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1B" w:rsidRDefault="005F5A1B" w:rsidP="005F5A1B">
      <w:pPr>
        <w:ind w:right="5755"/>
        <w:rPr>
          <w:b/>
        </w:rPr>
      </w:pPr>
      <w:r>
        <w:rPr>
          <w:b/>
        </w:rPr>
        <w:t>АДМИНИСТРАЦИЯ</w:t>
      </w:r>
    </w:p>
    <w:p w:rsidR="005F5A1B" w:rsidRDefault="005F5A1B" w:rsidP="005F5A1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F5A1B" w:rsidRDefault="005F5A1B" w:rsidP="005F5A1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F5A1B" w:rsidRDefault="005F5A1B" w:rsidP="005F5A1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F5A1B" w:rsidRDefault="005F5A1B" w:rsidP="005F5A1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F5A1B" w:rsidRDefault="005F5A1B" w:rsidP="005F5A1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F5A1B" w:rsidRDefault="005F5A1B" w:rsidP="005F5A1B">
      <w:pPr>
        <w:ind w:right="5755"/>
        <w:jc w:val="center"/>
        <w:rPr>
          <w:b/>
        </w:rPr>
      </w:pPr>
    </w:p>
    <w:p w:rsidR="005F5A1B" w:rsidRDefault="005F5A1B" w:rsidP="005F5A1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F5A1B" w:rsidRDefault="005F5A1B" w:rsidP="005F5A1B">
      <w:pPr>
        <w:ind w:right="5755"/>
        <w:jc w:val="center"/>
        <w:rPr>
          <w:b/>
        </w:rPr>
      </w:pPr>
    </w:p>
    <w:p w:rsidR="005F5A1B" w:rsidRDefault="005F5A1B" w:rsidP="005F5A1B">
      <w:pPr>
        <w:ind w:right="5755"/>
        <w:jc w:val="center"/>
      </w:pPr>
      <w:r>
        <w:t>18.06.2018  г. № 45-п.</w:t>
      </w:r>
    </w:p>
    <w:p w:rsidR="005F5A1B" w:rsidRDefault="005F5A1B" w:rsidP="005F5A1B">
      <w:pPr>
        <w:ind w:right="5755"/>
        <w:jc w:val="center"/>
      </w:pPr>
      <w:r>
        <w:t>с.Рыбкино</w:t>
      </w:r>
    </w:p>
    <w:p w:rsidR="005F5A1B" w:rsidRDefault="005F5A1B" w:rsidP="005F5A1B">
      <w:pPr>
        <w:ind w:right="5755"/>
        <w:jc w:val="center"/>
        <w:rPr>
          <w:color w:val="C00000"/>
        </w:rPr>
      </w:pPr>
    </w:p>
    <w:p w:rsidR="005F5A1B" w:rsidRDefault="005F5A1B" w:rsidP="005F5A1B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5F5A1B" w:rsidRDefault="005F5A1B" w:rsidP="005F5A1B">
      <w:pPr>
        <w:tabs>
          <w:tab w:val="left" w:pos="6012"/>
        </w:tabs>
        <w:ind w:right="3672"/>
        <w:jc w:val="both"/>
      </w:pPr>
    </w:p>
    <w:p w:rsidR="005F5A1B" w:rsidRDefault="005F5A1B" w:rsidP="005F5A1B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5F5A1B" w:rsidRDefault="005F5A1B" w:rsidP="005F5A1B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 согласно приложению</w:t>
      </w:r>
      <w:r>
        <w:rPr>
          <w:color w:val="000000"/>
        </w:rPr>
        <w:t>.</w:t>
      </w:r>
    </w:p>
    <w:p w:rsidR="005F5A1B" w:rsidRDefault="005F5A1B" w:rsidP="005F5A1B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5F5A1B" w:rsidRDefault="005F5A1B" w:rsidP="005F5A1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F5A1B" w:rsidRDefault="005F5A1B" w:rsidP="005F5A1B">
      <w:pPr>
        <w:ind w:firstLine="540"/>
        <w:jc w:val="both"/>
      </w:pPr>
    </w:p>
    <w:p w:rsidR="005F5A1B" w:rsidRDefault="005F5A1B" w:rsidP="005F5A1B"/>
    <w:p w:rsidR="005F5A1B" w:rsidRDefault="005F5A1B" w:rsidP="005F5A1B"/>
    <w:p w:rsidR="005F5A1B" w:rsidRDefault="005F5A1B" w:rsidP="005F5A1B">
      <w:r>
        <w:t>Глава администрации                                                           Ю.П.Колесников</w:t>
      </w:r>
    </w:p>
    <w:p w:rsidR="005F5A1B" w:rsidRDefault="005F5A1B" w:rsidP="005F5A1B"/>
    <w:p w:rsidR="005F5A1B" w:rsidRDefault="005F5A1B" w:rsidP="005F5A1B"/>
    <w:p w:rsidR="005F5A1B" w:rsidRDefault="005F5A1B" w:rsidP="005F5A1B"/>
    <w:p w:rsidR="005F5A1B" w:rsidRDefault="005F5A1B" w:rsidP="005F5A1B"/>
    <w:p w:rsidR="005F5A1B" w:rsidRDefault="005F5A1B" w:rsidP="005F5A1B">
      <w:pPr>
        <w:jc w:val="both"/>
      </w:pPr>
      <w:r>
        <w:t>Разослано: ООО «Регион», прокурору, в дело</w:t>
      </w:r>
    </w:p>
    <w:p w:rsidR="005F5A1B" w:rsidRDefault="005F5A1B" w:rsidP="005F5A1B">
      <w:pPr>
        <w:jc w:val="both"/>
      </w:pPr>
    </w:p>
    <w:p w:rsidR="005F5A1B" w:rsidRDefault="005F5A1B" w:rsidP="005F5A1B"/>
    <w:p w:rsidR="005F5A1B" w:rsidRDefault="005F5A1B" w:rsidP="005F5A1B"/>
    <w:p w:rsidR="005F5A1B" w:rsidRDefault="005F5A1B" w:rsidP="005F5A1B"/>
    <w:p w:rsidR="005F5A1B" w:rsidRDefault="005F5A1B" w:rsidP="005F5A1B"/>
    <w:p w:rsidR="005F5A1B" w:rsidRDefault="005F5A1B" w:rsidP="005F5A1B">
      <w:pPr>
        <w:jc w:val="right"/>
      </w:pPr>
      <w:r>
        <w:lastRenderedPageBreak/>
        <w:t xml:space="preserve">Приложение </w:t>
      </w:r>
    </w:p>
    <w:p w:rsidR="005F5A1B" w:rsidRDefault="005F5A1B" w:rsidP="005F5A1B">
      <w:pPr>
        <w:jc w:val="right"/>
      </w:pPr>
      <w:r>
        <w:t>к постановлению  администрации</w:t>
      </w:r>
    </w:p>
    <w:p w:rsidR="005F5A1B" w:rsidRDefault="005F5A1B" w:rsidP="005F5A1B">
      <w:pPr>
        <w:jc w:val="right"/>
      </w:pPr>
      <w:r>
        <w:t xml:space="preserve">Рыбкинского сельсовета </w:t>
      </w:r>
    </w:p>
    <w:p w:rsidR="005F5A1B" w:rsidRDefault="005F5A1B" w:rsidP="005F5A1B">
      <w:pPr>
        <w:jc w:val="right"/>
        <w:rPr>
          <w:sz w:val="24"/>
          <w:szCs w:val="24"/>
        </w:rPr>
      </w:pPr>
      <w:r>
        <w:t>от 18.06.2018 г. № 45-п</w:t>
      </w:r>
      <w:r>
        <w:rPr>
          <w:sz w:val="24"/>
          <w:szCs w:val="24"/>
        </w:rPr>
        <w:t>.</w:t>
      </w:r>
    </w:p>
    <w:p w:rsidR="005F5A1B" w:rsidRDefault="005F5A1B" w:rsidP="005F5A1B">
      <w:pPr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</w:p>
    <w:p w:rsidR="005F5A1B" w:rsidRDefault="005F5A1B" w:rsidP="005F5A1B">
      <w:pPr>
        <w:jc w:val="center"/>
        <w:rPr>
          <w:b/>
        </w:rPr>
      </w:pPr>
      <w:r>
        <w:rPr>
          <w:b/>
        </w:rPr>
        <w:t>Заключение</w:t>
      </w:r>
    </w:p>
    <w:p w:rsidR="005F5A1B" w:rsidRDefault="005F5A1B" w:rsidP="005F5A1B">
      <w:pPr>
        <w:jc w:val="center"/>
        <w:rPr>
          <w:b/>
        </w:rPr>
      </w:pPr>
    </w:p>
    <w:p w:rsidR="005F5A1B" w:rsidRDefault="005F5A1B" w:rsidP="005F5A1B">
      <w:pPr>
        <w:ind w:right="-43" w:firstLine="709"/>
        <w:jc w:val="center"/>
        <w:rPr>
          <w:rFonts w:eastAsia="Calibri"/>
          <w:lang w:eastAsia="en-US"/>
        </w:rPr>
      </w:pPr>
      <w:r>
        <w:t>О результатах публичных слушаний по согласованию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</w:t>
      </w:r>
    </w:p>
    <w:p w:rsidR="005F5A1B" w:rsidRDefault="005F5A1B" w:rsidP="005F5A1B">
      <w:pPr>
        <w:rPr>
          <w:color w:val="0070C0"/>
        </w:rPr>
      </w:pPr>
    </w:p>
    <w:p w:rsidR="005F5A1B" w:rsidRDefault="005F5A1B" w:rsidP="005F5A1B">
      <w:pPr>
        <w:ind w:firstLine="709"/>
        <w:jc w:val="both"/>
      </w:pPr>
      <w:r>
        <w:t>Публичные слушания проведены в соответствии с Градостроительным кодексом РФ, Федеральным законом от 06.10.2006 г. № 131-ФЗ «Об общих принципах организации местного самоуправления в Российской Федерации».</w:t>
      </w:r>
    </w:p>
    <w:p w:rsidR="005F5A1B" w:rsidRDefault="005F5A1B" w:rsidP="005F5A1B">
      <w:pPr>
        <w:ind w:firstLine="709"/>
        <w:jc w:val="both"/>
      </w:pPr>
      <w:r>
        <w:t>Информация о времени и месте проведения публичных слушаний по согласованию проекта по планировке и межеванию территории для строительства линейных объектов была доведена до заинтересованных лиц путем обнародования, опубликования в средствах массовой информации, в соответствии с Градостроительным кодексом Российской Федерации.</w:t>
      </w:r>
    </w:p>
    <w:p w:rsidR="005F5A1B" w:rsidRDefault="005F5A1B" w:rsidP="005F5A1B">
      <w:pPr>
        <w:ind w:firstLine="709"/>
        <w:jc w:val="both"/>
      </w:pPr>
      <w:r>
        <w:t>Публичные слушания состоялись 18.06.2018 года в 15-00 местного времени с участием жителей населенных пунктов и заинтересованных лиц.</w:t>
      </w:r>
    </w:p>
    <w:p w:rsidR="005F5A1B" w:rsidRDefault="005F5A1B" w:rsidP="005F5A1B">
      <w:pPr>
        <w:ind w:firstLine="709"/>
        <w:jc w:val="both"/>
      </w:pPr>
      <w:r>
        <w:t xml:space="preserve">В ходе обсуждения были высказаны предложения о возможности утверждения проекта планировки и проекта межевания территории для строительства объекта. </w:t>
      </w:r>
    </w:p>
    <w:p w:rsidR="005F5A1B" w:rsidRDefault="005F5A1B" w:rsidP="005F5A1B">
      <w:pPr>
        <w:ind w:right="-43" w:firstLine="709"/>
        <w:jc w:val="both"/>
      </w:pPr>
      <w:r>
        <w:t>Проанализировав предложения, высказанные на публичных слушаниях о согласовании проекта планировки совмещенного с проектом межевания под проектирование и строительство объекта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 xml:space="preserve">»)» </w:t>
      </w:r>
      <w:r>
        <w:rPr>
          <w:lang w:eastAsia="x-none"/>
        </w:rPr>
        <w:t>к</w:t>
      </w:r>
      <w:r>
        <w:t xml:space="preserve">омиссия по организации публичных слушаний решила: </w:t>
      </w:r>
    </w:p>
    <w:p w:rsidR="005F5A1B" w:rsidRDefault="005F5A1B" w:rsidP="005F5A1B">
      <w:pPr>
        <w:ind w:right="-43" w:firstLine="709"/>
        <w:jc w:val="both"/>
        <w:rPr>
          <w:rFonts w:eastAsia="Calibri"/>
          <w:lang w:eastAsia="en-US"/>
        </w:rPr>
      </w:pPr>
      <w:r>
        <w:t>Утвердить проект планировки и проект межевания для строительства объекта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»)».</w:t>
      </w:r>
    </w:p>
    <w:p w:rsidR="005F5A1B" w:rsidRDefault="005F5A1B" w:rsidP="005F5A1B">
      <w:pPr>
        <w:ind w:firstLine="1134"/>
        <w:jc w:val="both"/>
      </w:pPr>
    </w:p>
    <w:p w:rsidR="005F5A1B" w:rsidRDefault="005F5A1B" w:rsidP="005F5A1B">
      <w:pPr>
        <w:ind w:firstLine="1134"/>
        <w:jc w:val="both"/>
      </w:pPr>
      <w:r>
        <w:t xml:space="preserve"> </w:t>
      </w:r>
    </w:p>
    <w:p w:rsidR="005F5A1B" w:rsidRDefault="005F5A1B" w:rsidP="005F5A1B">
      <w:pPr>
        <w:jc w:val="both"/>
      </w:pPr>
    </w:p>
    <w:p w:rsidR="005F5A1B" w:rsidRDefault="005F5A1B" w:rsidP="005F5A1B">
      <w:pPr>
        <w:ind w:firstLine="1134"/>
        <w:jc w:val="both"/>
      </w:pPr>
    </w:p>
    <w:p w:rsidR="005F5A1B" w:rsidRDefault="005F5A1B" w:rsidP="005F5A1B">
      <w:pPr>
        <w:ind w:firstLine="1134"/>
        <w:jc w:val="both"/>
      </w:pPr>
    </w:p>
    <w:p w:rsidR="005F5A1B" w:rsidRDefault="005F5A1B" w:rsidP="005F5A1B">
      <w:pPr>
        <w:rPr>
          <w:sz w:val="24"/>
          <w:szCs w:val="24"/>
        </w:rPr>
      </w:pPr>
      <w:r>
        <w:t>Глава администрации                                                               Ю.П.Колесников</w:t>
      </w:r>
      <w:r>
        <w:rPr>
          <w:sz w:val="24"/>
          <w:szCs w:val="24"/>
        </w:rPr>
        <w:t xml:space="preserve">  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9C1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5A1B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55DF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2018-06-19T04:46:00Z</dcterms:created>
  <dcterms:modified xsi:type="dcterms:W3CDTF">2018-06-19T04:46:00Z</dcterms:modified>
</cp:coreProperties>
</file>