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9D" w:rsidRDefault="0071119D" w:rsidP="0071119D">
      <w:pPr>
        <w:ind w:right="5755"/>
        <w:jc w:val="center"/>
        <w:rPr>
          <w:b/>
        </w:rPr>
      </w:pPr>
      <w:r>
        <w:rPr>
          <w:rFonts w:ascii="Arial" w:eastAsia="Lucida Sans Unicode" w:hAnsi="Arial" w:cs="Arial"/>
          <w:kern w:val="2"/>
        </w:rPr>
        <w:t xml:space="preserve">  </w:t>
      </w:r>
      <w:r>
        <w:rPr>
          <w:b/>
        </w:rPr>
        <w:t>АДМИНИСТРАЦИЯ</w:t>
      </w:r>
    </w:p>
    <w:p w:rsidR="0071119D" w:rsidRDefault="0071119D" w:rsidP="0071119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1119D" w:rsidRDefault="0071119D" w:rsidP="0071119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1119D" w:rsidRDefault="0071119D" w:rsidP="0071119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1119D" w:rsidRDefault="0071119D" w:rsidP="0071119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1119D" w:rsidRDefault="0071119D" w:rsidP="0071119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1119D" w:rsidRDefault="0071119D" w:rsidP="0071119D">
      <w:pPr>
        <w:ind w:right="5755"/>
        <w:jc w:val="center"/>
        <w:rPr>
          <w:b/>
        </w:rPr>
      </w:pPr>
    </w:p>
    <w:p w:rsidR="0071119D" w:rsidRDefault="0071119D" w:rsidP="0071119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1119D" w:rsidRDefault="0071119D" w:rsidP="0071119D">
      <w:pPr>
        <w:ind w:right="5755"/>
        <w:jc w:val="center"/>
        <w:rPr>
          <w:b/>
        </w:rPr>
      </w:pPr>
    </w:p>
    <w:p w:rsidR="0071119D" w:rsidRDefault="0071119D" w:rsidP="0071119D">
      <w:pPr>
        <w:ind w:right="5755"/>
        <w:jc w:val="center"/>
      </w:pPr>
      <w:r>
        <w:t>17.05.2017 г. № 48-п.</w:t>
      </w:r>
    </w:p>
    <w:p w:rsidR="0071119D" w:rsidRDefault="0071119D" w:rsidP="0071119D">
      <w:pPr>
        <w:ind w:right="5755"/>
        <w:jc w:val="center"/>
      </w:pPr>
      <w:r>
        <w:t>с.Рыбкино</w:t>
      </w:r>
    </w:p>
    <w:p w:rsidR="0071119D" w:rsidRDefault="0071119D" w:rsidP="0071119D">
      <w:pPr>
        <w:pStyle w:val="ConsPlusTitle"/>
        <w:widowControl/>
        <w:spacing w:line="200" w:lineRule="atLeast"/>
        <w:rPr>
          <w:rFonts w:eastAsia="Arial Unicode MS"/>
          <w:b w:val="0"/>
          <w:bCs w:val="0"/>
          <w:color w:val="000000"/>
          <w:sz w:val="28"/>
          <w:szCs w:val="28"/>
        </w:rPr>
      </w:pPr>
    </w:p>
    <w:p w:rsidR="0071119D" w:rsidRDefault="0071119D" w:rsidP="0071119D">
      <w:pPr>
        <w:tabs>
          <w:tab w:val="left" w:pos="6379"/>
          <w:tab w:val="left" w:pos="6521"/>
        </w:tabs>
        <w:ind w:right="269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Об отмене  постановления от 15.02.2016 г. № 04-п. «Об определении на территории муниципального образования Рыбкинский сельсовет Новосергиевского района Оренбургской области границ прилегающих к некоторым организациям и объектам </w:t>
      </w:r>
      <w:proofErr w:type="gramStart"/>
      <w:r>
        <w:rPr>
          <w:rFonts w:eastAsia="Calibri"/>
          <w:sz w:val="24"/>
          <w:szCs w:val="24"/>
          <w:lang w:eastAsia="en-US"/>
        </w:rPr>
        <w:t>территорий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на которых не допускается розничная продажа алкогольной продукции»</w:t>
      </w:r>
    </w:p>
    <w:p w:rsidR="0071119D" w:rsidRDefault="0071119D" w:rsidP="0071119D">
      <w:pPr>
        <w:ind w:right="-1" w:firstLine="567"/>
        <w:jc w:val="both"/>
        <w:rPr>
          <w:sz w:val="24"/>
          <w:szCs w:val="24"/>
        </w:rPr>
      </w:pPr>
    </w:p>
    <w:p w:rsidR="0071119D" w:rsidRDefault="0071119D" w:rsidP="0071119D">
      <w:pPr>
        <w:ind w:firstLine="567"/>
        <w:jc w:val="both"/>
        <w:rPr>
          <w:bCs w:val="0"/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 изменениями и дополнениями), </w:t>
      </w:r>
      <w:r>
        <w:rPr>
          <w:bCs w:val="0"/>
          <w:sz w:val="24"/>
          <w:szCs w:val="24"/>
        </w:rPr>
        <w:t xml:space="preserve">Федерального закона от 03.07.2016 N 261-ФЗ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</w:t>
      </w:r>
      <w:proofErr w:type="gramEnd"/>
    </w:p>
    <w:p w:rsidR="0071119D" w:rsidRDefault="0071119D" w:rsidP="0071119D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 ограничении потребления (распития) алкогольной продукции" и отдельные законодательные акты Российской Федерации”, </w:t>
      </w:r>
      <w:r>
        <w:rPr>
          <w:sz w:val="24"/>
          <w:szCs w:val="24"/>
        </w:rPr>
        <w:t xml:space="preserve">во исполнение Экспертного заключения от 11.05.2017 г. № 21/149/2017-10312/2016 выданного Государственно-правовым управлением аппарата Губернатора и Правительства Оренбургской области на постановление администрации Рыбкинского сельсовета </w:t>
      </w:r>
      <w:r>
        <w:rPr>
          <w:rFonts w:eastAsia="Calibri"/>
          <w:sz w:val="24"/>
          <w:szCs w:val="24"/>
          <w:lang w:eastAsia="en-US"/>
        </w:rPr>
        <w:t xml:space="preserve">от 15.02.2016 г. № 04-п. «Об определении на территории муниципального образования Рыбкинский сельсовет Новосергиевского района Оренбургской области границ прилегающих к некоторым организациям и объектам </w:t>
      </w:r>
      <w:proofErr w:type="gramStart"/>
      <w:r>
        <w:rPr>
          <w:rFonts w:eastAsia="Calibri"/>
          <w:sz w:val="24"/>
          <w:szCs w:val="24"/>
          <w:lang w:eastAsia="en-US"/>
        </w:rPr>
        <w:t>территорий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на которых не допускается розничная продажа алкогольной продукции»:</w:t>
      </w:r>
    </w:p>
    <w:p w:rsidR="0071119D" w:rsidRDefault="0071119D" w:rsidP="0071119D">
      <w:pPr>
        <w:tabs>
          <w:tab w:val="left" w:pos="6379"/>
          <w:tab w:val="left" w:pos="6521"/>
        </w:tabs>
        <w:ind w:right="-1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1. Отменить постановление администрации от 15.02.2016 г. № 04-п. «Об определении на территории муниципального образования Рыбкинский сельсовет Новосергиевского района Оренбургской области границ прилегающих к некоторым организациям и объектам </w:t>
      </w:r>
      <w:proofErr w:type="gramStart"/>
      <w:r>
        <w:rPr>
          <w:rFonts w:eastAsia="Calibri"/>
          <w:sz w:val="24"/>
          <w:szCs w:val="24"/>
          <w:lang w:eastAsia="en-US"/>
        </w:rPr>
        <w:t>территорий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на которых не допускается розничная продажа алкогольной продукции»</w:t>
      </w:r>
      <w:r>
        <w:rPr>
          <w:sz w:val="24"/>
          <w:szCs w:val="24"/>
        </w:rPr>
        <w:t>.</w:t>
      </w:r>
    </w:p>
    <w:p w:rsidR="0071119D" w:rsidRDefault="0071119D" w:rsidP="0071119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71119D" w:rsidRDefault="0071119D" w:rsidP="0071119D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1119D" w:rsidRDefault="0071119D" w:rsidP="0071119D">
      <w:pPr>
        <w:ind w:firstLine="708"/>
        <w:jc w:val="both"/>
        <w:rPr>
          <w:sz w:val="24"/>
          <w:szCs w:val="24"/>
        </w:rPr>
      </w:pPr>
    </w:p>
    <w:p w:rsidR="0071119D" w:rsidRDefault="0071119D" w:rsidP="0071119D">
      <w:pPr>
        <w:ind w:firstLine="708"/>
        <w:jc w:val="both"/>
        <w:rPr>
          <w:sz w:val="24"/>
          <w:szCs w:val="24"/>
        </w:rPr>
      </w:pPr>
    </w:p>
    <w:p w:rsidR="0071119D" w:rsidRDefault="0071119D" w:rsidP="0071119D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Ю.П.Колесников </w:t>
      </w:r>
    </w:p>
    <w:p w:rsidR="0071119D" w:rsidRDefault="0071119D" w:rsidP="0071119D">
      <w:pPr>
        <w:rPr>
          <w:rFonts w:cs="Arial Unicode MS"/>
          <w:sz w:val="24"/>
          <w:szCs w:val="24"/>
        </w:rPr>
      </w:pPr>
    </w:p>
    <w:p w:rsidR="0071119D" w:rsidRDefault="0071119D" w:rsidP="0071119D">
      <w:pPr>
        <w:rPr>
          <w:sz w:val="24"/>
          <w:szCs w:val="24"/>
        </w:rPr>
      </w:pPr>
    </w:p>
    <w:p w:rsidR="0071119D" w:rsidRDefault="0071119D" w:rsidP="0071119D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 в дело</w:t>
      </w:r>
    </w:p>
    <w:p w:rsidR="0071119D" w:rsidRDefault="0071119D" w:rsidP="0071119D">
      <w:pPr>
        <w:ind w:right="-1" w:firstLine="567"/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9D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1119D"/>
    <w:rsid w:val="007213F7"/>
    <w:rsid w:val="00723A1B"/>
    <w:rsid w:val="0073312A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9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9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2017-05-18T09:34:00Z</dcterms:created>
  <dcterms:modified xsi:type="dcterms:W3CDTF">2017-05-18T09:34:00Z</dcterms:modified>
</cp:coreProperties>
</file>