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35" w:rsidRDefault="00FA3335" w:rsidP="00FA3335">
      <w:pPr>
        <w:ind w:right="5755"/>
        <w:jc w:val="center"/>
        <w:rPr>
          <w:b/>
        </w:rPr>
      </w:pPr>
      <w:r>
        <w:rPr>
          <w:b/>
        </w:rPr>
        <w:t>АДМИНИСТРАЦИЯ</w:t>
      </w:r>
    </w:p>
    <w:p w:rsidR="00FA3335" w:rsidRDefault="00FA3335" w:rsidP="00FA3335">
      <w:pPr>
        <w:ind w:right="5755"/>
        <w:jc w:val="center"/>
        <w:rPr>
          <w:b/>
        </w:rPr>
      </w:pPr>
      <w:r>
        <w:rPr>
          <w:b/>
        </w:rPr>
        <w:t>муниципального</w:t>
      </w:r>
    </w:p>
    <w:p w:rsidR="00FA3335" w:rsidRDefault="00FA3335" w:rsidP="00FA3335">
      <w:pPr>
        <w:ind w:right="5755"/>
        <w:jc w:val="center"/>
        <w:rPr>
          <w:b/>
        </w:rPr>
      </w:pPr>
      <w:r>
        <w:rPr>
          <w:b/>
        </w:rPr>
        <w:t>образования</w:t>
      </w:r>
    </w:p>
    <w:p w:rsidR="00FA3335" w:rsidRDefault="00FA3335" w:rsidP="00FA3335">
      <w:pPr>
        <w:ind w:right="5755"/>
        <w:jc w:val="center"/>
        <w:rPr>
          <w:b/>
        </w:rPr>
      </w:pPr>
      <w:r>
        <w:rPr>
          <w:b/>
        </w:rPr>
        <w:t>Рыбкинский сельсовет</w:t>
      </w:r>
    </w:p>
    <w:p w:rsidR="00FA3335" w:rsidRDefault="00FA3335" w:rsidP="00FA3335">
      <w:pPr>
        <w:ind w:right="5755"/>
        <w:jc w:val="center"/>
        <w:rPr>
          <w:b/>
        </w:rPr>
      </w:pPr>
      <w:r>
        <w:rPr>
          <w:b/>
        </w:rPr>
        <w:t>Новосергиевского района</w:t>
      </w:r>
    </w:p>
    <w:p w:rsidR="00FA3335" w:rsidRDefault="00FA3335" w:rsidP="00FA3335">
      <w:pPr>
        <w:ind w:right="5755"/>
        <w:jc w:val="center"/>
        <w:rPr>
          <w:b/>
        </w:rPr>
      </w:pPr>
      <w:r>
        <w:rPr>
          <w:b/>
        </w:rPr>
        <w:t>Оренбургской  области</w:t>
      </w:r>
    </w:p>
    <w:p w:rsidR="00FA3335" w:rsidRDefault="00FA3335" w:rsidP="00FA3335">
      <w:pPr>
        <w:ind w:right="5755"/>
        <w:jc w:val="center"/>
        <w:rPr>
          <w:b/>
        </w:rPr>
      </w:pPr>
    </w:p>
    <w:p w:rsidR="00FA3335" w:rsidRDefault="00FA3335" w:rsidP="00FA3335">
      <w:pPr>
        <w:ind w:right="5755"/>
        <w:jc w:val="center"/>
        <w:rPr>
          <w:b/>
        </w:rPr>
      </w:pPr>
      <w:r>
        <w:rPr>
          <w:b/>
        </w:rPr>
        <w:t>ПОСТАНОВЛЕНИЕ</w:t>
      </w:r>
    </w:p>
    <w:p w:rsidR="00FA3335" w:rsidRDefault="00FA3335" w:rsidP="00FA3335">
      <w:pPr>
        <w:ind w:right="5755"/>
        <w:jc w:val="center"/>
        <w:rPr>
          <w:b/>
        </w:rPr>
      </w:pPr>
    </w:p>
    <w:p w:rsidR="00FA3335" w:rsidRDefault="00FA3335" w:rsidP="00FA3335">
      <w:pPr>
        <w:ind w:right="5755"/>
        <w:jc w:val="center"/>
      </w:pPr>
      <w:r>
        <w:t>01.09.2016 г № 66-п.</w:t>
      </w:r>
    </w:p>
    <w:p w:rsidR="00FA3335" w:rsidRDefault="00FA3335" w:rsidP="00FA3335">
      <w:pPr>
        <w:ind w:right="5755"/>
        <w:jc w:val="center"/>
      </w:pPr>
      <w:r>
        <w:t>с.Рыбкино</w:t>
      </w:r>
    </w:p>
    <w:p w:rsidR="00FA3335" w:rsidRDefault="00FA3335" w:rsidP="00FA3335">
      <w:pPr>
        <w:ind w:right="5755"/>
        <w:jc w:val="center"/>
      </w:pPr>
    </w:p>
    <w:p w:rsidR="00FA3335" w:rsidRDefault="00FA3335" w:rsidP="00FA3335">
      <w:pPr>
        <w:pStyle w:val="a7"/>
        <w:ind w:right="3685" w:firstLine="0"/>
        <w:rPr>
          <w:sz w:val="24"/>
          <w:szCs w:val="24"/>
        </w:rPr>
      </w:pPr>
      <w:r>
        <w:rPr>
          <w:sz w:val="24"/>
          <w:szCs w:val="24"/>
        </w:rPr>
        <w:t>Об утверждении Положения о порядке принятия решения о подготовке документации по планировке территории МО Рыбкинский сельсовет Новосергиевского района Оренбургской области</w:t>
      </w:r>
    </w:p>
    <w:p w:rsidR="00FA3335" w:rsidRDefault="00FA3335" w:rsidP="00FA3335">
      <w:pPr>
        <w:pStyle w:val="a7"/>
        <w:rPr>
          <w:sz w:val="24"/>
          <w:szCs w:val="24"/>
        </w:rPr>
      </w:pPr>
    </w:p>
    <w:p w:rsidR="00FA3335" w:rsidRDefault="00FA3335" w:rsidP="00FA3335">
      <w:pPr>
        <w:pStyle w:val="a7"/>
        <w:rPr>
          <w:sz w:val="24"/>
          <w:szCs w:val="24"/>
        </w:rPr>
      </w:pPr>
      <w:r>
        <w:rPr>
          <w:sz w:val="24"/>
          <w:szCs w:val="24"/>
        </w:rPr>
        <w:t>В целях реализации полномочий органа местного самоуправления в области градостроительной деятельности, в соответствии с Федеральным законом от 06.10.2003 № 131-ФЗ «Об общих принципах организации местного самоуправления в Российской Федерации», требованиями главы 5 Градостроительного кодекса Российской Федерации, руководствуясь Уставом муниципального образования Рыбкинский сельсовет Новосергиевского района Оренбургской области:</w:t>
      </w:r>
    </w:p>
    <w:p w:rsidR="00FA3335" w:rsidRDefault="00FA3335" w:rsidP="00FA3335">
      <w:pPr>
        <w:pStyle w:val="a7"/>
        <w:rPr>
          <w:sz w:val="24"/>
          <w:szCs w:val="24"/>
        </w:rPr>
      </w:pPr>
      <w:r>
        <w:rPr>
          <w:sz w:val="24"/>
          <w:szCs w:val="24"/>
        </w:rPr>
        <w:t xml:space="preserve">1. Утвердить Положение о порядке принятия решения о подготовке документации по    планировке территорий МО Рыбкинский сельсовет Новосергиевского района согласно приложению. </w:t>
      </w:r>
    </w:p>
    <w:p w:rsidR="00FA3335" w:rsidRDefault="00FA3335" w:rsidP="00FA3335">
      <w:pPr>
        <w:pStyle w:val="a7"/>
        <w:rPr>
          <w:sz w:val="24"/>
          <w:szCs w:val="24"/>
        </w:rPr>
      </w:pPr>
      <w:r>
        <w:rPr>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FA3335" w:rsidRDefault="00FA3335" w:rsidP="00FA3335">
      <w:pPr>
        <w:pStyle w:val="a3"/>
        <w:ind w:firstLine="720"/>
        <w:jc w:val="both"/>
      </w:pPr>
      <w:r>
        <w:t>3. Постановление вступает в силу со дня его подписания и подлежит опубликованию на сайте администрации Рыбкинского сельсовета Новосергиевского района Оренбургской области.</w:t>
      </w:r>
    </w:p>
    <w:p w:rsidR="00FA3335" w:rsidRDefault="00FA3335" w:rsidP="00FA3335">
      <w:pPr>
        <w:pStyle w:val="a5"/>
        <w:rPr>
          <w:sz w:val="24"/>
          <w:szCs w:val="24"/>
        </w:rPr>
      </w:pPr>
    </w:p>
    <w:p w:rsidR="00FA3335" w:rsidRDefault="00FA3335" w:rsidP="00FA3335">
      <w:pPr>
        <w:pStyle w:val="a5"/>
        <w:rPr>
          <w:sz w:val="24"/>
          <w:szCs w:val="24"/>
        </w:rPr>
      </w:pPr>
    </w:p>
    <w:p w:rsidR="00FA3335" w:rsidRDefault="00FA3335" w:rsidP="00FA3335">
      <w:pPr>
        <w:pStyle w:val="a6"/>
        <w:tabs>
          <w:tab w:val="clear" w:pos="9498"/>
          <w:tab w:val="right" w:pos="9639"/>
        </w:tabs>
        <w:spacing w:before="0"/>
        <w:rPr>
          <w:sz w:val="24"/>
          <w:szCs w:val="24"/>
        </w:rPr>
      </w:pPr>
      <w:r>
        <w:rPr>
          <w:sz w:val="24"/>
          <w:szCs w:val="24"/>
        </w:rPr>
        <w:t>Глава администрации</w:t>
      </w:r>
      <w:r>
        <w:rPr>
          <w:sz w:val="24"/>
          <w:szCs w:val="24"/>
        </w:rPr>
        <w:tab/>
        <w:t>Ю.П.Колесников</w:t>
      </w:r>
    </w:p>
    <w:p w:rsidR="00FA3335" w:rsidRDefault="00FA3335" w:rsidP="00FA3335">
      <w:pPr>
        <w:rPr>
          <w:sz w:val="24"/>
          <w:szCs w:val="24"/>
        </w:rPr>
      </w:pPr>
    </w:p>
    <w:p w:rsidR="00FA3335" w:rsidRDefault="00FA3335" w:rsidP="00FA3335">
      <w:pPr>
        <w:rPr>
          <w:sz w:val="24"/>
          <w:szCs w:val="24"/>
        </w:rPr>
      </w:pPr>
    </w:p>
    <w:p w:rsidR="00FA3335" w:rsidRDefault="00FA3335" w:rsidP="00FA3335">
      <w:pPr>
        <w:rPr>
          <w:sz w:val="24"/>
          <w:szCs w:val="24"/>
        </w:rPr>
      </w:pPr>
    </w:p>
    <w:p w:rsidR="00FA3335" w:rsidRDefault="00FA3335" w:rsidP="00FA3335">
      <w:pPr>
        <w:rPr>
          <w:sz w:val="24"/>
          <w:szCs w:val="24"/>
        </w:rPr>
      </w:pPr>
      <w:r>
        <w:rPr>
          <w:sz w:val="24"/>
          <w:szCs w:val="24"/>
        </w:rPr>
        <w:t>Разослано: прокурору, в дело.</w:t>
      </w: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529"/>
        <w:jc w:val="both"/>
        <w:rPr>
          <w:sz w:val="24"/>
          <w:szCs w:val="24"/>
        </w:rPr>
      </w:pPr>
    </w:p>
    <w:p w:rsidR="00FA3335" w:rsidRDefault="00FA3335" w:rsidP="00FA3335">
      <w:pPr>
        <w:ind w:left="-57"/>
        <w:jc w:val="right"/>
        <w:rPr>
          <w:sz w:val="24"/>
          <w:szCs w:val="24"/>
        </w:rPr>
      </w:pPr>
      <w:r>
        <w:rPr>
          <w:sz w:val="24"/>
          <w:szCs w:val="24"/>
        </w:rPr>
        <w:lastRenderedPageBreak/>
        <w:t xml:space="preserve">Приложение </w:t>
      </w:r>
    </w:p>
    <w:p w:rsidR="00FA3335" w:rsidRDefault="00FA3335" w:rsidP="00FA3335">
      <w:pPr>
        <w:ind w:left="-57"/>
        <w:jc w:val="right"/>
        <w:rPr>
          <w:sz w:val="24"/>
          <w:szCs w:val="24"/>
        </w:rPr>
      </w:pPr>
      <w:r>
        <w:rPr>
          <w:sz w:val="24"/>
          <w:szCs w:val="24"/>
        </w:rPr>
        <w:t>к постановлению администрации</w:t>
      </w:r>
    </w:p>
    <w:p w:rsidR="00FA3335" w:rsidRDefault="00FA3335" w:rsidP="00FA3335">
      <w:pPr>
        <w:ind w:left="-57"/>
        <w:jc w:val="right"/>
        <w:rPr>
          <w:sz w:val="24"/>
          <w:szCs w:val="24"/>
        </w:rPr>
      </w:pPr>
      <w:r>
        <w:rPr>
          <w:sz w:val="24"/>
          <w:szCs w:val="24"/>
        </w:rPr>
        <w:t xml:space="preserve">Рыбкинского сельсовета </w:t>
      </w:r>
    </w:p>
    <w:p w:rsidR="00FA3335" w:rsidRDefault="00FA3335" w:rsidP="00FA3335">
      <w:pPr>
        <w:ind w:left="-57"/>
        <w:jc w:val="right"/>
        <w:rPr>
          <w:sz w:val="24"/>
          <w:szCs w:val="24"/>
        </w:rPr>
      </w:pPr>
      <w:r>
        <w:rPr>
          <w:sz w:val="24"/>
          <w:szCs w:val="24"/>
        </w:rPr>
        <w:t xml:space="preserve">Новосергиевского района </w:t>
      </w:r>
    </w:p>
    <w:p w:rsidR="00FA3335" w:rsidRDefault="00FA3335" w:rsidP="00FA3335">
      <w:pPr>
        <w:ind w:left="-57"/>
        <w:jc w:val="right"/>
        <w:rPr>
          <w:sz w:val="24"/>
          <w:szCs w:val="24"/>
        </w:rPr>
      </w:pPr>
      <w:r>
        <w:rPr>
          <w:sz w:val="24"/>
          <w:szCs w:val="24"/>
        </w:rPr>
        <w:t>Оренбургской области</w:t>
      </w:r>
    </w:p>
    <w:p w:rsidR="00FA3335" w:rsidRDefault="00FA3335" w:rsidP="00FA3335">
      <w:pPr>
        <w:spacing w:line="360" w:lineRule="auto"/>
        <w:ind w:left="-57"/>
        <w:jc w:val="right"/>
        <w:rPr>
          <w:sz w:val="24"/>
          <w:szCs w:val="24"/>
        </w:rPr>
      </w:pPr>
      <w:r>
        <w:rPr>
          <w:sz w:val="24"/>
          <w:szCs w:val="24"/>
        </w:rPr>
        <w:t>от 01.09.2016 г. № 66-п.</w:t>
      </w:r>
    </w:p>
    <w:p w:rsidR="00FA3335" w:rsidRDefault="00FA3335" w:rsidP="00FA3335">
      <w:pPr>
        <w:rPr>
          <w:sz w:val="24"/>
          <w:szCs w:val="24"/>
        </w:rPr>
      </w:pPr>
    </w:p>
    <w:p w:rsidR="00FA3335" w:rsidRDefault="00FA3335" w:rsidP="00FA3335">
      <w:pPr>
        <w:ind w:left="142" w:firstLine="567"/>
        <w:jc w:val="center"/>
        <w:rPr>
          <w:b/>
          <w:sz w:val="24"/>
          <w:szCs w:val="24"/>
        </w:rPr>
      </w:pPr>
      <w:r>
        <w:rPr>
          <w:b/>
          <w:sz w:val="24"/>
          <w:szCs w:val="24"/>
        </w:rPr>
        <w:t>Примерный Порядок</w:t>
      </w:r>
    </w:p>
    <w:p w:rsidR="00FA3335" w:rsidRDefault="00FA3335" w:rsidP="00FA3335">
      <w:pPr>
        <w:ind w:left="142" w:firstLine="567"/>
        <w:jc w:val="center"/>
        <w:rPr>
          <w:b/>
          <w:sz w:val="24"/>
          <w:szCs w:val="24"/>
        </w:rPr>
      </w:pPr>
      <w:r>
        <w:rPr>
          <w:b/>
          <w:sz w:val="24"/>
          <w:szCs w:val="24"/>
        </w:rPr>
        <w:t>подготовки документации по планировке территории, разрабатываемой на основании решений МО Рыбкинский сельсовет Новосергиевского района Оренбургской области</w:t>
      </w:r>
    </w:p>
    <w:p w:rsidR="00FA3335" w:rsidRDefault="00FA3335" w:rsidP="00FA3335">
      <w:pPr>
        <w:rPr>
          <w:sz w:val="24"/>
          <w:szCs w:val="24"/>
        </w:rPr>
      </w:pPr>
    </w:p>
    <w:p w:rsidR="00FA3335" w:rsidRDefault="00FA3335" w:rsidP="00FA3335">
      <w:pPr>
        <w:ind w:left="142" w:firstLine="567"/>
        <w:jc w:val="both"/>
        <w:rPr>
          <w:sz w:val="24"/>
          <w:szCs w:val="24"/>
        </w:rPr>
      </w:pPr>
      <w:r>
        <w:rPr>
          <w:sz w:val="24"/>
          <w:szCs w:val="24"/>
        </w:rPr>
        <w:t xml:space="preserve">1. Настоящий Порядок разработан в соответствии с положениями статей 45 и 46 Градостроительного кодекса Российской Федерации (далее – </w:t>
      </w:r>
      <w:proofErr w:type="spellStart"/>
      <w:r>
        <w:rPr>
          <w:sz w:val="24"/>
          <w:szCs w:val="24"/>
        </w:rPr>
        <w:t>ГрК</w:t>
      </w:r>
      <w:proofErr w:type="spellEnd"/>
      <w:r>
        <w:rPr>
          <w:sz w:val="24"/>
          <w:szCs w:val="24"/>
        </w:rPr>
        <w:t xml:space="preserve"> РФ) и Закона Оренбургской области от 16.03.2007 № 1037/233-</w:t>
      </w:r>
      <w:r>
        <w:rPr>
          <w:sz w:val="24"/>
          <w:szCs w:val="24"/>
          <w:lang w:val="en-US"/>
        </w:rPr>
        <w:t>IV</w:t>
      </w:r>
      <w:r>
        <w:rPr>
          <w:sz w:val="24"/>
          <w:szCs w:val="24"/>
        </w:rPr>
        <w:t>-ОЗ «О градостроительной деятельности на территории Оренбургской области» (далее - областной градостроительный закон).</w:t>
      </w:r>
    </w:p>
    <w:p w:rsidR="00FA3335" w:rsidRDefault="00FA3335" w:rsidP="00FA3335">
      <w:pPr>
        <w:ind w:left="142" w:firstLine="567"/>
        <w:jc w:val="both"/>
        <w:rPr>
          <w:sz w:val="24"/>
          <w:szCs w:val="24"/>
        </w:rPr>
      </w:pPr>
      <w:r>
        <w:rPr>
          <w:sz w:val="24"/>
          <w:szCs w:val="24"/>
        </w:rPr>
        <w:t>2. Решения о подготовке документации по планировке территории принимаются МО Рыбкинский сельсовет Новосергиевского района Оренбургской области</w:t>
      </w:r>
    </w:p>
    <w:p w:rsidR="00FA3335" w:rsidRDefault="00FA3335" w:rsidP="00FA3335">
      <w:pPr>
        <w:ind w:left="142" w:firstLine="567"/>
        <w:jc w:val="both"/>
        <w:rPr>
          <w:sz w:val="24"/>
          <w:szCs w:val="24"/>
        </w:rPr>
      </w:pPr>
      <w:r>
        <w:rPr>
          <w:sz w:val="24"/>
          <w:szCs w:val="24"/>
        </w:rPr>
        <w:t>3. Администрация МО Рыбкинский сельсовет Новосергиевского района Оренбургской области обеспечивает подготовку документации по планировке территории на основании схемы территориального планирования муниципального района, если этой схемой предусмотрено размещение линейных объектов местного значения муниципального района, виды которых перечислены в приложении 2 к областному градостроительному закону.</w:t>
      </w:r>
    </w:p>
    <w:p w:rsidR="00FA3335" w:rsidRDefault="00FA3335" w:rsidP="00FA3335">
      <w:pPr>
        <w:ind w:left="142" w:firstLine="567"/>
        <w:jc w:val="both"/>
        <w:rPr>
          <w:sz w:val="24"/>
          <w:szCs w:val="24"/>
        </w:rPr>
      </w:pPr>
      <w:r>
        <w:rPr>
          <w:sz w:val="24"/>
          <w:szCs w:val="24"/>
        </w:rPr>
        <w:t xml:space="preserve">4. Администрация МО Рыбкинский сельсовет Новосергиевского района Оренбургской области обеспечивает подготовку документации по планировке территории на основании генерального плана сельского поселения (за исключением случая, установленного частью 6 статьи 18 </w:t>
      </w:r>
      <w:proofErr w:type="spellStart"/>
      <w:r>
        <w:rPr>
          <w:sz w:val="24"/>
          <w:szCs w:val="24"/>
        </w:rPr>
        <w:t>ГрК</w:t>
      </w:r>
      <w:proofErr w:type="spellEnd"/>
      <w:r>
        <w:rPr>
          <w:sz w:val="24"/>
          <w:szCs w:val="24"/>
        </w:rPr>
        <w:t xml:space="preserve"> РФ), правил землепользования и застройки.</w:t>
      </w:r>
    </w:p>
    <w:p w:rsidR="00FA3335" w:rsidRDefault="00FA3335" w:rsidP="00FA3335">
      <w:pPr>
        <w:ind w:left="142" w:firstLine="567"/>
        <w:jc w:val="both"/>
        <w:rPr>
          <w:sz w:val="24"/>
          <w:szCs w:val="24"/>
        </w:rPr>
      </w:pPr>
      <w:r>
        <w:rPr>
          <w:sz w:val="24"/>
          <w:szCs w:val="24"/>
        </w:rPr>
        <w:t>5. Администрация муниципального образования Новосергиевский район Оренбургской области при наличии согласия МО Рыбкинский сельсовет Новосергиевского района Оренбургской области вправе обеспечивать подготовку документации по планировке территории, предусматривающей размещение в соответствии со схемой территориального планирования муниципального района объектов местного значения, перечисленных в приложении 2 к областному градостроительному закону и не являющихся линейными объектами.</w:t>
      </w:r>
    </w:p>
    <w:p w:rsidR="00FA3335" w:rsidRDefault="00FA3335" w:rsidP="00FA3335">
      <w:pPr>
        <w:ind w:left="142" w:firstLine="567"/>
        <w:jc w:val="both"/>
        <w:rPr>
          <w:sz w:val="24"/>
          <w:szCs w:val="24"/>
        </w:rPr>
      </w:pPr>
      <w:r>
        <w:rPr>
          <w:sz w:val="24"/>
          <w:szCs w:val="24"/>
        </w:rPr>
        <w:t xml:space="preserve">6. В случае принятия решения о подготовке документации по планировке территории, предусмотренном пунктом 5 настоящего Порядка, администрация муниципального образования Новосергиевский район Оренбургской в течение 10 дней со дня принятия такого решения направляет уведомление о принятом решении главе Рыбкинского сельсовета применительно к </w:t>
      </w:r>
      <w:proofErr w:type="gramStart"/>
      <w:r>
        <w:rPr>
          <w:sz w:val="24"/>
          <w:szCs w:val="24"/>
        </w:rPr>
        <w:t>территориям</w:t>
      </w:r>
      <w:proofErr w:type="gramEnd"/>
      <w:r>
        <w:rPr>
          <w:sz w:val="24"/>
          <w:szCs w:val="24"/>
        </w:rPr>
        <w:t xml:space="preserve"> которых принято указанное решение.</w:t>
      </w:r>
    </w:p>
    <w:p w:rsidR="00FA3335" w:rsidRDefault="00FA3335" w:rsidP="00FA3335">
      <w:pPr>
        <w:ind w:left="142" w:firstLine="567"/>
        <w:jc w:val="both"/>
        <w:rPr>
          <w:sz w:val="24"/>
          <w:szCs w:val="24"/>
        </w:rPr>
      </w:pPr>
      <w:r>
        <w:rPr>
          <w:sz w:val="24"/>
          <w:szCs w:val="24"/>
        </w:rPr>
        <w:t>7. Администрация МО Рыбкинский сельсовет Новосергиевского района Оренбургской области принимает решения о подготовке документации по планировке территории по собственной инициативе, либо на основании заявлений физических или юридических лиц о принятии таких решений.</w:t>
      </w:r>
    </w:p>
    <w:p w:rsidR="00FA3335" w:rsidRDefault="00FA3335" w:rsidP="00FA3335">
      <w:pPr>
        <w:ind w:left="142" w:firstLine="567"/>
        <w:jc w:val="both"/>
        <w:rPr>
          <w:sz w:val="24"/>
          <w:szCs w:val="24"/>
        </w:rPr>
      </w:pPr>
      <w:r>
        <w:rPr>
          <w:sz w:val="24"/>
          <w:szCs w:val="24"/>
        </w:rPr>
        <w:t>8. К заявлению, указанному в пункте 7 настоящего Порядка, прилагается проект технического задания на разработку документации по планировке территории, содержащий следующую информацию:</w:t>
      </w:r>
    </w:p>
    <w:p w:rsidR="00FA3335" w:rsidRDefault="00FA3335" w:rsidP="00FA3335">
      <w:pPr>
        <w:ind w:left="142" w:firstLine="567"/>
        <w:jc w:val="both"/>
        <w:rPr>
          <w:sz w:val="24"/>
          <w:szCs w:val="24"/>
        </w:rPr>
      </w:pPr>
      <w:r>
        <w:rPr>
          <w:sz w:val="24"/>
          <w:szCs w:val="24"/>
        </w:rPr>
        <w:lastRenderedPageBreak/>
        <w:t xml:space="preserve">- наименование и основные характеристики объекта, для </w:t>
      </w:r>
      <w:proofErr w:type="gramStart"/>
      <w:r>
        <w:rPr>
          <w:sz w:val="24"/>
          <w:szCs w:val="24"/>
        </w:rPr>
        <w:t>строительства</w:t>
      </w:r>
      <w:proofErr w:type="gramEnd"/>
      <w:r>
        <w:rPr>
          <w:sz w:val="24"/>
          <w:szCs w:val="24"/>
        </w:rPr>
        <w:t>/реконструкции которого необходима разработка документации по планировке территории;</w:t>
      </w:r>
    </w:p>
    <w:p w:rsidR="00FA3335" w:rsidRDefault="00FA3335" w:rsidP="00FA3335">
      <w:pPr>
        <w:ind w:left="142" w:firstLine="567"/>
        <w:jc w:val="both"/>
        <w:rPr>
          <w:sz w:val="24"/>
          <w:szCs w:val="24"/>
        </w:rPr>
      </w:pPr>
      <w:r>
        <w:rPr>
          <w:sz w:val="24"/>
          <w:szCs w:val="24"/>
        </w:rPr>
        <w:t xml:space="preserve">- о документах территориального планирования, на основании и в </w:t>
      </w:r>
      <w:proofErr w:type="gramStart"/>
      <w:r>
        <w:rPr>
          <w:sz w:val="24"/>
          <w:szCs w:val="24"/>
        </w:rPr>
        <w:t>целях</w:t>
      </w:r>
      <w:proofErr w:type="gramEnd"/>
      <w:r>
        <w:rPr>
          <w:sz w:val="24"/>
          <w:szCs w:val="24"/>
        </w:rPr>
        <w:t xml:space="preserve"> реализации которых предлагается разработка документации по планировке территории;</w:t>
      </w:r>
    </w:p>
    <w:p w:rsidR="00FA3335" w:rsidRDefault="00FA3335" w:rsidP="00FA3335">
      <w:pPr>
        <w:ind w:left="142" w:firstLine="567"/>
        <w:jc w:val="both"/>
        <w:rPr>
          <w:sz w:val="24"/>
          <w:szCs w:val="24"/>
        </w:rPr>
      </w:pPr>
      <w:r>
        <w:rPr>
          <w:sz w:val="24"/>
          <w:szCs w:val="24"/>
        </w:rPr>
        <w:t>- перечень законодательных и иных нормативных правовых актов Российской Федерации, Оренбургской области, а также нормативных правовых актов муниципального образования, положения которых являются обязательными при подготовке документации по планировке территории;</w:t>
      </w:r>
    </w:p>
    <w:p w:rsidR="00FA3335" w:rsidRDefault="00FA3335" w:rsidP="00FA3335">
      <w:pPr>
        <w:ind w:left="142" w:firstLine="567"/>
        <w:jc w:val="both"/>
        <w:rPr>
          <w:sz w:val="24"/>
          <w:szCs w:val="24"/>
        </w:rPr>
      </w:pPr>
      <w:r>
        <w:rPr>
          <w:sz w:val="24"/>
          <w:szCs w:val="24"/>
        </w:rPr>
        <w:t>- перечень нормативно-технических документов по проектированию, положения которых являются обязательными при подготовке документации по планировке территории;</w:t>
      </w:r>
    </w:p>
    <w:p w:rsidR="00FA3335" w:rsidRDefault="00FA3335" w:rsidP="00FA3335">
      <w:pPr>
        <w:ind w:left="142" w:firstLine="567"/>
        <w:jc w:val="both"/>
        <w:rPr>
          <w:sz w:val="24"/>
          <w:szCs w:val="24"/>
        </w:rPr>
      </w:pPr>
      <w:r>
        <w:rPr>
          <w:sz w:val="24"/>
          <w:szCs w:val="24"/>
        </w:rPr>
        <w:t>- перечень документов территориального планирования и градостроительного зонирования, подлежащих обязательному учету при подготовке документации по планировке территории;</w:t>
      </w:r>
    </w:p>
    <w:p w:rsidR="00FA3335" w:rsidRDefault="00FA3335" w:rsidP="00FA3335">
      <w:pPr>
        <w:ind w:left="142" w:firstLine="567"/>
        <w:jc w:val="both"/>
        <w:rPr>
          <w:sz w:val="24"/>
          <w:szCs w:val="24"/>
        </w:rPr>
      </w:pPr>
      <w:r>
        <w:rPr>
          <w:sz w:val="24"/>
          <w:szCs w:val="24"/>
        </w:rPr>
        <w:t>- состав подлежащих разработке проектных материалов, определяемый в соответствии со статьей 17 областного градостроительного закона;</w:t>
      </w:r>
    </w:p>
    <w:p w:rsidR="00FA3335" w:rsidRDefault="00FA3335" w:rsidP="00FA3335">
      <w:pPr>
        <w:ind w:left="142" w:firstLine="567"/>
        <w:jc w:val="both"/>
        <w:rPr>
          <w:sz w:val="24"/>
          <w:szCs w:val="24"/>
        </w:rPr>
      </w:pPr>
      <w:r>
        <w:rPr>
          <w:sz w:val="24"/>
          <w:szCs w:val="24"/>
        </w:rPr>
        <w:t>- последовательность и сроки выполнения работ по подготовке документации по планировке территории.</w:t>
      </w:r>
    </w:p>
    <w:p w:rsidR="00FA3335" w:rsidRDefault="00FA3335" w:rsidP="00FA3335">
      <w:pPr>
        <w:ind w:left="142" w:firstLine="567"/>
        <w:jc w:val="both"/>
        <w:rPr>
          <w:sz w:val="24"/>
          <w:szCs w:val="24"/>
        </w:rPr>
      </w:pPr>
      <w:r>
        <w:rPr>
          <w:sz w:val="24"/>
          <w:szCs w:val="24"/>
        </w:rPr>
        <w:t>Проект технического задания подлежит согласованию с органом местного самоуправления, уполномоченным на принятие решения о подготовке документации по планировке территории.</w:t>
      </w:r>
    </w:p>
    <w:p w:rsidR="00FA3335" w:rsidRDefault="00FA3335" w:rsidP="00FA3335">
      <w:pPr>
        <w:ind w:left="142" w:firstLine="567"/>
        <w:jc w:val="both"/>
        <w:rPr>
          <w:sz w:val="24"/>
          <w:szCs w:val="24"/>
        </w:rPr>
      </w:pPr>
      <w:r>
        <w:rPr>
          <w:sz w:val="24"/>
          <w:szCs w:val="24"/>
        </w:rPr>
        <w:t xml:space="preserve">9. </w:t>
      </w:r>
      <w:proofErr w:type="gramStart"/>
      <w:r>
        <w:rPr>
          <w:sz w:val="24"/>
          <w:szCs w:val="24"/>
        </w:rPr>
        <w:t>В случае поступления в администрацию МО Рыбкинский сельсовет Новосергиевского района Оренбургской области заявления от физического или юридического лица о принятии решения о подготовке документации по планировке территории указанные органы не позднее четырнадцати рабочих дней со дня поступления такого заявления с приложенным проектом технического задания, указанным в пункте 8 настоящего Порядка, принимают решение о подготовке документации по планировке территории или отказывают</w:t>
      </w:r>
      <w:proofErr w:type="gramEnd"/>
      <w:r>
        <w:rPr>
          <w:sz w:val="24"/>
          <w:szCs w:val="24"/>
        </w:rPr>
        <w:t xml:space="preserve"> в принятии такого решения с указанием причины отказа. </w:t>
      </w:r>
    </w:p>
    <w:p w:rsidR="00FA3335" w:rsidRDefault="00FA3335" w:rsidP="00FA3335">
      <w:pPr>
        <w:ind w:left="142" w:firstLine="567"/>
        <w:jc w:val="both"/>
        <w:rPr>
          <w:sz w:val="24"/>
          <w:szCs w:val="24"/>
        </w:rPr>
      </w:pPr>
      <w:r>
        <w:rPr>
          <w:sz w:val="24"/>
          <w:szCs w:val="24"/>
        </w:rPr>
        <w:t xml:space="preserve">10. Решения о подготовке документации по планировке территории, принимаемые по заявлениям физических или юридических лиц, должны содержать информацию о документах территориального планирования, в </w:t>
      </w:r>
      <w:proofErr w:type="gramStart"/>
      <w:r>
        <w:rPr>
          <w:sz w:val="24"/>
          <w:szCs w:val="24"/>
        </w:rPr>
        <w:t>целях</w:t>
      </w:r>
      <w:proofErr w:type="gramEnd"/>
      <w:r>
        <w:rPr>
          <w:sz w:val="24"/>
          <w:szCs w:val="24"/>
        </w:rPr>
        <w:t xml:space="preserve"> реализации которых разрабатывается указанная документация; определять заказчиков, источники финансирования и состав работ по подготовке документации; </w:t>
      </w:r>
      <w:proofErr w:type="gramStart"/>
      <w:r>
        <w:rPr>
          <w:sz w:val="24"/>
          <w:szCs w:val="24"/>
        </w:rPr>
        <w:t xml:space="preserve">устанавливать перечень органов государственной власти и органов местного самоуправления, согласованию с которыми подлежит документация по планировке, а также необходимость проведения публичных слушаний или отсутствие такой необходимости в случаях, определенных </w:t>
      </w:r>
      <w:proofErr w:type="spellStart"/>
      <w:r>
        <w:rPr>
          <w:sz w:val="24"/>
          <w:szCs w:val="24"/>
        </w:rPr>
        <w:t>ГрК</w:t>
      </w:r>
      <w:proofErr w:type="spellEnd"/>
      <w:r>
        <w:rPr>
          <w:sz w:val="24"/>
          <w:szCs w:val="24"/>
        </w:rPr>
        <w:t xml:space="preserve"> РФ (применительно к документации по планировке территории, решение о разработке которой принимается органами местного самоуправления городского округа или органами местного самоуправления сельского поселения).</w:t>
      </w:r>
      <w:proofErr w:type="gramEnd"/>
    </w:p>
    <w:p w:rsidR="00FA3335" w:rsidRDefault="00FA3335" w:rsidP="00FA3335">
      <w:pPr>
        <w:ind w:left="142" w:firstLine="567"/>
        <w:jc w:val="both"/>
        <w:rPr>
          <w:sz w:val="24"/>
          <w:szCs w:val="24"/>
        </w:rPr>
      </w:pPr>
      <w:r>
        <w:rPr>
          <w:sz w:val="24"/>
          <w:szCs w:val="24"/>
        </w:rPr>
        <w:t>11. Решение о подготовке документации по планировке территории, принятое МО Рыбкинский сельсовет Новосергиевского района Оренбургской области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Рыбкинского сельсовета в сети «Интернет».</w:t>
      </w:r>
    </w:p>
    <w:p w:rsidR="00FA3335" w:rsidRDefault="00FA3335" w:rsidP="00FA3335">
      <w:pPr>
        <w:ind w:left="142" w:firstLine="567"/>
        <w:jc w:val="both"/>
        <w:rPr>
          <w:sz w:val="24"/>
          <w:szCs w:val="24"/>
        </w:rPr>
      </w:pPr>
      <w:r>
        <w:rPr>
          <w:sz w:val="24"/>
          <w:szCs w:val="24"/>
        </w:rPr>
        <w:t xml:space="preserve">12. </w:t>
      </w:r>
      <w:proofErr w:type="gramStart"/>
      <w:r>
        <w:rPr>
          <w:sz w:val="24"/>
          <w:szCs w:val="24"/>
        </w:rPr>
        <w:t xml:space="preserve">Администрация МО Рыбкинский сельсовет Новосергиевского района Оренбургской области в течение тридцати дней со дня поступления подготовленной на основании решений документации по планировке территории осуществляют ее проверку на соответствие требованиям части 10 статьи 45 </w:t>
      </w:r>
      <w:proofErr w:type="spellStart"/>
      <w:r>
        <w:rPr>
          <w:sz w:val="24"/>
          <w:szCs w:val="24"/>
        </w:rPr>
        <w:t>ГрК</w:t>
      </w:r>
      <w:proofErr w:type="spellEnd"/>
      <w:r>
        <w:rPr>
          <w:sz w:val="24"/>
          <w:szCs w:val="24"/>
        </w:rPr>
        <w:t xml:space="preserve"> РФ, а также наличия необходимых </w:t>
      </w:r>
      <w:r>
        <w:rPr>
          <w:sz w:val="24"/>
          <w:szCs w:val="24"/>
        </w:rPr>
        <w:lastRenderedPageBreak/>
        <w:t xml:space="preserve">согласований с органами государственной власти и органами местного самоуправления, предусмотренных указанной статьей </w:t>
      </w:r>
      <w:proofErr w:type="spellStart"/>
      <w:r>
        <w:rPr>
          <w:sz w:val="24"/>
          <w:szCs w:val="24"/>
        </w:rPr>
        <w:t>ГрК</w:t>
      </w:r>
      <w:proofErr w:type="spellEnd"/>
      <w:r>
        <w:rPr>
          <w:sz w:val="24"/>
          <w:szCs w:val="24"/>
        </w:rPr>
        <w:t xml:space="preserve"> РФ.</w:t>
      </w:r>
      <w:proofErr w:type="gramEnd"/>
    </w:p>
    <w:p w:rsidR="00FA3335" w:rsidRDefault="00FA3335" w:rsidP="00FA3335">
      <w:pPr>
        <w:ind w:left="142" w:firstLine="567"/>
        <w:jc w:val="both"/>
        <w:rPr>
          <w:sz w:val="24"/>
          <w:szCs w:val="24"/>
        </w:rPr>
      </w:pPr>
      <w:r>
        <w:rPr>
          <w:sz w:val="24"/>
          <w:szCs w:val="24"/>
        </w:rPr>
        <w:t xml:space="preserve">По результатам проверки глава администрации Рыбкинского сельсовета утверждает  или отклоняют </w:t>
      </w:r>
      <w:proofErr w:type="gramStart"/>
      <w:r>
        <w:rPr>
          <w:sz w:val="24"/>
          <w:szCs w:val="24"/>
        </w:rPr>
        <w:t>ее</w:t>
      </w:r>
      <w:proofErr w:type="gramEnd"/>
      <w:r>
        <w:rPr>
          <w:sz w:val="24"/>
          <w:szCs w:val="24"/>
        </w:rPr>
        <w:t xml:space="preserve"> и направляет на доработку.</w:t>
      </w:r>
    </w:p>
    <w:p w:rsidR="00FA3335" w:rsidRDefault="00FA3335" w:rsidP="00FA3335">
      <w:pPr>
        <w:ind w:left="142" w:firstLine="567"/>
        <w:jc w:val="both"/>
        <w:rPr>
          <w:sz w:val="24"/>
          <w:szCs w:val="24"/>
        </w:rPr>
      </w:pPr>
      <w:r>
        <w:rPr>
          <w:sz w:val="24"/>
          <w:szCs w:val="24"/>
        </w:rPr>
        <w:t>13. Документация по планировке территории, представленная органами местного самоуправления, утверждается главой администрации МО Рыбкинский сельсовет Новосергиевского района Оренбургской области в течение четырнадцати дней со дня поступления указанной документации.</w:t>
      </w:r>
    </w:p>
    <w:p w:rsidR="00FA3335" w:rsidRDefault="00FA3335" w:rsidP="00FA3335">
      <w:pPr>
        <w:ind w:left="142" w:firstLine="567"/>
        <w:jc w:val="both"/>
        <w:rPr>
          <w:sz w:val="24"/>
          <w:szCs w:val="24"/>
        </w:rPr>
      </w:pPr>
      <w:r>
        <w:rPr>
          <w:sz w:val="24"/>
          <w:szCs w:val="24"/>
        </w:rPr>
        <w:t>В случае проведения публичных слушаний по проектам планировки и межевания территории глава администрации МО Рыбкинский сельсовет Новосергиевского района Оренбургской области может отклонить представленную документацию по планировке территории и направить ее в органы местного самоуправления на доработку с учетом протокола публичных слушаний и заключения об их результатах.</w:t>
      </w:r>
    </w:p>
    <w:p w:rsidR="00FA3335" w:rsidRDefault="00FA3335" w:rsidP="00FA3335">
      <w:pPr>
        <w:ind w:left="142" w:firstLine="567"/>
        <w:jc w:val="both"/>
        <w:rPr>
          <w:sz w:val="24"/>
          <w:szCs w:val="24"/>
        </w:rPr>
      </w:pPr>
      <w:r>
        <w:rPr>
          <w:sz w:val="24"/>
          <w:szCs w:val="24"/>
        </w:rPr>
        <w:t xml:space="preserve">14. </w:t>
      </w:r>
      <w:proofErr w:type="gramStart"/>
      <w:r>
        <w:rPr>
          <w:sz w:val="24"/>
          <w:szCs w:val="24"/>
        </w:rPr>
        <w:t>Решение об утверждении документации по планировке территории должно содержать ссылку на решение о подготовке этой документации, а также поручение об опубликовании утвержденной документации в порядке, установленном для официального опубликования муниципальных правовых актов, иной официальной информации и о размещении ее на официальном сайте МО Рыбкинский сельсовет Новосергиевского района Оренбургской области  в сети «Интернет».</w:t>
      </w:r>
      <w:proofErr w:type="gramEnd"/>
    </w:p>
    <w:p w:rsidR="00FA3335" w:rsidRDefault="00FA3335" w:rsidP="00FA3335">
      <w:pPr>
        <w:ind w:firstLine="993"/>
        <w:jc w:val="both"/>
        <w:rPr>
          <w:rFonts w:ascii="Arial" w:hAnsi="Arial" w:cs="Arial"/>
        </w:rPr>
      </w:pPr>
    </w:p>
    <w:p w:rsidR="00FA3335" w:rsidRDefault="00FA3335" w:rsidP="00FA3335">
      <w:pPr>
        <w:ind w:right="5755"/>
        <w:jc w:val="center"/>
        <w:rPr>
          <w:b/>
        </w:rPr>
      </w:pPr>
    </w:p>
    <w:p w:rsidR="00FA3335" w:rsidRDefault="00FA3335" w:rsidP="00FA3335">
      <w:pPr>
        <w:ind w:right="5755"/>
        <w:jc w:val="center"/>
        <w:rPr>
          <w:b/>
        </w:rPr>
      </w:pPr>
    </w:p>
    <w:p w:rsidR="00FA3335" w:rsidRDefault="00FA3335" w:rsidP="00FA3335">
      <w:pPr>
        <w:ind w:right="5755"/>
        <w:jc w:val="center"/>
        <w:rPr>
          <w:b/>
        </w:rPr>
      </w:pPr>
    </w:p>
    <w:p w:rsidR="00417F5A" w:rsidRDefault="00417F5A">
      <w:bookmarkStart w:id="0" w:name="_GoBack"/>
      <w:bookmarkEnd w:id="0"/>
    </w:p>
    <w:sectPr w:rsidR="0041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CF"/>
    <w:rsid w:val="00000128"/>
    <w:rsid w:val="00207317"/>
    <w:rsid w:val="00251567"/>
    <w:rsid w:val="00296BCD"/>
    <w:rsid w:val="003B5D63"/>
    <w:rsid w:val="00400E6C"/>
    <w:rsid w:val="00417F5A"/>
    <w:rsid w:val="00426C72"/>
    <w:rsid w:val="005320E8"/>
    <w:rsid w:val="005F60CF"/>
    <w:rsid w:val="006638CE"/>
    <w:rsid w:val="00762927"/>
    <w:rsid w:val="007C306E"/>
    <w:rsid w:val="0081130D"/>
    <w:rsid w:val="00856205"/>
    <w:rsid w:val="008575BB"/>
    <w:rsid w:val="009E6C9B"/>
    <w:rsid w:val="00A02DAD"/>
    <w:rsid w:val="00A34F5B"/>
    <w:rsid w:val="00AC1C03"/>
    <w:rsid w:val="00C86C33"/>
    <w:rsid w:val="00D0463B"/>
    <w:rsid w:val="00D66C6A"/>
    <w:rsid w:val="00E17A35"/>
    <w:rsid w:val="00E7732B"/>
    <w:rsid w:val="00E83C77"/>
    <w:rsid w:val="00E91DF8"/>
    <w:rsid w:val="00FA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3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A3335"/>
    <w:pPr>
      <w:tabs>
        <w:tab w:val="center" w:pos="4677"/>
        <w:tab w:val="right" w:pos="9355"/>
      </w:tabs>
    </w:pPr>
    <w:rPr>
      <w:bCs w:val="0"/>
      <w:sz w:val="24"/>
      <w:szCs w:val="24"/>
      <w:lang w:val="x-none"/>
    </w:rPr>
  </w:style>
  <w:style w:type="character" w:customStyle="1" w:styleId="a4">
    <w:name w:val="Верхний колонтитул Знак"/>
    <w:basedOn w:val="a0"/>
    <w:link w:val="a3"/>
    <w:semiHidden/>
    <w:rsid w:val="00FA3335"/>
    <w:rPr>
      <w:rFonts w:ascii="Times New Roman" w:eastAsia="Times New Roman" w:hAnsi="Times New Roman" w:cs="Times New Roman"/>
      <w:sz w:val="24"/>
      <w:szCs w:val="24"/>
      <w:lang w:val="x-none" w:eastAsia="ru-RU"/>
    </w:rPr>
  </w:style>
  <w:style w:type="paragraph" w:customStyle="1" w:styleId="a5">
    <w:name w:val="Исполнитель"/>
    <w:basedOn w:val="a"/>
    <w:rsid w:val="00FA3335"/>
    <w:pPr>
      <w:keepNext/>
      <w:tabs>
        <w:tab w:val="right" w:pos="9498"/>
      </w:tabs>
    </w:pPr>
    <w:rPr>
      <w:bCs w:val="0"/>
    </w:rPr>
  </w:style>
  <w:style w:type="paragraph" w:customStyle="1" w:styleId="a6">
    <w:name w:val="Подпись должностного лица"/>
    <w:basedOn w:val="a"/>
    <w:next w:val="a5"/>
    <w:rsid w:val="00FA3335"/>
    <w:pPr>
      <w:tabs>
        <w:tab w:val="right" w:pos="9498"/>
      </w:tabs>
      <w:spacing w:before="600"/>
    </w:pPr>
    <w:rPr>
      <w:bCs w:val="0"/>
    </w:rPr>
  </w:style>
  <w:style w:type="paragraph" w:customStyle="1" w:styleId="a7">
    <w:name w:val="Текст документа"/>
    <w:basedOn w:val="a"/>
    <w:rsid w:val="00FA3335"/>
    <w:pPr>
      <w:ind w:firstLine="720"/>
      <w:jc w:val="both"/>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3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A3335"/>
    <w:pPr>
      <w:tabs>
        <w:tab w:val="center" w:pos="4677"/>
        <w:tab w:val="right" w:pos="9355"/>
      </w:tabs>
    </w:pPr>
    <w:rPr>
      <w:bCs w:val="0"/>
      <w:sz w:val="24"/>
      <w:szCs w:val="24"/>
      <w:lang w:val="x-none"/>
    </w:rPr>
  </w:style>
  <w:style w:type="character" w:customStyle="1" w:styleId="a4">
    <w:name w:val="Верхний колонтитул Знак"/>
    <w:basedOn w:val="a0"/>
    <w:link w:val="a3"/>
    <w:semiHidden/>
    <w:rsid w:val="00FA3335"/>
    <w:rPr>
      <w:rFonts w:ascii="Times New Roman" w:eastAsia="Times New Roman" w:hAnsi="Times New Roman" w:cs="Times New Roman"/>
      <w:sz w:val="24"/>
      <w:szCs w:val="24"/>
      <w:lang w:val="x-none" w:eastAsia="ru-RU"/>
    </w:rPr>
  </w:style>
  <w:style w:type="paragraph" w:customStyle="1" w:styleId="a5">
    <w:name w:val="Исполнитель"/>
    <w:basedOn w:val="a"/>
    <w:rsid w:val="00FA3335"/>
    <w:pPr>
      <w:keepNext/>
      <w:tabs>
        <w:tab w:val="right" w:pos="9498"/>
      </w:tabs>
    </w:pPr>
    <w:rPr>
      <w:bCs w:val="0"/>
    </w:rPr>
  </w:style>
  <w:style w:type="paragraph" w:customStyle="1" w:styleId="a6">
    <w:name w:val="Подпись должностного лица"/>
    <w:basedOn w:val="a"/>
    <w:next w:val="a5"/>
    <w:rsid w:val="00FA3335"/>
    <w:pPr>
      <w:tabs>
        <w:tab w:val="right" w:pos="9498"/>
      </w:tabs>
      <w:spacing w:before="600"/>
    </w:pPr>
    <w:rPr>
      <w:bCs w:val="0"/>
    </w:rPr>
  </w:style>
  <w:style w:type="paragraph" w:customStyle="1" w:styleId="a7">
    <w:name w:val="Текст документа"/>
    <w:basedOn w:val="a"/>
    <w:rsid w:val="00FA3335"/>
    <w:pPr>
      <w:ind w:firstLine="720"/>
      <w:jc w:val="both"/>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7479</Characters>
  <Application>Microsoft Office Word</Application>
  <DocSecurity>0</DocSecurity>
  <Lines>62</Lines>
  <Paragraphs>17</Paragraphs>
  <ScaleCrop>false</ScaleCrop>
  <Company>SPecialiST RePack</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cp:revision>
  <dcterms:created xsi:type="dcterms:W3CDTF">2016-09-06T11:15:00Z</dcterms:created>
  <dcterms:modified xsi:type="dcterms:W3CDTF">2016-09-06T11:15:00Z</dcterms:modified>
</cp:coreProperties>
</file>