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AB" w:rsidRDefault="004E7DAB" w:rsidP="004E7DAB">
      <w:pPr>
        <w:ind w:right="5755"/>
        <w:rPr>
          <w:b/>
        </w:rPr>
      </w:pPr>
      <w:r>
        <w:rPr>
          <w:b/>
        </w:rPr>
        <w:t xml:space="preserve">       АДМИНИСТРАЦИЯ</w:t>
      </w:r>
    </w:p>
    <w:p w:rsidR="004E7DAB" w:rsidRDefault="004E7DAB" w:rsidP="004E7DA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4E7DAB" w:rsidRDefault="004E7DAB" w:rsidP="004E7DA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4E7DAB" w:rsidRDefault="004E7DAB" w:rsidP="004E7DA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4E7DAB" w:rsidRDefault="004E7DAB" w:rsidP="004E7DA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4E7DAB" w:rsidRDefault="004E7DAB" w:rsidP="004E7DA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4E7DAB" w:rsidRDefault="004E7DAB" w:rsidP="004E7DAB">
      <w:pPr>
        <w:ind w:right="5755"/>
        <w:jc w:val="center"/>
        <w:rPr>
          <w:b/>
        </w:rPr>
      </w:pPr>
    </w:p>
    <w:p w:rsidR="004E7DAB" w:rsidRDefault="004E7DAB" w:rsidP="004E7DA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4E7DAB" w:rsidRDefault="004E7DAB" w:rsidP="004E7DAB">
      <w:pPr>
        <w:ind w:right="5755"/>
        <w:jc w:val="center"/>
        <w:rPr>
          <w:b/>
        </w:rPr>
      </w:pPr>
    </w:p>
    <w:p w:rsidR="004E7DAB" w:rsidRDefault="004E7DAB" w:rsidP="004E7DAB">
      <w:pPr>
        <w:ind w:right="5755"/>
        <w:jc w:val="center"/>
      </w:pPr>
      <w:r>
        <w:t>04.06.2018  г. № 43-п.</w:t>
      </w:r>
    </w:p>
    <w:p w:rsidR="004E7DAB" w:rsidRDefault="004E7DAB" w:rsidP="004E7DAB">
      <w:pPr>
        <w:ind w:right="5755"/>
        <w:jc w:val="center"/>
      </w:pPr>
      <w:r>
        <w:t>с.Рыбкино</w:t>
      </w:r>
    </w:p>
    <w:p w:rsidR="004E7DAB" w:rsidRDefault="004E7DAB" w:rsidP="004E7DAB">
      <w:pPr>
        <w:ind w:right="5755"/>
        <w:jc w:val="center"/>
        <w:rPr>
          <w:color w:val="C00000"/>
        </w:rPr>
      </w:pPr>
    </w:p>
    <w:p w:rsidR="004E7DAB" w:rsidRDefault="004E7DAB" w:rsidP="004E7DAB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4E7DAB" w:rsidRDefault="004E7DAB" w:rsidP="004E7DAB">
      <w:pPr>
        <w:tabs>
          <w:tab w:val="left" w:pos="6012"/>
        </w:tabs>
        <w:ind w:right="3672"/>
        <w:jc w:val="both"/>
      </w:pPr>
    </w:p>
    <w:p w:rsidR="004E7DAB" w:rsidRDefault="004E7DAB" w:rsidP="004E7DAB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4E7DAB" w:rsidRDefault="004E7DAB" w:rsidP="004E7DAB">
      <w:pPr>
        <w:ind w:right="-2"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4727П «Сбор нефти и газа со скважин №№ 68, 69, 70, 71 </w:t>
      </w:r>
      <w:proofErr w:type="spellStart"/>
      <w:r>
        <w:t>Волостновского</w:t>
      </w:r>
      <w:proofErr w:type="spellEnd"/>
      <w:r>
        <w:t xml:space="preserve"> лицензионного участка»</w:t>
      </w:r>
      <w:r>
        <w:rPr>
          <w:b/>
        </w:rPr>
        <w:t xml:space="preserve"> </w:t>
      </w:r>
      <w:r>
        <w:t>согласно приложению</w:t>
      </w:r>
      <w:r>
        <w:rPr>
          <w:color w:val="000000"/>
        </w:rPr>
        <w:t>.</w:t>
      </w:r>
    </w:p>
    <w:p w:rsidR="004E7DAB" w:rsidRDefault="004E7DAB" w:rsidP="004E7DAB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4E7DAB" w:rsidRDefault="004E7DAB" w:rsidP="004E7DAB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E7DAB" w:rsidRDefault="004E7DAB" w:rsidP="004E7DAB">
      <w:pPr>
        <w:ind w:firstLine="540"/>
        <w:jc w:val="both"/>
      </w:pPr>
    </w:p>
    <w:p w:rsidR="004E7DAB" w:rsidRDefault="004E7DAB" w:rsidP="004E7DAB"/>
    <w:p w:rsidR="004E7DAB" w:rsidRDefault="004E7DAB" w:rsidP="004E7DAB"/>
    <w:p w:rsidR="004E7DAB" w:rsidRDefault="004E7DAB" w:rsidP="004E7DAB">
      <w:r>
        <w:t>Глава администрации                                                           Ю.П.Колесников</w:t>
      </w:r>
    </w:p>
    <w:p w:rsidR="004E7DAB" w:rsidRDefault="004E7DAB" w:rsidP="004E7DAB"/>
    <w:p w:rsidR="004E7DAB" w:rsidRDefault="004E7DAB" w:rsidP="004E7DAB"/>
    <w:p w:rsidR="004E7DAB" w:rsidRDefault="004E7DAB" w:rsidP="004E7DAB"/>
    <w:p w:rsidR="004E7DAB" w:rsidRDefault="004E7DAB" w:rsidP="004E7DAB"/>
    <w:p w:rsidR="004E7DAB" w:rsidRDefault="004E7DAB" w:rsidP="004E7DAB">
      <w:pPr>
        <w:jc w:val="both"/>
      </w:pPr>
      <w:r>
        <w:t>Разослано: ООО «</w:t>
      </w:r>
      <w:proofErr w:type="spellStart"/>
      <w:r>
        <w:t>АиГ</w:t>
      </w:r>
      <w:proofErr w:type="spellEnd"/>
      <w:r>
        <w:t>», прокурору, в дело</w:t>
      </w:r>
    </w:p>
    <w:p w:rsidR="004E7DAB" w:rsidRDefault="004E7DAB" w:rsidP="004E7DAB">
      <w:pPr>
        <w:jc w:val="both"/>
      </w:pPr>
    </w:p>
    <w:p w:rsidR="004E7DAB" w:rsidRDefault="004E7DAB" w:rsidP="004E7DAB"/>
    <w:p w:rsidR="004E7DAB" w:rsidRDefault="004E7DAB" w:rsidP="004E7DAB"/>
    <w:p w:rsidR="004E7DAB" w:rsidRDefault="004E7DAB" w:rsidP="004E7DAB"/>
    <w:p w:rsidR="004E7DAB" w:rsidRDefault="004E7DAB" w:rsidP="004E7DAB"/>
    <w:p w:rsidR="004E7DAB" w:rsidRDefault="004E7DAB" w:rsidP="004E7DAB"/>
    <w:p w:rsidR="004E7DAB" w:rsidRDefault="004E7DAB" w:rsidP="004E7DAB">
      <w:pPr>
        <w:jc w:val="right"/>
      </w:pPr>
      <w:r>
        <w:lastRenderedPageBreak/>
        <w:t xml:space="preserve">Приложение </w:t>
      </w:r>
    </w:p>
    <w:p w:rsidR="004E7DAB" w:rsidRDefault="004E7DAB" w:rsidP="004E7DAB">
      <w:pPr>
        <w:jc w:val="right"/>
      </w:pPr>
      <w:r>
        <w:t>к постановлению  администрации</w:t>
      </w:r>
    </w:p>
    <w:p w:rsidR="004E7DAB" w:rsidRDefault="004E7DAB" w:rsidP="004E7DAB">
      <w:pPr>
        <w:jc w:val="right"/>
      </w:pPr>
      <w:r>
        <w:t xml:space="preserve">Рыбкинского сельсовета </w:t>
      </w:r>
    </w:p>
    <w:p w:rsidR="004E7DAB" w:rsidRDefault="004E7DAB" w:rsidP="004E7DAB">
      <w:pPr>
        <w:jc w:val="right"/>
        <w:rPr>
          <w:sz w:val="24"/>
          <w:szCs w:val="24"/>
        </w:rPr>
      </w:pPr>
      <w:r>
        <w:t>от 04.06.2018 г. № 43-п</w:t>
      </w:r>
      <w:r>
        <w:rPr>
          <w:sz w:val="24"/>
          <w:szCs w:val="24"/>
        </w:rPr>
        <w:t>.</w:t>
      </w:r>
    </w:p>
    <w:p w:rsidR="004E7DAB" w:rsidRDefault="004E7DAB" w:rsidP="004E7DAB">
      <w:pPr>
        <w:jc w:val="center"/>
        <w:rPr>
          <w:b/>
          <w:sz w:val="24"/>
          <w:szCs w:val="24"/>
        </w:rPr>
      </w:pPr>
      <w:r>
        <w:rPr>
          <w:b/>
        </w:rPr>
        <w:t xml:space="preserve">    </w:t>
      </w:r>
    </w:p>
    <w:p w:rsidR="004E7DAB" w:rsidRDefault="004E7DAB" w:rsidP="004E7DAB">
      <w:pPr>
        <w:jc w:val="center"/>
        <w:rPr>
          <w:b/>
        </w:rPr>
      </w:pPr>
      <w:r>
        <w:rPr>
          <w:b/>
        </w:rPr>
        <w:t>Заключение</w:t>
      </w:r>
    </w:p>
    <w:p w:rsidR="004E7DAB" w:rsidRDefault="004E7DAB" w:rsidP="004E7DAB">
      <w:pPr>
        <w:jc w:val="center"/>
        <w:rPr>
          <w:b/>
        </w:rPr>
      </w:pPr>
    </w:p>
    <w:p w:rsidR="004E7DAB" w:rsidRDefault="004E7DAB" w:rsidP="004E7DAB">
      <w:pPr>
        <w:ind w:right="-43" w:firstLine="709"/>
        <w:jc w:val="center"/>
      </w:pPr>
      <w:r>
        <w:t>О результатах публичных слушаний по согласованию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4727П «Сбор нефти и газа со скважин №№ 68, 69, 70, 71 </w:t>
      </w:r>
      <w:proofErr w:type="spellStart"/>
      <w:r>
        <w:t>Волостновского</w:t>
      </w:r>
      <w:proofErr w:type="spellEnd"/>
      <w:r>
        <w:t xml:space="preserve"> лицензионного участка»</w:t>
      </w:r>
    </w:p>
    <w:p w:rsidR="004E7DAB" w:rsidRDefault="004E7DAB" w:rsidP="004E7DAB">
      <w:pPr>
        <w:ind w:right="-43" w:firstLine="709"/>
        <w:jc w:val="center"/>
        <w:rPr>
          <w:color w:val="0070C0"/>
        </w:rPr>
      </w:pPr>
    </w:p>
    <w:p w:rsidR="004E7DAB" w:rsidRDefault="004E7DAB" w:rsidP="004E7DAB">
      <w:pPr>
        <w:rPr>
          <w:color w:val="030000"/>
          <w:u w:val="single"/>
        </w:rPr>
      </w:pP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Полное наименование проекта градостроительного решения:</w:t>
      </w:r>
    </w:p>
    <w:p w:rsidR="004E7DAB" w:rsidRDefault="004E7DAB" w:rsidP="004E7DAB">
      <w:pPr>
        <w:jc w:val="both"/>
        <w:rPr>
          <w:color w:val="030000"/>
        </w:rPr>
      </w:pPr>
      <w:r>
        <w:t xml:space="preserve">Проект планировки и межевания территории под строительство объекта: «Сбор нефти и газа со скважин №№ 68, 69, 70, 71 </w:t>
      </w:r>
      <w:proofErr w:type="spellStart"/>
      <w:r>
        <w:t>Волостновского</w:t>
      </w:r>
      <w:proofErr w:type="spellEnd"/>
      <w:r>
        <w:t xml:space="preserve"> лицензионного участка».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Инициатор: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color w:val="030000"/>
          <w:sz w:val="28"/>
          <w:szCs w:val="28"/>
          <w:u w:val="single"/>
        </w:rPr>
      </w:pPr>
      <w:r>
        <w:rPr>
          <w:color w:val="030000"/>
          <w:sz w:val="28"/>
          <w:szCs w:val="28"/>
          <w:u w:val="single"/>
        </w:rPr>
        <w:t>Администрация муниципального образования Новосергиевский район Оренбургской области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Перечень проведенных публичных слушаний: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  <w:u w:val="single"/>
        </w:rPr>
        <w:t>протокол публичных слушаний от 04.06.2018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  <w:u w:val="single"/>
        </w:rPr>
      </w:pPr>
      <w:r>
        <w:rPr>
          <w:color w:val="030000"/>
          <w:sz w:val="28"/>
          <w:szCs w:val="28"/>
          <w:u w:val="single"/>
        </w:rPr>
        <w:t xml:space="preserve">дата проведения: 04 июня 2018г. 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  <w:u w:val="single"/>
        </w:rPr>
        <w:t>Перечень поступивших письменных предложений участников слушаний:</w:t>
      </w:r>
    </w:p>
    <w:p w:rsidR="004E7DAB" w:rsidRDefault="004E7DAB" w:rsidP="004E7DAB">
      <w:pPr>
        <w:jc w:val="both"/>
        <w:rPr>
          <w:b/>
        </w:rPr>
      </w:pPr>
      <w:r>
        <w:rPr>
          <w:color w:val="030000"/>
        </w:rPr>
        <w:t xml:space="preserve">Всего поступило замечаний и предложений </w:t>
      </w:r>
      <w:r>
        <w:t xml:space="preserve">по проекту планировки и межевания территории под строительство объекта: «Сбор нефти и газа со скважин №№68,69,70,71 </w:t>
      </w:r>
      <w:proofErr w:type="spellStart"/>
      <w:r>
        <w:t>Волостновского</w:t>
      </w:r>
      <w:proofErr w:type="spellEnd"/>
      <w:r>
        <w:t xml:space="preserve"> лицензионного участка»</w:t>
      </w:r>
      <w:r>
        <w:rPr>
          <w:b/>
        </w:rPr>
        <w:t>:</w:t>
      </w:r>
    </w:p>
    <w:p w:rsidR="004E7DAB" w:rsidRDefault="004E7DAB" w:rsidP="004E7DAB">
      <w:pPr>
        <w:jc w:val="both"/>
        <w:rPr>
          <w:color w:val="030000"/>
        </w:rPr>
      </w:pPr>
      <w:r>
        <w:rPr>
          <w:color w:val="030000"/>
        </w:rPr>
        <w:t>- в форме письменных заявлений в администрацию Рыбкинского сельсовета    -  0;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в ходе проведения публичных слушаний – 0;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на сайт администрации Рыбкинского сельсовета - 0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  <w:u w:val="single"/>
        </w:rPr>
      </w:pPr>
      <w:r>
        <w:rPr>
          <w:color w:val="030000"/>
          <w:sz w:val="28"/>
          <w:szCs w:val="28"/>
          <w:u w:val="single"/>
        </w:rPr>
        <w:t>В период публичных слушаний по проектам градостроительного решения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color w:val="auto"/>
          <w:sz w:val="28"/>
          <w:szCs w:val="28"/>
        </w:rPr>
      </w:pPr>
      <w:r>
        <w:rPr>
          <w:color w:val="030000"/>
          <w:sz w:val="28"/>
          <w:szCs w:val="28"/>
        </w:rPr>
        <w:t xml:space="preserve">осуществлена Публикация в газете «Голос глубинки» Администрации МО Рыбкинский сельсовет от  04 мая 2018 г.  извещения о проведении публичных слушаний  по </w:t>
      </w:r>
      <w:r>
        <w:rPr>
          <w:sz w:val="28"/>
          <w:szCs w:val="28"/>
        </w:rPr>
        <w:t xml:space="preserve"> проекту планировки и межевания территории под строительство объекта: «Сбор нефти и газа со скважин №№68,69,70,71 </w:t>
      </w:r>
      <w:proofErr w:type="spellStart"/>
      <w:r>
        <w:rPr>
          <w:sz w:val="28"/>
          <w:szCs w:val="28"/>
        </w:rPr>
        <w:t>Волостновского</w:t>
      </w:r>
      <w:proofErr w:type="spellEnd"/>
      <w:r>
        <w:rPr>
          <w:sz w:val="28"/>
          <w:szCs w:val="28"/>
        </w:rPr>
        <w:t xml:space="preserve"> лицензионного участка».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  <w:u w:val="single"/>
        </w:rPr>
      </w:pPr>
      <w:proofErr w:type="gramStart"/>
      <w:r>
        <w:rPr>
          <w:color w:val="030000"/>
          <w:sz w:val="28"/>
          <w:szCs w:val="28"/>
          <w:u w:val="single"/>
        </w:rPr>
        <w:t>о</w:t>
      </w:r>
      <w:proofErr w:type="gramEnd"/>
      <w:r>
        <w:rPr>
          <w:color w:val="030000"/>
          <w:sz w:val="28"/>
          <w:szCs w:val="28"/>
          <w:u w:val="single"/>
        </w:rPr>
        <w:t>рганизация градостроительной экспозиции: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- в здании администрации сельсовета по адресу: с. Рыбкино, ул. Чапаева, д.33, Новосергиевского района, Оренбургской области; 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на официальном сайте администрации МО Рыбинской сельсовет.</w:t>
      </w:r>
    </w:p>
    <w:p w:rsidR="004E7DAB" w:rsidRDefault="004E7DAB" w:rsidP="004E7DAB">
      <w:pPr>
        <w:jc w:val="both"/>
        <w:rPr>
          <w:color w:val="000000"/>
        </w:rPr>
      </w:pPr>
      <w:r>
        <w:rPr>
          <w:color w:val="000000"/>
        </w:rPr>
        <w:t xml:space="preserve">     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Рассмотрев представленные материалы по проекту </w:t>
      </w:r>
      <w:r>
        <w:rPr>
          <w:color w:val="030000"/>
        </w:rPr>
        <w:t xml:space="preserve"> </w:t>
      </w:r>
      <w:r>
        <w:t xml:space="preserve"> планировки и межевания территории под строительство объекта: «Сбор нефти и газа со </w:t>
      </w:r>
      <w:r>
        <w:lastRenderedPageBreak/>
        <w:t xml:space="preserve">скважин №№68,69,70,71 </w:t>
      </w:r>
      <w:proofErr w:type="spellStart"/>
      <w:r>
        <w:t>Волостновского</w:t>
      </w:r>
      <w:proofErr w:type="spellEnd"/>
      <w:r>
        <w:t xml:space="preserve"> лицензионного участка», </w:t>
      </w:r>
      <w:r>
        <w:rPr>
          <w:color w:val="000000"/>
        </w:rPr>
        <w:t>предложения участников публичных слушаний по обсуждаемому проекту, предложено вынести следующее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заключение:</w:t>
      </w:r>
    </w:p>
    <w:p w:rsidR="004E7DAB" w:rsidRDefault="004E7DAB" w:rsidP="004E7DAB">
      <w:pPr>
        <w:ind w:firstLine="567"/>
        <w:jc w:val="both"/>
        <w:rPr>
          <w:color w:val="030000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b/>
          <w:color w:val="000000"/>
        </w:rPr>
        <w:t>Заключение: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30000"/>
        </w:rPr>
        <w:t xml:space="preserve">- процедура проведения публичных слушаний </w:t>
      </w:r>
      <w:r>
        <w:t xml:space="preserve">по проекту планировки и межевания территории под строительство объекта: «Сбор нефти и газа со скважин №№68,69,70,71 </w:t>
      </w:r>
      <w:proofErr w:type="spellStart"/>
      <w:r>
        <w:t>Волостновского</w:t>
      </w:r>
      <w:proofErr w:type="spellEnd"/>
      <w:r>
        <w:t xml:space="preserve"> лицензионного участка» </w:t>
      </w:r>
      <w:r>
        <w:rPr>
          <w:color w:val="030000"/>
        </w:rPr>
        <w:t xml:space="preserve">соответствует требованиям действующего законодательства Российской Федерации. Публичные слушания </w:t>
      </w:r>
      <w:r>
        <w:t xml:space="preserve">по проекту планировки и межевания территории под строительство объекта: «Сбор нефти и газа со скважин №№68,69,70,71 </w:t>
      </w:r>
      <w:proofErr w:type="spellStart"/>
      <w:r>
        <w:t>Волостновского</w:t>
      </w:r>
      <w:proofErr w:type="spellEnd"/>
      <w:r>
        <w:t xml:space="preserve"> лицензионного участка»</w:t>
      </w:r>
      <w:r>
        <w:rPr>
          <w:b/>
        </w:rPr>
        <w:t xml:space="preserve"> </w:t>
      </w:r>
      <w:r>
        <w:rPr>
          <w:color w:val="030000"/>
        </w:rPr>
        <w:t>считать состоявшимися;</w:t>
      </w:r>
    </w:p>
    <w:p w:rsidR="004E7DAB" w:rsidRDefault="004E7DAB" w:rsidP="004E7DAB">
      <w:pPr>
        <w:ind w:firstLine="567"/>
        <w:jc w:val="both"/>
        <w:rPr>
          <w:b/>
        </w:rPr>
      </w:pPr>
      <w:r>
        <w:rPr>
          <w:color w:val="030000"/>
        </w:rPr>
        <w:t>- проект</w:t>
      </w:r>
      <w:r>
        <w:t xml:space="preserve"> планировки и межевания территории под строительство объекта: </w:t>
      </w:r>
      <w:proofErr w:type="gramStart"/>
      <w:r>
        <w:t xml:space="preserve">«Сбор нефти и газа со скважин №№68,69,70,71 </w:t>
      </w:r>
      <w:proofErr w:type="spellStart"/>
      <w:r>
        <w:t>Волостновского</w:t>
      </w:r>
      <w:proofErr w:type="spellEnd"/>
      <w:r>
        <w:t xml:space="preserve"> лицензионного участка» поддержан;</w:t>
      </w:r>
      <w:proofErr w:type="gramEnd"/>
    </w:p>
    <w:p w:rsidR="004E7DAB" w:rsidRDefault="004E7DAB" w:rsidP="004E7DAB">
      <w:pPr>
        <w:ind w:firstLine="567"/>
        <w:jc w:val="both"/>
        <w:rPr>
          <w:color w:val="000000"/>
        </w:rPr>
      </w:pPr>
      <w:r>
        <w:rPr>
          <w:color w:val="030000"/>
        </w:rPr>
        <w:t xml:space="preserve">- </w:t>
      </w:r>
      <w:r>
        <w:rPr>
          <w:color w:val="000000"/>
        </w:rPr>
        <w:t>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в сети ”Интернет”;</w:t>
      </w:r>
    </w:p>
    <w:p w:rsidR="004E7DAB" w:rsidRDefault="004E7DAB" w:rsidP="004E7DA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- направить главе муниципального образования Новосергиевский район Оренбургской области заключение по результатам публичных слушаний по проекту </w:t>
      </w:r>
      <w:r>
        <w:t xml:space="preserve">  планировки и межевания территории под строительство объекта: «Сбор нефти и газа со скважин №№68,69,70,71 </w:t>
      </w:r>
      <w:proofErr w:type="spellStart"/>
      <w:r>
        <w:t>Волостновского</w:t>
      </w:r>
      <w:proofErr w:type="spellEnd"/>
      <w:r>
        <w:t xml:space="preserve"> лицензионного участка»</w:t>
      </w:r>
      <w:r>
        <w:rPr>
          <w:b/>
        </w:rPr>
        <w:t xml:space="preserve"> </w:t>
      </w:r>
      <w:r>
        <w:rPr>
          <w:color w:val="000000"/>
        </w:rPr>
        <w:t>для принятия решения в соответствии с требованиями Градостроительного кодекса Российской Федерации.</w:t>
      </w:r>
    </w:p>
    <w:p w:rsidR="004E7DAB" w:rsidRDefault="004E7DAB" w:rsidP="004E7DAB">
      <w:pPr>
        <w:pStyle w:val="a4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</w:p>
    <w:p w:rsidR="004E7DAB" w:rsidRDefault="004E7DAB" w:rsidP="004E7DAB">
      <w:pPr>
        <w:rPr>
          <w:color w:val="000000"/>
        </w:rPr>
      </w:pPr>
    </w:p>
    <w:p w:rsidR="004E7DAB" w:rsidRDefault="004E7DAB" w:rsidP="004E7DAB">
      <w:pPr>
        <w:rPr>
          <w:sz w:val="24"/>
          <w:szCs w:val="24"/>
        </w:rPr>
      </w:pPr>
      <w:r>
        <w:t>Глава администрации                                                               Ю.П.Колесников</w:t>
      </w:r>
      <w:r>
        <w:rPr>
          <w:sz w:val="24"/>
          <w:szCs w:val="24"/>
        </w:rPr>
        <w:t xml:space="preserve">     </w:t>
      </w:r>
    </w:p>
    <w:p w:rsidR="004E7DAB" w:rsidRDefault="004E7DAB" w:rsidP="004E7DAB">
      <w:pPr>
        <w:ind w:left="720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AB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E7DA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149B7"/>
    <w:rsid w:val="007213F7"/>
    <w:rsid w:val="007217DD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4E7D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4E7DAB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4E7DA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4E7D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4E7DAB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4E7DA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2018-06-05T11:09:00Z</dcterms:created>
  <dcterms:modified xsi:type="dcterms:W3CDTF">2018-06-05T11:10:00Z</dcterms:modified>
</cp:coreProperties>
</file>