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78" w:rsidRDefault="001F2278" w:rsidP="001F2278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F2278" w:rsidRDefault="001F2278" w:rsidP="001F2278">
      <w:pPr>
        <w:ind w:right="5755"/>
        <w:jc w:val="center"/>
        <w:rPr>
          <w:b/>
        </w:rPr>
      </w:pPr>
    </w:p>
    <w:p w:rsidR="001F2278" w:rsidRDefault="001F2278" w:rsidP="001F227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F2278" w:rsidRDefault="001F2278" w:rsidP="001F2278">
      <w:pPr>
        <w:ind w:right="5755"/>
        <w:jc w:val="center"/>
        <w:rPr>
          <w:b/>
        </w:rPr>
      </w:pPr>
    </w:p>
    <w:p w:rsidR="001F2278" w:rsidRDefault="001F2278" w:rsidP="001F2278">
      <w:pPr>
        <w:ind w:right="5755"/>
        <w:jc w:val="center"/>
      </w:pPr>
      <w:r>
        <w:t>05.04.2018 г. № 21-п.</w:t>
      </w:r>
    </w:p>
    <w:p w:rsidR="001F2278" w:rsidRDefault="001F2278" w:rsidP="001F2278">
      <w:pPr>
        <w:ind w:right="5755"/>
        <w:jc w:val="center"/>
      </w:pPr>
      <w:r>
        <w:t>с.Рыбкино</w:t>
      </w:r>
    </w:p>
    <w:p w:rsidR="001F2278" w:rsidRDefault="001F2278" w:rsidP="001F2278">
      <w:pPr>
        <w:jc w:val="both"/>
        <w:rPr>
          <w:b/>
        </w:rPr>
      </w:pPr>
    </w:p>
    <w:p w:rsidR="001F2278" w:rsidRDefault="001F2278" w:rsidP="001F2278">
      <w:pPr>
        <w:ind w:right="3467"/>
        <w:jc w:val="both"/>
      </w:pPr>
      <w:r>
        <w:t xml:space="preserve">О проведении публичных слушаний </w:t>
      </w:r>
    </w:p>
    <w:p w:rsidR="001F2278" w:rsidRDefault="001F2278" w:rsidP="001F2278">
      <w:pPr>
        <w:jc w:val="both"/>
      </w:pPr>
      <w:r>
        <w:t xml:space="preserve">                </w:t>
      </w:r>
    </w:p>
    <w:p w:rsidR="001F2278" w:rsidRDefault="001F2278" w:rsidP="001F2278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 </w:t>
      </w:r>
      <w:proofErr w:type="gramStart"/>
      <w:r>
        <w:t>«Сбор нефти и газа со скважины № 28 Рыбкинского месторождения» (шифр 4756П) 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</w:t>
      </w:r>
      <w:proofErr w:type="gramEnd"/>
      <w:r>
        <w:t xml:space="preserve">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слушаниях», рассмотрев обращение ООО «Инжиниринг, строительство и проектирование»: </w:t>
      </w:r>
    </w:p>
    <w:p w:rsidR="001F2278" w:rsidRDefault="001F2278" w:rsidP="001F2278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«Сбор нефти и газа со скважины № 28 Рыбкинского месторождения» (шифр 4756П)  на территории муниципального образования Рыбкинский сельсовет Новосергиевского района Оренбургской области.</w:t>
      </w:r>
    </w:p>
    <w:p w:rsidR="001F2278" w:rsidRDefault="001F2278" w:rsidP="001F2278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1F2278" w:rsidRDefault="001F2278" w:rsidP="001F2278">
      <w:pPr>
        <w:jc w:val="both"/>
      </w:pPr>
      <w:r>
        <w:tab/>
        <w:t xml:space="preserve">3. Провести публичные слушания 14 мая  2018 года </w:t>
      </w:r>
      <w:r>
        <w:rPr>
          <w:color w:val="FF0000"/>
        </w:rPr>
        <w:t xml:space="preserve"> </w:t>
      </w:r>
      <w:r>
        <w:t>в 14-00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1F2278" w:rsidRDefault="001F2278" w:rsidP="001F2278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13 мая 2018  года  включительно.</w:t>
      </w:r>
    </w:p>
    <w:p w:rsidR="001F2278" w:rsidRDefault="001F2278" w:rsidP="001F2278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1F2278" w:rsidRDefault="001F2278" w:rsidP="001F2278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«Сбор нефти и газа со скважины № 28 Рыбкинского месторождения» (шифр 4756П) 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1F2278" w:rsidRDefault="001F2278" w:rsidP="001F2278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1F2278" w:rsidRDefault="001F2278" w:rsidP="001F2278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F2278" w:rsidRDefault="001F2278" w:rsidP="001F2278">
      <w:pPr>
        <w:jc w:val="both"/>
      </w:pPr>
    </w:p>
    <w:p w:rsidR="001F2278" w:rsidRDefault="001F2278" w:rsidP="001F2278">
      <w:pPr>
        <w:jc w:val="both"/>
      </w:pPr>
    </w:p>
    <w:p w:rsidR="001F2278" w:rsidRDefault="001F2278" w:rsidP="001F2278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1F2278" w:rsidRDefault="001F2278" w:rsidP="001F2278">
      <w:pPr>
        <w:jc w:val="both"/>
      </w:pPr>
    </w:p>
    <w:p w:rsidR="001F2278" w:rsidRDefault="001F2278" w:rsidP="001F2278">
      <w:pPr>
        <w:jc w:val="both"/>
      </w:pPr>
    </w:p>
    <w:p w:rsidR="001F2278" w:rsidRDefault="001F2278" w:rsidP="001F2278">
      <w:pPr>
        <w:jc w:val="both"/>
      </w:pPr>
      <w:r>
        <w:t xml:space="preserve">Разослано: прокурору, в дело, ООО  «Инжиниринг, строительство и проектирование»                                              </w:t>
      </w:r>
    </w:p>
    <w:p w:rsidR="001F2278" w:rsidRDefault="001F2278" w:rsidP="001F2278">
      <w:pPr>
        <w:jc w:val="both"/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</w:p>
    <w:p w:rsidR="001F2278" w:rsidRDefault="001F2278" w:rsidP="001F2278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1F2278" w:rsidRDefault="001F2278" w:rsidP="001F22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1F2278" w:rsidRDefault="001F2278" w:rsidP="001F2278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1F2278" w:rsidRDefault="001F2278" w:rsidP="001F2278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05.04.2018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21</w:t>
      </w:r>
      <w:r>
        <w:rPr>
          <w:color w:val="000000"/>
          <w:sz w:val="24"/>
          <w:szCs w:val="24"/>
        </w:rPr>
        <w:t>-п</w:t>
      </w:r>
    </w:p>
    <w:p w:rsidR="001F2278" w:rsidRDefault="001F2278" w:rsidP="001F2278">
      <w:pPr>
        <w:jc w:val="right"/>
        <w:rPr>
          <w:sz w:val="24"/>
          <w:szCs w:val="24"/>
        </w:rPr>
      </w:pPr>
    </w:p>
    <w:p w:rsidR="001F2278" w:rsidRDefault="001F2278" w:rsidP="001F2278">
      <w:pPr>
        <w:jc w:val="both"/>
        <w:rPr>
          <w:b/>
          <w:sz w:val="24"/>
          <w:szCs w:val="24"/>
        </w:rPr>
      </w:pPr>
    </w:p>
    <w:p w:rsidR="001F2278" w:rsidRDefault="001F2278" w:rsidP="001F22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F2278" w:rsidRDefault="001F2278" w:rsidP="001F22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1F2278" w:rsidRDefault="001F2278" w:rsidP="001F22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«Сбор нефти и газа со скважины № 28 Рыбкинского месторождения» (шифр 4756П)  </w:t>
      </w:r>
    </w:p>
    <w:p w:rsidR="001F2278" w:rsidRDefault="001F2278" w:rsidP="001F2278">
      <w:pPr>
        <w:jc w:val="both"/>
        <w:rPr>
          <w:b/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</w:t>
      </w:r>
    </w:p>
    <w:p w:rsidR="001F2278" w:rsidRDefault="001F2278" w:rsidP="001F227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район;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1F2278" w:rsidRDefault="001F2278" w:rsidP="001F2278">
      <w:pPr>
        <w:jc w:val="both"/>
        <w:rPr>
          <w:sz w:val="24"/>
          <w:szCs w:val="24"/>
        </w:rPr>
      </w:pPr>
    </w:p>
    <w:p w:rsidR="001F2278" w:rsidRDefault="001F2278" w:rsidP="001F2278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1F2278" w:rsidRDefault="001F2278" w:rsidP="001F2278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78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103246"/>
    <w:rsid w:val="00123C77"/>
    <w:rsid w:val="00125A58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278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2018-04-05T06:17:00Z</dcterms:created>
  <dcterms:modified xsi:type="dcterms:W3CDTF">2018-04-05T06:17:00Z</dcterms:modified>
</cp:coreProperties>
</file>