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3B" w:rsidRDefault="00833D3B" w:rsidP="00833D3B">
      <w:pPr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833D3B" w:rsidRDefault="00833D3B" w:rsidP="00833D3B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833D3B" w:rsidRDefault="00833D3B" w:rsidP="00833D3B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833D3B" w:rsidRDefault="00833D3B" w:rsidP="00833D3B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833D3B" w:rsidRDefault="00833D3B" w:rsidP="00833D3B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833D3B" w:rsidRDefault="00833D3B" w:rsidP="00833D3B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833D3B" w:rsidRDefault="00833D3B" w:rsidP="00833D3B">
      <w:pPr>
        <w:ind w:right="5755"/>
        <w:jc w:val="center"/>
        <w:rPr>
          <w:b/>
        </w:rPr>
      </w:pPr>
    </w:p>
    <w:p w:rsidR="00833D3B" w:rsidRDefault="00833D3B" w:rsidP="00833D3B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833D3B" w:rsidRDefault="00833D3B" w:rsidP="00833D3B">
      <w:pPr>
        <w:ind w:right="5755"/>
        <w:jc w:val="center"/>
        <w:rPr>
          <w:b/>
        </w:rPr>
      </w:pPr>
    </w:p>
    <w:p w:rsidR="00833D3B" w:rsidRDefault="00833D3B" w:rsidP="00833D3B">
      <w:pPr>
        <w:ind w:right="5755"/>
        <w:jc w:val="center"/>
      </w:pPr>
      <w:r>
        <w:t>26.04.2021 г. № 45-п</w:t>
      </w:r>
    </w:p>
    <w:p w:rsidR="00833D3B" w:rsidRDefault="00833D3B" w:rsidP="00833D3B">
      <w:pPr>
        <w:ind w:right="5755"/>
        <w:jc w:val="center"/>
      </w:pPr>
      <w:r>
        <w:t>с.Рыбкино</w:t>
      </w:r>
    </w:p>
    <w:p w:rsidR="00833D3B" w:rsidRDefault="00833D3B" w:rsidP="00833D3B">
      <w:pPr>
        <w:ind w:right="5755"/>
        <w:jc w:val="center"/>
        <w:rPr>
          <w:b/>
        </w:rPr>
      </w:pPr>
    </w:p>
    <w:p w:rsidR="00833D3B" w:rsidRDefault="00833D3B" w:rsidP="00833D3B">
      <w:pPr>
        <w:ind w:right="3685"/>
        <w:jc w:val="both"/>
      </w:pPr>
      <w:r>
        <w:t>О проведении месячника пожарной безопасности на территории МО Рыбкинский сельсовет в весенне-летний период 2021 года</w:t>
      </w:r>
    </w:p>
    <w:p w:rsidR="00833D3B" w:rsidRDefault="00833D3B" w:rsidP="00833D3B">
      <w:pPr>
        <w:ind w:right="3685"/>
        <w:jc w:val="both"/>
      </w:pPr>
    </w:p>
    <w:p w:rsidR="00833D3B" w:rsidRDefault="00833D3B" w:rsidP="00833D3B">
      <w:pPr>
        <w:ind w:right="-1" w:firstLine="567"/>
        <w:jc w:val="both"/>
      </w:pPr>
      <w:r>
        <w:t>В целях обеспечения пожарной безопасности и подготовки к весенне-летнему пожароопасному периоду 2021 года на территории МО Рыбкинский сельсовет:</w:t>
      </w:r>
    </w:p>
    <w:p w:rsidR="00833D3B" w:rsidRDefault="00833D3B" w:rsidP="00833D3B">
      <w:pPr>
        <w:ind w:right="-1" w:firstLine="567"/>
        <w:jc w:val="both"/>
      </w:pPr>
      <w:r>
        <w:t>1. Провести с 26 апреля по 26 мая 2021 года месячник пожарной безопасности.</w:t>
      </w:r>
    </w:p>
    <w:p w:rsidR="00833D3B" w:rsidRDefault="00833D3B" w:rsidP="00833D3B">
      <w:pPr>
        <w:ind w:right="-1" w:firstLine="567"/>
        <w:jc w:val="both"/>
      </w:pPr>
      <w:r>
        <w:t>2. Утвердить план мероприятий по проведению месячника пожарной безопасности на территории МО Рыбкинский сельсовет в весенне-летний период 2021 года согласно приложению.</w:t>
      </w:r>
    </w:p>
    <w:p w:rsidR="00833D3B" w:rsidRDefault="00833D3B" w:rsidP="00833D3B">
      <w:pPr>
        <w:ind w:right="-1"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33D3B" w:rsidRDefault="00833D3B" w:rsidP="00833D3B">
      <w:pPr>
        <w:ind w:right="47" w:firstLine="540"/>
        <w:jc w:val="both"/>
      </w:pPr>
      <w:r>
        <w:t>4. Постановление вступает в силу с момента его подписания и подлежит официальному размещению на сайте администрации.</w:t>
      </w:r>
    </w:p>
    <w:p w:rsidR="00833D3B" w:rsidRDefault="00833D3B" w:rsidP="00833D3B">
      <w:pPr>
        <w:jc w:val="both"/>
      </w:pPr>
    </w:p>
    <w:p w:rsidR="00833D3B" w:rsidRDefault="00833D3B" w:rsidP="00833D3B">
      <w:pPr>
        <w:jc w:val="both"/>
      </w:pPr>
    </w:p>
    <w:p w:rsidR="00833D3B" w:rsidRDefault="00833D3B" w:rsidP="00833D3B">
      <w:pPr>
        <w:tabs>
          <w:tab w:val="left" w:pos="9792"/>
        </w:tabs>
        <w:jc w:val="both"/>
      </w:pPr>
      <w:r>
        <w:t xml:space="preserve">Глава администрации </w:t>
      </w:r>
    </w:p>
    <w:p w:rsidR="00833D3B" w:rsidRDefault="00833D3B" w:rsidP="00833D3B">
      <w:pPr>
        <w:tabs>
          <w:tab w:val="left" w:pos="9792"/>
        </w:tabs>
        <w:jc w:val="both"/>
      </w:pPr>
      <w:r>
        <w:t>Рыбкинского сельсовета                                                              Ю.П.Колесников</w:t>
      </w:r>
    </w:p>
    <w:p w:rsidR="00833D3B" w:rsidRDefault="00833D3B" w:rsidP="00833D3B">
      <w:pPr>
        <w:tabs>
          <w:tab w:val="left" w:pos="9792"/>
        </w:tabs>
        <w:ind w:firstLine="612"/>
        <w:jc w:val="both"/>
      </w:pPr>
    </w:p>
    <w:p w:rsidR="00833D3B" w:rsidRDefault="00833D3B" w:rsidP="00833D3B">
      <w:pPr>
        <w:tabs>
          <w:tab w:val="left" w:pos="9792"/>
        </w:tabs>
        <w:ind w:firstLine="612"/>
        <w:jc w:val="both"/>
      </w:pPr>
    </w:p>
    <w:p w:rsidR="00833D3B" w:rsidRDefault="00833D3B" w:rsidP="00833D3B">
      <w:pPr>
        <w:tabs>
          <w:tab w:val="left" w:pos="9792"/>
        </w:tabs>
        <w:jc w:val="both"/>
      </w:pPr>
      <w:r>
        <w:t>Разослано: прокурору, в дело</w:t>
      </w:r>
    </w:p>
    <w:p w:rsidR="00833D3B" w:rsidRDefault="00833D3B" w:rsidP="00833D3B">
      <w:pPr>
        <w:jc w:val="both"/>
      </w:pPr>
    </w:p>
    <w:p w:rsidR="00833D3B" w:rsidRDefault="00833D3B" w:rsidP="00833D3B">
      <w:pPr>
        <w:ind w:right="-1" w:firstLine="567"/>
        <w:jc w:val="both"/>
      </w:pPr>
    </w:p>
    <w:p w:rsidR="00833D3B" w:rsidRDefault="00833D3B" w:rsidP="00833D3B">
      <w:pPr>
        <w:ind w:right="-1"/>
        <w:jc w:val="both"/>
      </w:pPr>
    </w:p>
    <w:p w:rsidR="00833D3B" w:rsidRDefault="00833D3B" w:rsidP="00833D3B">
      <w:pPr>
        <w:ind w:right="5755"/>
        <w:jc w:val="center"/>
        <w:rPr>
          <w:b/>
        </w:rPr>
      </w:pPr>
    </w:p>
    <w:p w:rsidR="00833D3B" w:rsidRDefault="00833D3B" w:rsidP="00833D3B">
      <w:pPr>
        <w:ind w:right="5755"/>
        <w:jc w:val="center"/>
        <w:rPr>
          <w:b/>
        </w:rPr>
      </w:pPr>
    </w:p>
    <w:p w:rsidR="00833D3B" w:rsidRDefault="00833D3B" w:rsidP="00833D3B">
      <w:pPr>
        <w:ind w:right="5755"/>
        <w:jc w:val="center"/>
        <w:rPr>
          <w:b/>
        </w:rPr>
      </w:pPr>
    </w:p>
    <w:p w:rsidR="00833D3B" w:rsidRDefault="00833D3B" w:rsidP="00833D3B">
      <w:pPr>
        <w:ind w:right="5755"/>
        <w:jc w:val="center"/>
        <w:rPr>
          <w:b/>
        </w:rPr>
      </w:pPr>
    </w:p>
    <w:p w:rsidR="00833D3B" w:rsidRDefault="00833D3B" w:rsidP="00833D3B">
      <w:pPr>
        <w:ind w:right="5755"/>
        <w:jc w:val="center"/>
        <w:rPr>
          <w:b/>
        </w:rPr>
      </w:pPr>
    </w:p>
    <w:p w:rsidR="00833D3B" w:rsidRDefault="00833D3B" w:rsidP="00833D3B">
      <w:pPr>
        <w:ind w:right="5755"/>
        <w:jc w:val="center"/>
        <w:rPr>
          <w:b/>
        </w:rPr>
      </w:pPr>
    </w:p>
    <w:p w:rsidR="00833D3B" w:rsidRDefault="00833D3B" w:rsidP="00833D3B">
      <w:pPr>
        <w:ind w:right="5755"/>
        <w:jc w:val="center"/>
        <w:rPr>
          <w:b/>
        </w:rPr>
      </w:pPr>
    </w:p>
    <w:p w:rsidR="00833D3B" w:rsidRDefault="00833D3B" w:rsidP="00833D3B">
      <w:pPr>
        <w:spacing w:line="276" w:lineRule="auto"/>
        <w:ind w:left="360"/>
        <w:jc w:val="right"/>
        <w:rPr>
          <w:rFonts w:eastAsia="Lucida Sans Unicode"/>
          <w:kern w:val="2"/>
          <w:sz w:val="24"/>
          <w:szCs w:val="24"/>
          <w:lang w:eastAsia="en-US"/>
        </w:rPr>
      </w:pPr>
      <w:r>
        <w:rPr>
          <w:bCs w:val="0"/>
          <w:lang w:eastAsia="en-US"/>
        </w:rPr>
        <w:lastRenderedPageBreak/>
        <w:t xml:space="preserve">Приложение  </w:t>
      </w:r>
    </w:p>
    <w:p w:rsidR="00833D3B" w:rsidRDefault="00833D3B" w:rsidP="00833D3B">
      <w:pPr>
        <w:spacing w:line="276" w:lineRule="auto"/>
        <w:ind w:left="360"/>
        <w:jc w:val="right"/>
        <w:rPr>
          <w:bCs w:val="0"/>
          <w:lang w:eastAsia="en-US"/>
        </w:rPr>
      </w:pPr>
      <w:r>
        <w:rPr>
          <w:bCs w:val="0"/>
          <w:lang w:eastAsia="en-US"/>
        </w:rPr>
        <w:t>к постановлению администрации</w:t>
      </w:r>
    </w:p>
    <w:p w:rsidR="00833D3B" w:rsidRDefault="00833D3B" w:rsidP="00833D3B">
      <w:pPr>
        <w:spacing w:line="276" w:lineRule="auto"/>
        <w:ind w:left="360"/>
        <w:jc w:val="right"/>
        <w:rPr>
          <w:bCs w:val="0"/>
          <w:lang w:eastAsia="en-US"/>
        </w:rPr>
      </w:pPr>
      <w:r>
        <w:rPr>
          <w:bCs w:val="0"/>
          <w:lang w:eastAsia="en-US"/>
        </w:rPr>
        <w:t xml:space="preserve">Рыбкинского сельсовета  </w:t>
      </w:r>
    </w:p>
    <w:p w:rsidR="00833D3B" w:rsidRDefault="00833D3B" w:rsidP="00833D3B">
      <w:pPr>
        <w:tabs>
          <w:tab w:val="left" w:pos="6810"/>
        </w:tabs>
        <w:spacing w:line="276" w:lineRule="auto"/>
        <w:ind w:left="360"/>
        <w:jc w:val="right"/>
        <w:rPr>
          <w:bCs w:val="0"/>
          <w:lang w:eastAsia="en-US"/>
        </w:rPr>
      </w:pPr>
      <w:r>
        <w:rPr>
          <w:bCs w:val="0"/>
          <w:lang w:eastAsia="en-US"/>
        </w:rPr>
        <w:t>от 26.04.2021  № 45–п</w:t>
      </w:r>
    </w:p>
    <w:p w:rsidR="00833D3B" w:rsidRDefault="00833D3B" w:rsidP="00833D3B">
      <w:pPr>
        <w:tabs>
          <w:tab w:val="left" w:pos="6810"/>
        </w:tabs>
        <w:spacing w:line="276" w:lineRule="auto"/>
        <w:ind w:left="360"/>
        <w:jc w:val="center"/>
        <w:rPr>
          <w:b/>
          <w:bCs w:val="0"/>
          <w:sz w:val="24"/>
          <w:szCs w:val="24"/>
          <w:lang w:eastAsia="en-US"/>
        </w:rPr>
      </w:pPr>
      <w:r>
        <w:rPr>
          <w:b/>
          <w:bCs w:val="0"/>
          <w:sz w:val="24"/>
          <w:szCs w:val="24"/>
          <w:lang w:eastAsia="en-US"/>
        </w:rPr>
        <w:t xml:space="preserve">План </w:t>
      </w:r>
    </w:p>
    <w:p w:rsidR="00833D3B" w:rsidRDefault="00833D3B" w:rsidP="00833D3B">
      <w:pPr>
        <w:tabs>
          <w:tab w:val="left" w:pos="6810"/>
        </w:tabs>
        <w:spacing w:line="276" w:lineRule="auto"/>
        <w:ind w:left="360"/>
        <w:jc w:val="center"/>
        <w:rPr>
          <w:b/>
          <w:bCs w:val="0"/>
          <w:sz w:val="24"/>
          <w:szCs w:val="24"/>
          <w:lang w:eastAsia="en-US"/>
        </w:rPr>
      </w:pPr>
      <w:r>
        <w:rPr>
          <w:b/>
          <w:bCs w:val="0"/>
          <w:sz w:val="24"/>
          <w:szCs w:val="24"/>
          <w:lang w:eastAsia="en-US"/>
        </w:rPr>
        <w:t>мероприятий по проведению месячника пожарной безопасности на территории МО Рыбкинский сельсовет в весенне-летний период 2021 года</w:t>
      </w:r>
    </w:p>
    <w:p w:rsidR="00833D3B" w:rsidRDefault="00833D3B" w:rsidP="00833D3B">
      <w:pPr>
        <w:tabs>
          <w:tab w:val="left" w:pos="6810"/>
        </w:tabs>
        <w:spacing w:line="276" w:lineRule="auto"/>
        <w:ind w:left="360"/>
        <w:jc w:val="center"/>
        <w:rPr>
          <w:b/>
          <w:bCs w:val="0"/>
          <w:lang w:eastAsia="en-US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3864"/>
        <w:gridCol w:w="2303"/>
        <w:gridCol w:w="2303"/>
      </w:tblGrid>
      <w:tr w:rsidR="00833D3B" w:rsidTr="00833D3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/>
                <w:bCs w:val="0"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bCs w:val="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bCs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/>
                <w:bCs w:val="0"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/>
                <w:bCs w:val="0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bCs w:val="0"/>
                <w:sz w:val="24"/>
                <w:szCs w:val="24"/>
                <w:lang w:eastAsia="en-US"/>
              </w:rPr>
              <w:t>Ответственные</w:t>
            </w:r>
            <w:proofErr w:type="gramEnd"/>
            <w:r>
              <w:rPr>
                <w:b/>
                <w:bCs w:val="0"/>
                <w:sz w:val="24"/>
                <w:szCs w:val="24"/>
                <w:lang w:eastAsia="en-US"/>
              </w:rPr>
              <w:t xml:space="preserve"> за исполнение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/>
                <w:bCs w:val="0"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833D3B" w:rsidTr="00833D3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B" w:rsidRDefault="00833D3B" w:rsidP="002A7F58">
            <w:pPr>
              <w:pStyle w:val="a3"/>
              <w:numPr>
                <w:ilvl w:val="0"/>
                <w:numId w:val="1"/>
              </w:num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Рассмотрение на заседаниях комиссии по предупреждению и ликвидации чрезвычайных ситуаций и обеспечению пожарной безопасности вопросов обеспечения пожарной безопасности и принимаемых мер по стабилизации обстановки с пожарами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15.05.2021</w:t>
            </w:r>
          </w:p>
        </w:tc>
      </w:tr>
      <w:tr w:rsidR="00833D3B" w:rsidTr="00833D3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B" w:rsidRDefault="00833D3B" w:rsidP="002A7F58">
            <w:pPr>
              <w:pStyle w:val="a3"/>
              <w:numPr>
                <w:ilvl w:val="0"/>
                <w:numId w:val="1"/>
              </w:num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Подготовка и распространение под роспись памяток по вопросам обеспечения пожарной безопасности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делопроизводитель администрации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833D3B" w:rsidTr="00833D3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B" w:rsidRDefault="00833D3B" w:rsidP="002A7F58">
            <w:pPr>
              <w:pStyle w:val="a3"/>
              <w:numPr>
                <w:ilvl w:val="0"/>
                <w:numId w:val="1"/>
              </w:num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Размещение информационного материала на информационном щите и сайте администрации о мерах по обеспечению пожарной безопасности на территории Рыбкинского сельсовета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специалист администрации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833D3B" w:rsidTr="00833D3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B" w:rsidRDefault="00833D3B" w:rsidP="002A7F58">
            <w:pPr>
              <w:pStyle w:val="a3"/>
              <w:numPr>
                <w:ilvl w:val="0"/>
                <w:numId w:val="1"/>
              </w:num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Организация уборки мусора и сухостоя в населенных пунктах, ликвидация несанкционированных свалок; выполнение санитарно-оздоровительных мероприятий на территории лесных насаждений в границах населенных пунктов (вырубка погибших и поврежденных насаждений, очистка от мусора, устройство противопожарных минерализованных полос) с  привлечением населения, предприятий, общественных организаций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833D3B" w:rsidTr="00833D3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B" w:rsidRDefault="00833D3B" w:rsidP="002A7F58">
            <w:pPr>
              <w:pStyle w:val="a3"/>
              <w:numPr>
                <w:ilvl w:val="0"/>
                <w:numId w:val="1"/>
              </w:num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Обеспечение </w:t>
            </w:r>
            <w:proofErr w:type="gramStart"/>
            <w:r>
              <w:rPr>
                <w:bCs w:val="0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bCs w:val="0"/>
                <w:sz w:val="24"/>
                <w:szCs w:val="24"/>
                <w:lang w:eastAsia="en-US"/>
              </w:rPr>
              <w:t xml:space="preserve"> соблюдением запрета выжигания сухой травянистой растительности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833D3B" w:rsidTr="00833D3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B" w:rsidRDefault="00833D3B" w:rsidP="002A7F58">
            <w:pPr>
              <w:pStyle w:val="a3"/>
              <w:numPr>
                <w:ilvl w:val="0"/>
                <w:numId w:val="1"/>
              </w:num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Создание, обновление имеющихся противопожарных минерализованных полос вокруг населенных пунктов не менее 12 метров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833D3B" w:rsidTr="00833D3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B" w:rsidRDefault="00833D3B" w:rsidP="002A7F58">
            <w:pPr>
              <w:pStyle w:val="a3"/>
              <w:numPr>
                <w:ilvl w:val="0"/>
                <w:numId w:val="1"/>
              </w:num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Обеспечение наличия и исправного состояния источников противопожарного водоснабжения, а также доступности подъезда к ним пожарной техники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833D3B" w:rsidTr="00833D3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B" w:rsidRDefault="00833D3B" w:rsidP="002A7F58">
            <w:pPr>
              <w:pStyle w:val="a3"/>
              <w:numPr>
                <w:ilvl w:val="0"/>
                <w:numId w:val="1"/>
              </w:num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Текущий ремонт прицепной емкости под воду в </w:t>
            </w:r>
            <w:proofErr w:type="spellStart"/>
            <w:r>
              <w:rPr>
                <w:bCs w:val="0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bCs w:val="0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bCs w:val="0"/>
                <w:sz w:val="24"/>
                <w:szCs w:val="24"/>
                <w:lang w:eastAsia="en-US"/>
              </w:rPr>
              <w:t>олостновка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15.05.2021</w:t>
            </w:r>
          </w:p>
        </w:tc>
      </w:tr>
      <w:tr w:rsidR="00833D3B" w:rsidTr="00833D3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B" w:rsidRDefault="00833D3B" w:rsidP="002A7F58">
            <w:pPr>
              <w:pStyle w:val="a3"/>
              <w:numPr>
                <w:ilvl w:val="0"/>
                <w:numId w:val="1"/>
              </w:num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Проверка готовности системы оповещения при угрозе и возникновении пожаров. Обеспечение возможности использования для оповещения населения колоколен культовых сооружений, а также других устройств и способов подачи тревожных звуковых сигналов. Обеспечение наличия постоянного доступа к телефонной связи для вызова аварийных служб в сельских населенных пунктах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15.05.2021</w:t>
            </w:r>
          </w:p>
        </w:tc>
      </w:tr>
      <w:tr w:rsidR="00833D3B" w:rsidTr="00833D3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B" w:rsidRDefault="00833D3B" w:rsidP="002A7F58">
            <w:pPr>
              <w:pStyle w:val="a3"/>
              <w:numPr>
                <w:ilvl w:val="0"/>
                <w:numId w:val="1"/>
              </w:num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Организация периодического контроля мест массового отдыха людей, в том числе в лесах и на территориях, прилегающих к лесным массивам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весь период</w:t>
            </w:r>
          </w:p>
        </w:tc>
      </w:tr>
    </w:tbl>
    <w:p w:rsidR="00833D3B" w:rsidRDefault="00833D3B" w:rsidP="00833D3B">
      <w:pPr>
        <w:tabs>
          <w:tab w:val="left" w:pos="6810"/>
        </w:tabs>
        <w:spacing w:line="276" w:lineRule="auto"/>
        <w:ind w:left="360"/>
        <w:jc w:val="center"/>
        <w:rPr>
          <w:b/>
          <w:bCs w:val="0"/>
          <w:lang w:eastAsia="en-US"/>
        </w:rPr>
      </w:pPr>
    </w:p>
    <w:p w:rsidR="00833D3B" w:rsidRDefault="00833D3B" w:rsidP="00833D3B">
      <w:pPr>
        <w:jc w:val="center"/>
        <w:rPr>
          <w:b/>
        </w:rPr>
      </w:pPr>
    </w:p>
    <w:p w:rsidR="00833D3B" w:rsidRDefault="00833D3B" w:rsidP="00833D3B">
      <w:pPr>
        <w:jc w:val="center"/>
        <w:rPr>
          <w:b/>
        </w:rPr>
      </w:pPr>
    </w:p>
    <w:p w:rsidR="00833D3B" w:rsidRDefault="00833D3B" w:rsidP="00833D3B">
      <w:pPr>
        <w:jc w:val="center"/>
        <w:rPr>
          <w:b/>
        </w:rPr>
      </w:pPr>
    </w:p>
    <w:p w:rsidR="00833D3B" w:rsidRDefault="00833D3B" w:rsidP="00833D3B">
      <w:pPr>
        <w:jc w:val="center"/>
        <w:rPr>
          <w:b/>
        </w:rPr>
      </w:pPr>
    </w:p>
    <w:p w:rsidR="00833D3B" w:rsidRDefault="00833D3B" w:rsidP="00833D3B">
      <w:pPr>
        <w:jc w:val="center"/>
        <w:rPr>
          <w:b/>
        </w:rPr>
      </w:pPr>
    </w:p>
    <w:p w:rsidR="00833D3B" w:rsidRDefault="00833D3B" w:rsidP="00833D3B">
      <w:pPr>
        <w:jc w:val="center"/>
        <w:rPr>
          <w:b/>
        </w:rPr>
      </w:pPr>
    </w:p>
    <w:p w:rsidR="00833D3B" w:rsidRDefault="00833D3B" w:rsidP="00833D3B">
      <w:pPr>
        <w:jc w:val="center"/>
        <w:rPr>
          <w:b/>
        </w:rPr>
      </w:pPr>
    </w:p>
    <w:p w:rsidR="00833D3B" w:rsidRDefault="00833D3B" w:rsidP="00833D3B">
      <w:pPr>
        <w:jc w:val="center"/>
        <w:rPr>
          <w:b/>
        </w:rPr>
      </w:pPr>
    </w:p>
    <w:p w:rsidR="00833D3B" w:rsidRDefault="00833D3B" w:rsidP="00833D3B">
      <w:pPr>
        <w:jc w:val="center"/>
        <w:rPr>
          <w:b/>
        </w:rPr>
      </w:pPr>
    </w:p>
    <w:p w:rsidR="00833D3B" w:rsidRDefault="00833D3B" w:rsidP="00833D3B">
      <w:pPr>
        <w:ind w:right="5755"/>
        <w:jc w:val="center"/>
        <w:rPr>
          <w:b/>
        </w:rPr>
      </w:pPr>
    </w:p>
    <w:p w:rsidR="00833D3B" w:rsidRDefault="00833D3B" w:rsidP="00833D3B">
      <w:pPr>
        <w:ind w:right="5755"/>
        <w:jc w:val="center"/>
        <w:rPr>
          <w:b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600DD"/>
    <w:multiLevelType w:val="hybridMultilevel"/>
    <w:tmpl w:val="A9025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3B"/>
    <w:rsid w:val="000053F4"/>
    <w:rsid w:val="00005F98"/>
    <w:rsid w:val="0000607F"/>
    <w:rsid w:val="00006F75"/>
    <w:rsid w:val="000113F5"/>
    <w:rsid w:val="000128C7"/>
    <w:rsid w:val="0002067F"/>
    <w:rsid w:val="000209C6"/>
    <w:rsid w:val="00021639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3784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0EBF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61D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3D3B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03B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088A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68E8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3E2F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3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D3B"/>
    <w:pPr>
      <w:ind w:left="720"/>
      <w:contextualSpacing/>
    </w:pPr>
  </w:style>
  <w:style w:type="table" w:styleId="a4">
    <w:name w:val="Table Grid"/>
    <w:basedOn w:val="a1"/>
    <w:uiPriority w:val="59"/>
    <w:rsid w:val="00833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3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D3B"/>
    <w:pPr>
      <w:ind w:left="720"/>
      <w:contextualSpacing/>
    </w:pPr>
  </w:style>
  <w:style w:type="table" w:styleId="a4">
    <w:name w:val="Table Grid"/>
    <w:basedOn w:val="a1"/>
    <w:uiPriority w:val="59"/>
    <w:rsid w:val="00833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2021-04-28T10:11:00Z</dcterms:created>
  <dcterms:modified xsi:type="dcterms:W3CDTF">2021-04-28T10:13:00Z</dcterms:modified>
</cp:coreProperties>
</file>