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42" w:rsidRDefault="00250042" w:rsidP="00250042">
      <w:pPr>
        <w:tabs>
          <w:tab w:val="left" w:pos="4111"/>
          <w:tab w:val="left" w:pos="9893"/>
        </w:tabs>
        <w:ind w:right="5101"/>
        <w:jc w:val="center"/>
        <w:rPr>
          <w:b/>
          <w:color w:val="FF6600"/>
          <w:sz w:val="28"/>
          <w:szCs w:val="28"/>
        </w:rPr>
      </w:pPr>
      <w:r>
        <w:rPr>
          <w:b/>
          <w:sz w:val="28"/>
          <w:szCs w:val="28"/>
        </w:rPr>
        <w:t>СОВЕТ ДЕПУТАТОВ</w:t>
      </w:r>
    </w:p>
    <w:p w:rsidR="00250042" w:rsidRDefault="00250042" w:rsidP="00250042">
      <w:pPr>
        <w:tabs>
          <w:tab w:val="left" w:pos="4111"/>
        </w:tabs>
        <w:ind w:right="5101"/>
        <w:jc w:val="center"/>
        <w:rPr>
          <w:b/>
          <w:sz w:val="28"/>
          <w:szCs w:val="28"/>
        </w:rPr>
      </w:pPr>
      <w:r>
        <w:rPr>
          <w:b/>
          <w:sz w:val="28"/>
          <w:szCs w:val="28"/>
        </w:rPr>
        <w:t>муниципального</w:t>
      </w:r>
    </w:p>
    <w:p w:rsidR="00250042" w:rsidRDefault="00250042" w:rsidP="00250042">
      <w:pPr>
        <w:tabs>
          <w:tab w:val="left" w:pos="4111"/>
        </w:tabs>
        <w:ind w:right="5101"/>
        <w:jc w:val="center"/>
        <w:rPr>
          <w:b/>
          <w:sz w:val="28"/>
          <w:szCs w:val="28"/>
        </w:rPr>
      </w:pPr>
      <w:r>
        <w:rPr>
          <w:b/>
          <w:sz w:val="28"/>
          <w:szCs w:val="28"/>
        </w:rPr>
        <w:t>образования</w:t>
      </w:r>
    </w:p>
    <w:p w:rsidR="00250042" w:rsidRDefault="00250042" w:rsidP="00250042">
      <w:pPr>
        <w:tabs>
          <w:tab w:val="left" w:pos="4111"/>
        </w:tabs>
        <w:ind w:right="5101"/>
        <w:jc w:val="center"/>
        <w:rPr>
          <w:b/>
          <w:sz w:val="28"/>
          <w:szCs w:val="28"/>
        </w:rPr>
      </w:pPr>
      <w:r>
        <w:rPr>
          <w:b/>
          <w:sz w:val="28"/>
          <w:szCs w:val="28"/>
        </w:rPr>
        <w:t>Рыбкинский сельсовет</w:t>
      </w:r>
    </w:p>
    <w:p w:rsidR="00250042" w:rsidRDefault="00250042" w:rsidP="00250042">
      <w:pPr>
        <w:tabs>
          <w:tab w:val="left" w:pos="4111"/>
        </w:tabs>
        <w:ind w:right="5101"/>
        <w:jc w:val="center"/>
        <w:outlineLvl w:val="0"/>
        <w:rPr>
          <w:b/>
          <w:sz w:val="28"/>
          <w:szCs w:val="28"/>
        </w:rPr>
      </w:pPr>
      <w:r>
        <w:rPr>
          <w:b/>
          <w:sz w:val="28"/>
          <w:szCs w:val="28"/>
        </w:rPr>
        <w:t>Новосергиевского района</w:t>
      </w:r>
    </w:p>
    <w:p w:rsidR="00250042" w:rsidRDefault="00250042" w:rsidP="00250042">
      <w:pPr>
        <w:tabs>
          <w:tab w:val="left" w:pos="4111"/>
        </w:tabs>
        <w:ind w:right="5101"/>
        <w:jc w:val="center"/>
        <w:rPr>
          <w:b/>
          <w:sz w:val="28"/>
          <w:szCs w:val="28"/>
        </w:rPr>
      </w:pPr>
      <w:r>
        <w:rPr>
          <w:b/>
          <w:sz w:val="28"/>
          <w:szCs w:val="28"/>
        </w:rPr>
        <w:t>Оренбургской области</w:t>
      </w:r>
    </w:p>
    <w:p w:rsidR="00250042" w:rsidRDefault="00250042" w:rsidP="00250042">
      <w:pPr>
        <w:tabs>
          <w:tab w:val="left" w:pos="4111"/>
        </w:tabs>
        <w:ind w:right="5101"/>
        <w:jc w:val="center"/>
        <w:rPr>
          <w:sz w:val="28"/>
          <w:szCs w:val="28"/>
        </w:rPr>
      </w:pPr>
      <w:r>
        <w:rPr>
          <w:sz w:val="28"/>
          <w:szCs w:val="28"/>
        </w:rPr>
        <w:t xml:space="preserve">четвертый созыв </w:t>
      </w:r>
    </w:p>
    <w:p w:rsidR="00250042" w:rsidRDefault="00250042" w:rsidP="00250042">
      <w:pPr>
        <w:tabs>
          <w:tab w:val="left" w:pos="4111"/>
        </w:tabs>
        <w:ind w:right="5101"/>
        <w:jc w:val="center"/>
        <w:rPr>
          <w:b/>
          <w:sz w:val="28"/>
          <w:szCs w:val="28"/>
        </w:rPr>
      </w:pPr>
    </w:p>
    <w:p w:rsidR="00250042" w:rsidRDefault="00250042" w:rsidP="00250042">
      <w:pPr>
        <w:tabs>
          <w:tab w:val="left" w:pos="4111"/>
        </w:tabs>
        <w:ind w:right="5101"/>
        <w:jc w:val="center"/>
        <w:outlineLvl w:val="0"/>
        <w:rPr>
          <w:b/>
          <w:sz w:val="28"/>
          <w:szCs w:val="28"/>
        </w:rPr>
      </w:pPr>
      <w:r>
        <w:rPr>
          <w:b/>
          <w:sz w:val="28"/>
          <w:szCs w:val="28"/>
        </w:rPr>
        <w:t>РЕШЕНИЕ</w:t>
      </w:r>
    </w:p>
    <w:p w:rsidR="00250042" w:rsidRDefault="00250042" w:rsidP="00250042">
      <w:pPr>
        <w:tabs>
          <w:tab w:val="left" w:pos="4111"/>
        </w:tabs>
        <w:ind w:right="5101"/>
        <w:jc w:val="center"/>
        <w:outlineLvl w:val="0"/>
        <w:rPr>
          <w:b/>
          <w:sz w:val="28"/>
          <w:szCs w:val="28"/>
        </w:rPr>
      </w:pPr>
    </w:p>
    <w:p w:rsidR="00250042" w:rsidRDefault="00250042" w:rsidP="00250042">
      <w:pPr>
        <w:tabs>
          <w:tab w:val="left" w:pos="4111"/>
        </w:tabs>
        <w:ind w:right="5101"/>
        <w:jc w:val="center"/>
        <w:outlineLvl w:val="0"/>
        <w:rPr>
          <w:sz w:val="28"/>
          <w:szCs w:val="28"/>
        </w:rPr>
      </w:pPr>
      <w:r>
        <w:rPr>
          <w:sz w:val="28"/>
          <w:szCs w:val="28"/>
        </w:rPr>
        <w:t xml:space="preserve">06.12.2021 г. № 14/1  </w:t>
      </w:r>
      <w:proofErr w:type="spellStart"/>
      <w:r>
        <w:rPr>
          <w:sz w:val="28"/>
          <w:szCs w:val="28"/>
        </w:rPr>
        <w:t>р.С</w:t>
      </w:r>
      <w:proofErr w:type="spellEnd"/>
      <w:r>
        <w:rPr>
          <w:sz w:val="28"/>
          <w:szCs w:val="28"/>
        </w:rPr>
        <w:t>.</w:t>
      </w:r>
    </w:p>
    <w:p w:rsidR="00250042" w:rsidRPr="00250042" w:rsidRDefault="00250042" w:rsidP="00250042">
      <w:pPr>
        <w:tabs>
          <w:tab w:val="left" w:pos="4111"/>
        </w:tabs>
        <w:ind w:right="5101"/>
        <w:jc w:val="center"/>
        <w:outlineLvl w:val="0"/>
        <w:rPr>
          <w:color w:val="FF0000"/>
        </w:rPr>
      </w:pPr>
    </w:p>
    <w:p w:rsidR="00250042" w:rsidRPr="00250042" w:rsidRDefault="00250042" w:rsidP="00250042">
      <w:pPr>
        <w:pStyle w:val="Standard"/>
        <w:ind w:right="3825"/>
        <w:jc w:val="both"/>
      </w:pPr>
      <w:r w:rsidRPr="00250042">
        <w:rPr>
          <w:lang w:eastAsia="ar-SA"/>
        </w:rPr>
        <w:t>Об утверждении Положения о бюджетном процессе в муниципальном образовании Рыбкинский сельсовет Новосергиевского района Оренбургской области</w:t>
      </w:r>
    </w:p>
    <w:p w:rsidR="00250042" w:rsidRPr="00250042" w:rsidRDefault="00250042" w:rsidP="00250042">
      <w:pPr>
        <w:pStyle w:val="1"/>
        <w:ind w:firstLine="567"/>
        <w:jc w:val="both"/>
        <w:rPr>
          <w:rFonts w:ascii="Times New Roman" w:hAnsi="Times New Roman"/>
          <w:sz w:val="24"/>
          <w:szCs w:val="24"/>
        </w:rPr>
      </w:pPr>
      <w:r w:rsidRPr="00250042">
        <w:rPr>
          <w:rFonts w:ascii="Times New Roman" w:hAnsi="Times New Roman"/>
          <w:b w:val="0"/>
          <w:sz w:val="24"/>
          <w:szCs w:val="24"/>
        </w:rPr>
        <w:t xml:space="preserve">         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Рыбкинский сельсовет Новосергиевского района Оренбургской области:</w:t>
      </w:r>
    </w:p>
    <w:p w:rsidR="00250042" w:rsidRPr="00250042" w:rsidRDefault="00250042" w:rsidP="00250042">
      <w:pPr>
        <w:pStyle w:val="Standard"/>
        <w:shd w:val="clear" w:color="auto" w:fill="FFFFFF"/>
        <w:ind w:firstLine="720"/>
        <w:jc w:val="both"/>
      </w:pPr>
      <w:r w:rsidRPr="00250042">
        <w:t>1. Утвердить Положение о бюджетном процессе в муниципальном образовании Рыбкинский сельсовет Новосергиевского района Оренбургской области, согласно приложению.</w:t>
      </w:r>
    </w:p>
    <w:p w:rsidR="00250042" w:rsidRPr="00250042" w:rsidRDefault="00250042" w:rsidP="00250042">
      <w:pPr>
        <w:ind w:firstLine="567"/>
        <w:jc w:val="both"/>
      </w:pPr>
      <w:r w:rsidRPr="00250042">
        <w:t>2. Признать утратившими силу:</w:t>
      </w:r>
    </w:p>
    <w:p w:rsidR="00250042" w:rsidRPr="00250042" w:rsidRDefault="00250042" w:rsidP="00250042">
      <w:pPr>
        <w:ind w:firstLine="567"/>
        <w:jc w:val="both"/>
      </w:pPr>
      <w:r w:rsidRPr="00250042">
        <w:t xml:space="preserve">2.1. Решение Совета депутатов муниципального образования Рыбкинский сельсовет Новосергиевского района Оренбургской области от 28.02.2019 г. № 41/2 </w:t>
      </w:r>
      <w:proofErr w:type="spellStart"/>
      <w:r w:rsidRPr="00250042">
        <w:t>р.С</w:t>
      </w:r>
      <w:proofErr w:type="spellEnd"/>
      <w:r w:rsidRPr="00250042">
        <w:t>. «Об утверждении Положения о бюджетном процессе в муниципальном образовании Рыбкинский сельсовет Новосергиевского района Оренбургской области»;</w:t>
      </w:r>
    </w:p>
    <w:p w:rsidR="00250042" w:rsidRPr="00250042" w:rsidRDefault="00250042" w:rsidP="00250042">
      <w:pPr>
        <w:ind w:firstLine="567"/>
        <w:jc w:val="both"/>
      </w:pPr>
      <w:r w:rsidRPr="00250042">
        <w:t xml:space="preserve">2.2. Решение Совета депутатов муниципального образования Рыбкинский сельсовет Новосергиевского района Оренбургской области от 23.03.2021 № 8/2 </w:t>
      </w:r>
      <w:proofErr w:type="spellStart"/>
      <w:r w:rsidRPr="00250042">
        <w:t>р.С</w:t>
      </w:r>
      <w:proofErr w:type="spellEnd"/>
      <w:r w:rsidRPr="00250042">
        <w:t xml:space="preserve">. «О внесении изменений в Решение Совета депутатов от 28.02.2019 № 41/2 </w:t>
      </w:r>
      <w:proofErr w:type="spellStart"/>
      <w:r w:rsidRPr="00250042">
        <w:t>р.С</w:t>
      </w:r>
      <w:proofErr w:type="spellEnd"/>
      <w:r w:rsidRPr="00250042">
        <w:t xml:space="preserve">. «Об утверждении Положения о бюджетном процессе в муниципальном образовании Рыбкинский сельсовет Новосергиевского района Оренбургской области». </w:t>
      </w:r>
    </w:p>
    <w:p w:rsidR="00250042" w:rsidRPr="00250042" w:rsidRDefault="00250042" w:rsidP="00250042">
      <w:pPr>
        <w:pStyle w:val="Standard"/>
        <w:ind w:firstLine="567"/>
        <w:jc w:val="both"/>
      </w:pPr>
      <w:r w:rsidRPr="00250042">
        <w:t>3. Решение вступает  в силу со дня его подписания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250042" w:rsidRPr="00250042" w:rsidRDefault="00250042" w:rsidP="00250042">
      <w:pPr>
        <w:pStyle w:val="ConsTitle"/>
        <w:widowControl/>
        <w:ind w:right="0"/>
        <w:jc w:val="right"/>
        <w:rPr>
          <w:rFonts w:ascii="Times New Roman" w:hAnsi="Times New Roman" w:cs="Times New Roman"/>
          <w:b w:val="0"/>
          <w:sz w:val="24"/>
          <w:szCs w:val="24"/>
        </w:rPr>
      </w:pPr>
    </w:p>
    <w:p w:rsidR="00250042" w:rsidRPr="00250042" w:rsidRDefault="00250042" w:rsidP="00250042">
      <w:pPr>
        <w:pStyle w:val="ConsPlusNormal"/>
        <w:ind w:firstLine="0"/>
        <w:jc w:val="both"/>
        <w:rPr>
          <w:rFonts w:ascii="Times New Roman" w:hAnsi="Times New Roman" w:cs="Times New Roman"/>
          <w:sz w:val="24"/>
          <w:szCs w:val="24"/>
        </w:rPr>
      </w:pPr>
      <w:r w:rsidRPr="00250042">
        <w:rPr>
          <w:rFonts w:ascii="Times New Roman" w:hAnsi="Times New Roman" w:cs="Times New Roman"/>
          <w:bCs/>
          <w:sz w:val="24"/>
          <w:szCs w:val="24"/>
          <w:lang w:eastAsia="en-US"/>
        </w:rPr>
        <w:t>П</w:t>
      </w:r>
      <w:r w:rsidRPr="00250042">
        <w:rPr>
          <w:rFonts w:ascii="Times New Roman" w:hAnsi="Times New Roman" w:cs="Times New Roman"/>
          <w:sz w:val="24"/>
          <w:szCs w:val="24"/>
        </w:rPr>
        <w:t xml:space="preserve">редседатель Совета депутатов муниципального </w:t>
      </w:r>
    </w:p>
    <w:p w:rsidR="00250042" w:rsidRPr="00250042" w:rsidRDefault="00250042" w:rsidP="00250042">
      <w:pPr>
        <w:pStyle w:val="ConsPlusNormal"/>
        <w:ind w:firstLine="0"/>
        <w:jc w:val="both"/>
        <w:rPr>
          <w:rFonts w:ascii="Times New Roman" w:hAnsi="Times New Roman" w:cs="Times New Roman"/>
          <w:sz w:val="24"/>
          <w:szCs w:val="24"/>
        </w:rPr>
      </w:pPr>
      <w:r w:rsidRPr="00250042">
        <w:rPr>
          <w:rFonts w:ascii="Times New Roman" w:hAnsi="Times New Roman" w:cs="Times New Roman"/>
          <w:sz w:val="24"/>
          <w:szCs w:val="24"/>
        </w:rPr>
        <w:t xml:space="preserve">образования Рыбкинский сельсовет                                      </w:t>
      </w:r>
      <w:r>
        <w:rPr>
          <w:rFonts w:ascii="Times New Roman" w:hAnsi="Times New Roman" w:cs="Times New Roman"/>
          <w:sz w:val="24"/>
          <w:szCs w:val="24"/>
        </w:rPr>
        <w:t xml:space="preserve">                </w:t>
      </w:r>
      <w:r w:rsidRPr="00250042">
        <w:rPr>
          <w:rFonts w:ascii="Times New Roman" w:hAnsi="Times New Roman" w:cs="Times New Roman"/>
          <w:sz w:val="24"/>
          <w:szCs w:val="24"/>
        </w:rPr>
        <w:t xml:space="preserve">      </w:t>
      </w:r>
      <w:proofErr w:type="spellStart"/>
      <w:r w:rsidRPr="00250042">
        <w:rPr>
          <w:rFonts w:ascii="Times New Roman" w:hAnsi="Times New Roman" w:cs="Times New Roman"/>
          <w:sz w:val="24"/>
          <w:szCs w:val="24"/>
        </w:rPr>
        <w:t>Е.А.Капаций</w:t>
      </w:r>
      <w:proofErr w:type="spellEnd"/>
      <w:r w:rsidRPr="00250042">
        <w:rPr>
          <w:rFonts w:ascii="Times New Roman" w:hAnsi="Times New Roman" w:cs="Times New Roman"/>
          <w:sz w:val="24"/>
          <w:szCs w:val="24"/>
        </w:rPr>
        <w:t xml:space="preserve"> </w:t>
      </w:r>
    </w:p>
    <w:p w:rsidR="00250042" w:rsidRPr="00250042" w:rsidRDefault="00250042" w:rsidP="00250042">
      <w:pPr>
        <w:pStyle w:val="ConsPlusNormal"/>
        <w:ind w:firstLine="0"/>
        <w:jc w:val="both"/>
        <w:rPr>
          <w:rFonts w:ascii="Times New Roman" w:hAnsi="Times New Roman" w:cs="Times New Roman"/>
          <w:sz w:val="24"/>
          <w:szCs w:val="24"/>
        </w:rPr>
      </w:pPr>
    </w:p>
    <w:p w:rsidR="00250042" w:rsidRPr="00250042" w:rsidRDefault="00250042" w:rsidP="00250042">
      <w:pPr>
        <w:pStyle w:val="ConsPlusNormal"/>
        <w:ind w:firstLine="0"/>
        <w:jc w:val="both"/>
        <w:rPr>
          <w:rFonts w:ascii="Times New Roman" w:hAnsi="Times New Roman" w:cs="Times New Roman"/>
          <w:sz w:val="24"/>
          <w:szCs w:val="24"/>
        </w:rPr>
      </w:pPr>
    </w:p>
    <w:p w:rsidR="00250042" w:rsidRPr="00250042" w:rsidRDefault="00250042" w:rsidP="00250042">
      <w:pPr>
        <w:pStyle w:val="ConsPlusNormal"/>
        <w:ind w:firstLine="0"/>
        <w:jc w:val="both"/>
        <w:rPr>
          <w:rFonts w:ascii="Times New Roman" w:hAnsi="Times New Roman" w:cs="Times New Roman"/>
          <w:sz w:val="24"/>
          <w:szCs w:val="24"/>
        </w:rPr>
      </w:pPr>
    </w:p>
    <w:p w:rsidR="00250042" w:rsidRPr="00250042" w:rsidRDefault="00250042" w:rsidP="00250042">
      <w:pPr>
        <w:pStyle w:val="ConsPlusNormal"/>
        <w:ind w:firstLine="0"/>
        <w:jc w:val="both"/>
        <w:rPr>
          <w:rFonts w:ascii="Times New Roman" w:hAnsi="Times New Roman" w:cs="Times New Roman"/>
          <w:sz w:val="24"/>
          <w:szCs w:val="24"/>
        </w:rPr>
      </w:pPr>
      <w:r w:rsidRPr="00250042">
        <w:rPr>
          <w:rFonts w:ascii="Times New Roman" w:hAnsi="Times New Roman" w:cs="Times New Roman"/>
          <w:sz w:val="24"/>
          <w:szCs w:val="24"/>
        </w:rPr>
        <w:t xml:space="preserve">Глава администрации                                             </w:t>
      </w:r>
    </w:p>
    <w:p w:rsidR="00250042" w:rsidRPr="00250042" w:rsidRDefault="00250042" w:rsidP="00250042">
      <w:pPr>
        <w:pStyle w:val="ConsPlusNormal"/>
        <w:ind w:firstLine="0"/>
        <w:jc w:val="both"/>
        <w:rPr>
          <w:rFonts w:ascii="Times New Roman" w:hAnsi="Times New Roman" w:cs="Times New Roman"/>
          <w:sz w:val="24"/>
          <w:szCs w:val="24"/>
        </w:rPr>
      </w:pPr>
      <w:r w:rsidRPr="00250042">
        <w:rPr>
          <w:rFonts w:ascii="Times New Roman" w:hAnsi="Times New Roman" w:cs="Times New Roman"/>
          <w:sz w:val="24"/>
          <w:szCs w:val="24"/>
        </w:rPr>
        <w:t xml:space="preserve">Рыбкинского сельсовета                                                      </w:t>
      </w:r>
      <w:r>
        <w:rPr>
          <w:rFonts w:ascii="Times New Roman" w:hAnsi="Times New Roman" w:cs="Times New Roman"/>
          <w:sz w:val="24"/>
          <w:szCs w:val="24"/>
        </w:rPr>
        <w:t xml:space="preserve">                </w:t>
      </w:r>
      <w:r w:rsidRPr="00250042">
        <w:rPr>
          <w:rFonts w:ascii="Times New Roman" w:hAnsi="Times New Roman" w:cs="Times New Roman"/>
          <w:sz w:val="24"/>
          <w:szCs w:val="24"/>
        </w:rPr>
        <w:t xml:space="preserve">    Ю.П.Колесников</w:t>
      </w:r>
    </w:p>
    <w:p w:rsidR="00250042" w:rsidRDefault="00250042" w:rsidP="00250042">
      <w:pPr>
        <w:pStyle w:val="ConsPlusNormal"/>
        <w:jc w:val="both"/>
        <w:rPr>
          <w:rFonts w:ascii="Times New Roman" w:hAnsi="Times New Roman" w:cs="Times New Roman"/>
          <w:sz w:val="24"/>
          <w:szCs w:val="24"/>
        </w:rPr>
      </w:pPr>
    </w:p>
    <w:p w:rsidR="00250042" w:rsidRDefault="00250042" w:rsidP="00250042">
      <w:pPr>
        <w:pStyle w:val="ConsPlusNormal"/>
        <w:jc w:val="both"/>
        <w:rPr>
          <w:rFonts w:ascii="Times New Roman" w:hAnsi="Times New Roman" w:cs="Times New Roman"/>
          <w:sz w:val="24"/>
          <w:szCs w:val="24"/>
        </w:rPr>
      </w:pPr>
    </w:p>
    <w:p w:rsidR="0093275D" w:rsidRPr="00250042" w:rsidRDefault="0093275D" w:rsidP="00250042">
      <w:pPr>
        <w:pStyle w:val="ConsPlusNormal"/>
        <w:jc w:val="both"/>
        <w:rPr>
          <w:rFonts w:ascii="Times New Roman" w:hAnsi="Times New Roman" w:cs="Times New Roman"/>
          <w:sz w:val="24"/>
          <w:szCs w:val="24"/>
        </w:rPr>
      </w:pPr>
      <w:bookmarkStart w:id="0" w:name="_GoBack"/>
      <w:bookmarkEnd w:id="0"/>
    </w:p>
    <w:p w:rsidR="00250042" w:rsidRPr="00250042" w:rsidRDefault="00250042" w:rsidP="00250042">
      <w:pPr>
        <w:pStyle w:val="ConsTitle"/>
        <w:widowControl/>
        <w:ind w:right="0"/>
        <w:rPr>
          <w:rFonts w:ascii="Times New Roman" w:hAnsi="Times New Roman" w:cs="Times New Roman"/>
          <w:b w:val="0"/>
          <w:sz w:val="24"/>
          <w:szCs w:val="24"/>
        </w:rPr>
      </w:pPr>
    </w:p>
    <w:p w:rsidR="00250042" w:rsidRPr="00250042" w:rsidRDefault="00250042" w:rsidP="00250042">
      <w:r w:rsidRPr="00250042">
        <w:t>Разослано:  прокурору, ЦБУ Новосергиевского района, в дело</w:t>
      </w:r>
    </w:p>
    <w:p w:rsidR="00250042" w:rsidRPr="00250042" w:rsidRDefault="00250042" w:rsidP="00250042">
      <w:pPr>
        <w:pStyle w:val="ConsTitle"/>
        <w:widowControl/>
        <w:ind w:right="0"/>
        <w:jc w:val="right"/>
        <w:rPr>
          <w:rFonts w:ascii="Times New Roman" w:hAnsi="Times New Roman" w:cs="Times New Roman"/>
          <w:b w:val="0"/>
          <w:sz w:val="24"/>
          <w:szCs w:val="24"/>
        </w:rPr>
      </w:pPr>
      <w:r w:rsidRPr="00250042">
        <w:rPr>
          <w:rFonts w:ascii="Times New Roman" w:hAnsi="Times New Roman" w:cs="Times New Roman"/>
          <w:b w:val="0"/>
          <w:sz w:val="24"/>
          <w:szCs w:val="24"/>
        </w:rPr>
        <w:lastRenderedPageBreak/>
        <w:t xml:space="preserve">Приложение </w:t>
      </w:r>
    </w:p>
    <w:p w:rsidR="00250042" w:rsidRPr="00250042" w:rsidRDefault="00250042" w:rsidP="00250042">
      <w:pPr>
        <w:pStyle w:val="ConsTitle"/>
        <w:widowControl/>
        <w:ind w:right="0"/>
        <w:jc w:val="right"/>
        <w:rPr>
          <w:rFonts w:ascii="Times New Roman" w:hAnsi="Times New Roman" w:cs="Times New Roman"/>
          <w:b w:val="0"/>
          <w:sz w:val="24"/>
          <w:szCs w:val="24"/>
        </w:rPr>
      </w:pPr>
      <w:r w:rsidRPr="00250042">
        <w:rPr>
          <w:rFonts w:ascii="Times New Roman" w:hAnsi="Times New Roman" w:cs="Times New Roman"/>
          <w:b w:val="0"/>
          <w:sz w:val="24"/>
          <w:szCs w:val="24"/>
        </w:rPr>
        <w:t xml:space="preserve">к решению Совета депутатов </w:t>
      </w:r>
    </w:p>
    <w:p w:rsidR="00250042" w:rsidRPr="00250042" w:rsidRDefault="00250042" w:rsidP="00250042">
      <w:pPr>
        <w:pStyle w:val="ConsTitle"/>
        <w:widowControl/>
        <w:ind w:right="0"/>
        <w:jc w:val="right"/>
        <w:rPr>
          <w:rFonts w:ascii="Times New Roman" w:hAnsi="Times New Roman" w:cs="Times New Roman"/>
          <w:b w:val="0"/>
          <w:sz w:val="24"/>
          <w:szCs w:val="24"/>
        </w:rPr>
      </w:pPr>
      <w:r w:rsidRPr="00250042">
        <w:rPr>
          <w:rFonts w:ascii="Times New Roman" w:hAnsi="Times New Roman" w:cs="Times New Roman"/>
          <w:b w:val="0"/>
          <w:sz w:val="24"/>
          <w:szCs w:val="24"/>
        </w:rPr>
        <w:t>Рыбкинского сельсовета</w:t>
      </w:r>
    </w:p>
    <w:p w:rsidR="00250042" w:rsidRPr="00250042" w:rsidRDefault="00250042" w:rsidP="00250042">
      <w:pPr>
        <w:pStyle w:val="ConsTitle"/>
        <w:widowControl/>
        <w:ind w:right="0"/>
        <w:jc w:val="right"/>
        <w:rPr>
          <w:rFonts w:ascii="Times New Roman" w:hAnsi="Times New Roman" w:cs="Times New Roman"/>
          <w:b w:val="0"/>
          <w:sz w:val="24"/>
          <w:szCs w:val="24"/>
        </w:rPr>
      </w:pPr>
      <w:r w:rsidRPr="00250042">
        <w:rPr>
          <w:rFonts w:ascii="Times New Roman" w:hAnsi="Times New Roman" w:cs="Times New Roman"/>
          <w:b w:val="0"/>
          <w:sz w:val="24"/>
          <w:szCs w:val="24"/>
        </w:rPr>
        <w:t xml:space="preserve">                                                                                    от 06.12.2021 г.</w:t>
      </w:r>
      <w:r w:rsidRPr="00250042">
        <w:rPr>
          <w:rFonts w:ascii="Times New Roman" w:hAnsi="Times New Roman" w:cs="Times New Roman"/>
          <w:b w:val="0"/>
          <w:color w:val="FF0000"/>
          <w:sz w:val="24"/>
          <w:szCs w:val="24"/>
        </w:rPr>
        <w:t xml:space="preserve"> </w:t>
      </w:r>
      <w:r w:rsidRPr="00250042">
        <w:rPr>
          <w:rFonts w:ascii="Times New Roman" w:hAnsi="Times New Roman" w:cs="Times New Roman"/>
          <w:b w:val="0"/>
          <w:sz w:val="24"/>
          <w:szCs w:val="24"/>
        </w:rPr>
        <w:t xml:space="preserve">№ 14/1 </w:t>
      </w:r>
      <w:proofErr w:type="spellStart"/>
      <w:r w:rsidRPr="00250042">
        <w:rPr>
          <w:rFonts w:ascii="Times New Roman" w:hAnsi="Times New Roman" w:cs="Times New Roman"/>
          <w:b w:val="0"/>
          <w:sz w:val="24"/>
          <w:szCs w:val="24"/>
        </w:rPr>
        <w:t>р.С</w:t>
      </w:r>
      <w:proofErr w:type="spellEnd"/>
      <w:r w:rsidRPr="00250042">
        <w:rPr>
          <w:rFonts w:ascii="Times New Roman" w:hAnsi="Times New Roman" w:cs="Times New Roman"/>
          <w:b w:val="0"/>
          <w:sz w:val="24"/>
          <w:szCs w:val="24"/>
        </w:rPr>
        <w:t>.</w:t>
      </w:r>
    </w:p>
    <w:p w:rsidR="00250042" w:rsidRPr="00250042" w:rsidRDefault="00250042" w:rsidP="00250042">
      <w:pPr>
        <w:pStyle w:val="ConsPlusTitle"/>
        <w:rPr>
          <w:rFonts w:ascii="Times New Roman" w:hAnsi="Times New Roman" w:cs="Times New Roman"/>
          <w:sz w:val="24"/>
          <w:szCs w:val="24"/>
        </w:rPr>
      </w:pPr>
    </w:p>
    <w:p w:rsidR="00250042" w:rsidRPr="00250042" w:rsidRDefault="00250042" w:rsidP="00250042">
      <w:pPr>
        <w:pStyle w:val="ConsPlusTitle"/>
        <w:jc w:val="center"/>
        <w:rPr>
          <w:rFonts w:ascii="Times New Roman" w:hAnsi="Times New Roman" w:cs="Times New Roman"/>
          <w:sz w:val="24"/>
          <w:szCs w:val="24"/>
        </w:rPr>
      </w:pPr>
      <w:r w:rsidRPr="00250042">
        <w:rPr>
          <w:rFonts w:ascii="Times New Roman" w:hAnsi="Times New Roman" w:cs="Times New Roman"/>
          <w:sz w:val="24"/>
          <w:szCs w:val="24"/>
        </w:rPr>
        <w:t>Положение</w:t>
      </w:r>
    </w:p>
    <w:p w:rsidR="00250042" w:rsidRPr="00250042" w:rsidRDefault="00250042" w:rsidP="00250042">
      <w:pPr>
        <w:pStyle w:val="ConsPlusTitle"/>
        <w:jc w:val="center"/>
        <w:rPr>
          <w:rFonts w:ascii="Times New Roman" w:hAnsi="Times New Roman" w:cs="Times New Roman"/>
          <w:sz w:val="24"/>
          <w:szCs w:val="24"/>
        </w:rPr>
      </w:pPr>
      <w:r w:rsidRPr="00250042">
        <w:rPr>
          <w:rFonts w:ascii="Times New Roman" w:hAnsi="Times New Roman" w:cs="Times New Roman"/>
          <w:sz w:val="24"/>
          <w:szCs w:val="24"/>
        </w:rPr>
        <w:t>о бюджетном процессе муниципального образования Рыбкинский  сельсовет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Рыбкинский  сельсовет Новосергиевского района Оренбургской области, права и обязанности участников бюджетного процесса.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Глава 1. ОБЩИЕ ПОЛОЖЕНИЯ</w:t>
      </w:r>
    </w:p>
    <w:p w:rsidR="00250042" w:rsidRPr="00250042" w:rsidRDefault="00250042" w:rsidP="00250042">
      <w:pPr>
        <w:pStyle w:val="ConsPlusNormal"/>
        <w:ind w:firstLine="540"/>
        <w:jc w:val="both"/>
        <w:rPr>
          <w:rFonts w:ascii="Times New Roman" w:hAnsi="Times New Roman" w:cs="Times New Roman"/>
          <w:b/>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1. Правовая основа бюджетного процесса в муниципальном образовании Рыбкинский  сельсовет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1. </w:t>
      </w:r>
      <w:proofErr w:type="gramStart"/>
      <w:r w:rsidRPr="00250042">
        <w:rPr>
          <w:rFonts w:ascii="Times New Roman" w:hAnsi="Times New Roman" w:cs="Times New Roman"/>
          <w:sz w:val="24"/>
          <w:szCs w:val="24"/>
        </w:rPr>
        <w:t xml:space="preserve">Правовую основу бюджетного процесса в муниципальном образовании Рыбкинский   сельсовет Новосергиевского района Оренбургской области составляют </w:t>
      </w:r>
      <w:hyperlink r:id="rId6" w:history="1">
        <w:r w:rsidRPr="00250042">
          <w:rPr>
            <w:rStyle w:val="a3"/>
            <w:rFonts w:ascii="Times New Roman" w:hAnsi="Times New Roman" w:cs="Times New Roman"/>
            <w:color w:val="000000"/>
            <w:sz w:val="24"/>
            <w:szCs w:val="24"/>
            <w:u w:val="none"/>
          </w:rPr>
          <w:t>Конституция</w:t>
        </w:r>
      </w:hyperlink>
      <w:r w:rsidRPr="00250042">
        <w:rPr>
          <w:rFonts w:ascii="Times New Roman" w:hAnsi="Times New Roman" w:cs="Times New Roman"/>
          <w:color w:val="000000"/>
          <w:sz w:val="24"/>
          <w:szCs w:val="24"/>
        </w:rPr>
        <w:t xml:space="preserve"> Российской Федерации, Бюджетный </w:t>
      </w:r>
      <w:hyperlink r:id="rId7" w:history="1">
        <w:r w:rsidRPr="00250042">
          <w:rPr>
            <w:rStyle w:val="a3"/>
            <w:rFonts w:ascii="Times New Roman" w:hAnsi="Times New Roman" w:cs="Times New Roman"/>
            <w:color w:val="000000"/>
            <w:sz w:val="24"/>
            <w:szCs w:val="24"/>
            <w:u w:val="none"/>
          </w:rPr>
          <w:t>Кодекс</w:t>
        </w:r>
      </w:hyperlink>
      <w:r w:rsidRPr="00250042">
        <w:rPr>
          <w:rFonts w:ascii="Times New Roman" w:hAnsi="Times New Roman" w:cs="Times New Roman"/>
          <w:color w:val="000000"/>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8" w:history="1">
        <w:r w:rsidRPr="00250042">
          <w:rPr>
            <w:rStyle w:val="a3"/>
            <w:rFonts w:ascii="Times New Roman" w:hAnsi="Times New Roman" w:cs="Times New Roman"/>
            <w:color w:val="000000"/>
            <w:sz w:val="24"/>
            <w:szCs w:val="24"/>
            <w:u w:val="none"/>
          </w:rPr>
          <w:t>Устав</w:t>
        </w:r>
      </w:hyperlink>
      <w:r w:rsidRPr="00250042">
        <w:rPr>
          <w:rFonts w:ascii="Times New Roman" w:hAnsi="Times New Roman" w:cs="Times New Roman"/>
          <w:sz w:val="24"/>
          <w:szCs w:val="24"/>
        </w:rPr>
        <w:t xml:space="preserve"> муниципального образования Рыбкинский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Рыбкинский сельсовет Новосергиевского района Оренбургской области</w:t>
      </w:r>
      <w:proofErr w:type="gramEnd"/>
      <w:r w:rsidRPr="00250042">
        <w:rPr>
          <w:rFonts w:ascii="Times New Roman" w:hAnsi="Times New Roman" w:cs="Times New Roman"/>
          <w:sz w:val="24"/>
          <w:szCs w:val="24"/>
        </w:rPr>
        <w:t>, принятые в пределах их компетенции.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Решения Совета депутатов муниципального образования Рыбкинский 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Рыбкинский сельсовет Новосергиевского района Оренбургской области в части бюджетных правоотношений применяется настоящее Положение.</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Во исполнение настоящего Положения, других правовых актов органа местного самоуправления муниципального образования Рыбкинский   сельсовет Новосергиевского района Оренбургской области, регулирующих бюджетные правоотношения, орган местного самоуправления муниципального образования Рыбкинский сельсовет Новосергиевского района Оренбургской области принимает правовые акты по вопросам, отнесенным к его компетенции.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4. В соответствии с бюджетным законодательством Российской Федерации и в целях </w:t>
      </w:r>
      <w:proofErr w:type="gramStart"/>
      <w:r w:rsidRPr="00250042">
        <w:rPr>
          <w:rFonts w:ascii="Times New Roman" w:hAnsi="Times New Roman" w:cs="Times New Roman"/>
          <w:sz w:val="24"/>
          <w:szCs w:val="24"/>
        </w:rPr>
        <w:t>сопоставимости показателей бюджетов всех уровней бюджетной системы Российской Федерации</w:t>
      </w:r>
      <w:proofErr w:type="gramEnd"/>
      <w:r w:rsidRPr="00250042">
        <w:rPr>
          <w:rFonts w:ascii="Times New Roman" w:hAnsi="Times New Roman" w:cs="Times New Roman"/>
          <w:sz w:val="24"/>
          <w:szCs w:val="24"/>
        </w:rPr>
        <w:t xml:space="preserve"> для составления и исполнения бюджета муниципального образования Рыбкинский сельсовет Новосергиевского района Оренбургской области используется бюджетная </w:t>
      </w:r>
      <w:hyperlink r:id="rId9" w:history="1">
        <w:r w:rsidRPr="00250042">
          <w:rPr>
            <w:rStyle w:val="a3"/>
            <w:rFonts w:ascii="Times New Roman" w:hAnsi="Times New Roman" w:cs="Times New Roman"/>
            <w:color w:val="000000"/>
            <w:sz w:val="24"/>
            <w:szCs w:val="24"/>
            <w:u w:val="none"/>
          </w:rPr>
          <w:t>классификация</w:t>
        </w:r>
      </w:hyperlink>
      <w:r w:rsidRPr="00250042">
        <w:rPr>
          <w:rFonts w:ascii="Times New Roman" w:hAnsi="Times New Roman" w:cs="Times New Roman"/>
          <w:sz w:val="24"/>
          <w:szCs w:val="24"/>
        </w:rPr>
        <w:t xml:space="preserve"> Российской Федерации.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2. Структура правовых актов муниципального образования Рыбкинский сельсовет Новосергиевского района Оренбургской области по вопросам бюджетного процесса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1. Вопросы бюджетного процесса в муниципальном образовании Рыбкинский сельсовет Новосергиевского района Оренбургской области регулируются </w:t>
      </w:r>
      <w:hyperlink r:id="rId10" w:history="1">
        <w:r w:rsidRPr="00250042">
          <w:rPr>
            <w:rStyle w:val="a3"/>
            <w:rFonts w:ascii="Times New Roman" w:hAnsi="Times New Roman" w:cs="Times New Roman"/>
            <w:color w:val="000000"/>
            <w:sz w:val="24"/>
            <w:szCs w:val="24"/>
            <w:u w:val="none"/>
          </w:rPr>
          <w:t>Уставом</w:t>
        </w:r>
      </w:hyperlink>
      <w:r w:rsidRPr="00250042">
        <w:rPr>
          <w:rFonts w:ascii="Times New Roman" w:hAnsi="Times New Roman" w:cs="Times New Roman"/>
          <w:color w:val="000000"/>
          <w:sz w:val="24"/>
          <w:szCs w:val="24"/>
        </w:rPr>
        <w:t xml:space="preserve"> муниципального образования Рыбкинский 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Рыбкинский сельсовет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 xml:space="preserve">2. Правовые акты, предусмотренные </w:t>
      </w:r>
      <w:hyperlink r:id="rId11" w:history="1">
        <w:r w:rsidRPr="00250042">
          <w:rPr>
            <w:rStyle w:val="a3"/>
            <w:rFonts w:ascii="Times New Roman" w:hAnsi="Times New Roman" w:cs="Times New Roman"/>
            <w:color w:val="000000"/>
            <w:sz w:val="24"/>
            <w:szCs w:val="24"/>
            <w:u w:val="none"/>
          </w:rPr>
          <w:t>частью 1</w:t>
        </w:r>
      </w:hyperlink>
      <w:r w:rsidRPr="00250042">
        <w:rPr>
          <w:rFonts w:ascii="Times New Roman" w:hAnsi="Times New Roman" w:cs="Times New Roman"/>
          <w:color w:val="000000"/>
          <w:sz w:val="24"/>
          <w:szCs w:val="24"/>
        </w:rPr>
        <w:t xml:space="preserve"> настоящей статьи, не могут противоречить Бюджетному </w:t>
      </w:r>
      <w:hyperlink r:id="rId12" w:history="1">
        <w:r w:rsidRPr="00250042">
          <w:rPr>
            <w:rStyle w:val="a3"/>
            <w:rFonts w:ascii="Times New Roman" w:hAnsi="Times New Roman" w:cs="Times New Roman"/>
            <w:color w:val="000000"/>
            <w:sz w:val="24"/>
            <w:szCs w:val="24"/>
            <w:u w:val="none"/>
          </w:rPr>
          <w:t>кодексу</w:t>
        </w:r>
      </w:hyperlink>
      <w:r w:rsidRPr="00250042">
        <w:rPr>
          <w:rFonts w:ascii="Times New Roman" w:hAnsi="Times New Roman" w:cs="Times New Roman"/>
          <w:color w:val="000000"/>
          <w:sz w:val="24"/>
          <w:szCs w:val="24"/>
        </w:rPr>
        <w:t xml:space="preserve"> Российской Федерации. В случае таких противоречий применяется Бюджетный </w:t>
      </w:r>
      <w:hyperlink r:id="rId13" w:history="1">
        <w:r w:rsidRPr="00250042">
          <w:rPr>
            <w:rStyle w:val="a3"/>
            <w:rFonts w:ascii="Times New Roman" w:hAnsi="Times New Roman" w:cs="Times New Roman"/>
            <w:color w:val="000000"/>
            <w:sz w:val="24"/>
            <w:szCs w:val="24"/>
            <w:u w:val="none"/>
          </w:rPr>
          <w:t>кодекс</w:t>
        </w:r>
      </w:hyperlink>
      <w:r w:rsidRPr="00250042">
        <w:rPr>
          <w:rFonts w:ascii="Times New Roman" w:hAnsi="Times New Roman" w:cs="Times New Roman"/>
          <w:sz w:val="24"/>
          <w:szCs w:val="24"/>
        </w:rPr>
        <w:t xml:space="preserve"> Российской Федерации.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3. Понятия и термины, применяемые в настоящем Положении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В целях настоящего Положения применяются следующие понятия и термины:</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1) бюджет муниципального образования «Рыбкинский сельсовет» Новосергиевского района Оренбургской области - форма образования и расходования денежных средств, предназначенных для финансового обеспечения задач и функций местного самоуправления;</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 xml:space="preserve">2) доходы бюджета - поступающие в бюджет денежные средства, за исключением средств, являющихся в соответствии с Бюджетным </w:t>
      </w:r>
      <w:hyperlink r:id="rId14" w:history="1">
        <w:r w:rsidRPr="00250042">
          <w:rPr>
            <w:rStyle w:val="a3"/>
            <w:rFonts w:ascii="Times New Roman" w:hAnsi="Times New Roman" w:cs="Times New Roman"/>
            <w:color w:val="000000"/>
            <w:sz w:val="24"/>
            <w:szCs w:val="24"/>
            <w:u w:val="none"/>
          </w:rPr>
          <w:t>кодексом</w:t>
        </w:r>
      </w:hyperlink>
      <w:r w:rsidRPr="00250042">
        <w:rPr>
          <w:rFonts w:ascii="Times New Roman" w:hAnsi="Times New Roman" w:cs="Times New Roman"/>
          <w:color w:val="000000"/>
          <w:sz w:val="24"/>
          <w:szCs w:val="24"/>
        </w:rPr>
        <w:t xml:space="preserve"> Российской Федерации источниками финансирования дефицита бюджета;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color w:val="000000"/>
          <w:sz w:val="24"/>
          <w:szCs w:val="24"/>
        </w:rPr>
        <w:t xml:space="preserve">3) расходы бюджета - выплачиваемые из бюджета денежные средства, за исключением средств, являющихся в соответствии с Бюджетным </w:t>
      </w:r>
      <w:hyperlink r:id="rId15" w:history="1">
        <w:r w:rsidRPr="00250042">
          <w:rPr>
            <w:rStyle w:val="a3"/>
            <w:rFonts w:ascii="Times New Roman" w:hAnsi="Times New Roman" w:cs="Times New Roman"/>
            <w:color w:val="000000"/>
            <w:sz w:val="24"/>
            <w:szCs w:val="24"/>
            <w:u w:val="none"/>
          </w:rPr>
          <w:t>кодексом</w:t>
        </w:r>
      </w:hyperlink>
      <w:r w:rsidRPr="00250042">
        <w:rPr>
          <w:rFonts w:ascii="Times New Roman" w:hAnsi="Times New Roman" w:cs="Times New Roman"/>
          <w:sz w:val="24"/>
          <w:szCs w:val="24"/>
        </w:rPr>
        <w:t xml:space="preserve"> Российской Федерации источниками финансирования дефицита бюджета;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4) дефицит бюджета - превышение расходов бюджета над его доходами;</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5) профицит бюджета - превышение доходов бюджета над его расходами;</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 xml:space="preserve">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250042">
        <w:rPr>
          <w:rFonts w:ascii="Times New Roman" w:hAnsi="Times New Roman" w:cs="Times New Roman"/>
          <w:sz w:val="24"/>
          <w:szCs w:val="24"/>
        </w:rPr>
        <w:t>контролю за</w:t>
      </w:r>
      <w:proofErr w:type="gramEnd"/>
      <w:r w:rsidRPr="00250042">
        <w:rPr>
          <w:rFonts w:ascii="Times New Roman" w:hAnsi="Times New Roman" w:cs="Times New Roman"/>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7) сводная бюджетная роспись - документ, который составляется и ведется Администрацией Рыбкинского сельсовета Новосергиевского района в целях организации исполнения бюджета по расходам бюджета и источникам финансирования дефицита бюджета;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9)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10)  расходные обязательства муниципального образования «Рыбкинский сельсовет» Новосергиевского района Оренбургской области - обусловленные законом и иным нормативным правовым актом, договором или соглашением обязанности муниципального образования «Рыбкинский сельсовет» Новосергиевского района Оренбургской области или действующего от его имени казенного учреждения предоставить физическому или юридическому лицу средства из бюджета муниципального образования «Рыбкинский сельсовет» Новосергиевского района Оренбургской области;</w:t>
      </w:r>
      <w:proofErr w:type="gramEnd"/>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11) бюджетные обязательства - расходные обязательства, подлежащие исполнению в соответствующем финансовом году;</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lastRenderedPageBreak/>
        <w:t>12) публичные обязательства - обусловленные законом, иным нормативным правовым актом расходные обязательства муниципального образования «Рыбкинский сельсовет» Новосергиевского района Оренбургской области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roofErr w:type="gramEnd"/>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250042">
        <w:rPr>
          <w:rFonts w:ascii="Times New Roman" w:hAnsi="Times New Roman" w:cs="Times New Roman"/>
          <w:sz w:val="24"/>
          <w:szCs w:val="24"/>
        </w:rPr>
        <w:t xml:space="preserve">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250042">
        <w:rPr>
          <w:rFonts w:ascii="Times New Roman" w:hAnsi="Times New Roman" w:cs="Times New Roman"/>
          <w:sz w:val="24"/>
          <w:szCs w:val="24"/>
        </w:rPr>
        <w:t xml:space="preserve">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17)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18) главный администратор доходов бюджета - определенный решением о бюджете муниципального образования «Рыбкинский сельсовет» Новосергиевского района Оренбургской области,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иная организация, имеющие в своем ведении администраторов доходов бюджета и (или) являющиеся администраторами доходов бюджета;</w:t>
      </w:r>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 xml:space="preserve">19) администратор доходов бюджета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w:t>
      </w:r>
      <w:r w:rsidRPr="00250042">
        <w:rPr>
          <w:rFonts w:ascii="Times New Roman" w:hAnsi="Times New Roman" w:cs="Times New Roman"/>
          <w:sz w:val="24"/>
          <w:szCs w:val="24"/>
        </w:rPr>
        <w:lastRenderedPageBreak/>
        <w:t>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w:t>
      </w:r>
      <w:proofErr w:type="gramEnd"/>
      <w:r w:rsidRPr="00250042">
        <w:rPr>
          <w:rFonts w:ascii="Times New Roman" w:hAnsi="Times New Roman" w:cs="Times New Roman"/>
          <w:sz w:val="24"/>
          <w:szCs w:val="24"/>
        </w:rPr>
        <w:t xml:space="preserve"> образования «Рыбкинский сельсовет» Новосергиевского района Оренбургской области;</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 xml:space="preserve">20) главный администратор источников финансирования дефицита бюджета - определенные решением о бюджете,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иная организация, имеющие в своем ведении </w:t>
      </w:r>
      <w:proofErr w:type="gramStart"/>
      <w:r w:rsidRPr="00250042">
        <w:rPr>
          <w:rFonts w:ascii="Times New Roman" w:hAnsi="Times New Roman" w:cs="Times New Roman"/>
          <w:sz w:val="24"/>
          <w:szCs w:val="24"/>
        </w:rPr>
        <w:t>администраторов источников финансирования дефицита бюджета</w:t>
      </w:r>
      <w:proofErr w:type="gramEnd"/>
      <w:r w:rsidRPr="00250042">
        <w:rPr>
          <w:rFonts w:ascii="Times New Roman" w:hAnsi="Times New Roman" w:cs="Times New Roman"/>
          <w:sz w:val="24"/>
          <w:szCs w:val="24"/>
        </w:rPr>
        <w:t xml:space="preserve"> и (или) являющиеся администраторами источников финансирования дефицита бюджета;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21) администратор источников финансирования дефицита бюджета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иная организация, имеющие право осуществлять операции с источниками финансирования дефицита бюджета;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22) главный распорядитель бюджетных средств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23)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«Рыбкинский сельсовет» Новосергиевского района Оренбургской области на основании бюджетной сметы;</w:t>
      </w:r>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24) получатель бюджетных средств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муниципального образования «Рыбкинский  сельсовет» Новосергиевского района Оренбургской области за счет средств бюджета муниципального образования;</w:t>
      </w:r>
      <w:proofErr w:type="gramEnd"/>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25)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26) ведомственная структура расходов бюджета - распределение бюджетных ассигнований, предусмотренных Решением Совет депутатов Рыбкинского сельсовета Новосергиевского района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w:t>
      </w:r>
      <w:proofErr w:type="gramEnd"/>
      <w:r w:rsidRPr="00250042">
        <w:rPr>
          <w:rFonts w:ascii="Times New Roman" w:hAnsi="Times New Roman" w:cs="Times New Roman"/>
          <w:sz w:val="24"/>
          <w:szCs w:val="24"/>
        </w:rPr>
        <w:t xml:space="preserve"> классификации расходов бюджетов;</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27)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 xml:space="preserve">28) бюджетные полномочия - установленные Бюджетным </w:t>
      </w:r>
      <w:hyperlink r:id="rId16" w:history="1">
        <w:r w:rsidRPr="00250042">
          <w:rPr>
            <w:rStyle w:val="a3"/>
            <w:rFonts w:ascii="Times New Roman" w:hAnsi="Times New Roman" w:cs="Times New Roman"/>
            <w:color w:val="000000"/>
            <w:sz w:val="24"/>
            <w:szCs w:val="24"/>
            <w:u w:val="none"/>
          </w:rPr>
          <w:t>кодексом</w:t>
        </w:r>
      </w:hyperlink>
      <w:r w:rsidRPr="00250042">
        <w:rPr>
          <w:rFonts w:ascii="Times New Roman" w:hAnsi="Times New Roman" w:cs="Times New Roman"/>
          <w:color w:val="000000"/>
          <w:sz w:val="24"/>
          <w:szCs w:val="24"/>
        </w:rPr>
        <w:t xml:space="preserve"> Российской Федерации и принятыми в соответствии с ним правовыми актами, </w:t>
      </w:r>
      <w:r w:rsidRPr="00250042">
        <w:rPr>
          <w:rFonts w:ascii="Times New Roman" w:hAnsi="Times New Roman" w:cs="Times New Roman"/>
          <w:sz w:val="24"/>
          <w:szCs w:val="24"/>
        </w:rPr>
        <w:t xml:space="preserve">регулирующими </w:t>
      </w:r>
      <w:r w:rsidRPr="00250042">
        <w:rPr>
          <w:rFonts w:ascii="Times New Roman" w:hAnsi="Times New Roman" w:cs="Times New Roman"/>
          <w:sz w:val="24"/>
          <w:szCs w:val="24"/>
        </w:rPr>
        <w:lastRenderedPageBreak/>
        <w:t>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29)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30)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31)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32)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33) очередной финансовый год - год, следующий за текущим финансовым годом;</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34) плановый период - два финансовых года, следующие за очередным финансовым годом;</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35) отчетный финансовый год - год, предшествующий текущему финансовому году;</w:t>
      </w:r>
    </w:p>
    <w:p w:rsidR="00250042" w:rsidRPr="00250042" w:rsidRDefault="00250042" w:rsidP="00250042">
      <w:pPr>
        <w:pStyle w:val="ConsPlusNormal"/>
        <w:ind w:firstLine="567"/>
        <w:jc w:val="both"/>
        <w:rPr>
          <w:rFonts w:ascii="Times New Roman" w:hAnsi="Times New Roman" w:cs="Times New Roman"/>
          <w:sz w:val="24"/>
          <w:szCs w:val="24"/>
        </w:rPr>
      </w:pPr>
      <w:proofErr w:type="gramStart"/>
      <w:r w:rsidRPr="00250042">
        <w:rPr>
          <w:rFonts w:ascii="Times New Roman" w:hAnsi="Times New Roman" w:cs="Times New Roman"/>
          <w:sz w:val="24"/>
          <w:szCs w:val="24"/>
        </w:rPr>
        <w:t>36)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«Рыбкинский сельсовет» Новосергиевского района Оренбургской области в соответствии с условиями даваемого гарантом обязательства отвечать за исполнение</w:t>
      </w:r>
      <w:proofErr w:type="gramEnd"/>
      <w:r w:rsidRPr="00250042">
        <w:rPr>
          <w:rFonts w:ascii="Times New Roman" w:hAnsi="Times New Roman" w:cs="Times New Roman"/>
          <w:sz w:val="24"/>
          <w:szCs w:val="24"/>
        </w:rPr>
        <w:t xml:space="preserve"> третьим лицом (принципалом) его обязательств перед бенефициаром;</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37) 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 xml:space="preserve"> 38)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7" w:history="1">
        <w:r w:rsidRPr="00250042">
          <w:rPr>
            <w:rStyle w:val="a3"/>
            <w:rFonts w:ascii="Times New Roman" w:hAnsi="Times New Roman" w:cs="Times New Roman"/>
            <w:color w:val="000000"/>
            <w:sz w:val="24"/>
            <w:szCs w:val="24"/>
            <w:u w:val="none"/>
          </w:rPr>
          <w:t>кодексом</w:t>
        </w:r>
      </w:hyperlink>
      <w:r w:rsidRPr="00250042">
        <w:rPr>
          <w:rFonts w:ascii="Times New Roman" w:hAnsi="Times New Roman" w:cs="Times New Roman"/>
          <w:color w:val="000000"/>
          <w:sz w:val="24"/>
          <w:szCs w:val="24"/>
        </w:rPr>
        <w:t xml:space="preserve"> </w:t>
      </w:r>
      <w:r w:rsidRPr="00250042">
        <w:rPr>
          <w:rFonts w:ascii="Times New Roman" w:hAnsi="Times New Roman" w:cs="Times New Roman"/>
          <w:sz w:val="24"/>
          <w:szCs w:val="24"/>
        </w:rPr>
        <w:t>Российской Федерации, принятые на себя муниципальным образованием.</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sz w:val="24"/>
          <w:szCs w:val="24"/>
        </w:rPr>
        <w:t xml:space="preserve">39) </w:t>
      </w:r>
      <w:r w:rsidRPr="00250042">
        <w:rPr>
          <w:rFonts w:ascii="Times New Roman" w:hAnsi="Times New Roman" w:cs="Times New Roman"/>
          <w:color w:val="000000"/>
          <w:sz w:val="24"/>
          <w:szCs w:val="24"/>
        </w:rPr>
        <w:t>единый счет бюджета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color w:val="000000"/>
          <w:sz w:val="24"/>
          <w:szCs w:val="24"/>
        </w:rPr>
        <w:t xml:space="preserve">40) казначейское обслуживание – проведение Федеральным казначейством в системе казначейских </w:t>
      </w:r>
      <w:proofErr w:type="gramStart"/>
      <w:r w:rsidRPr="00250042">
        <w:rPr>
          <w:rFonts w:ascii="Times New Roman" w:hAnsi="Times New Roman" w:cs="Times New Roman"/>
          <w:color w:val="000000"/>
          <w:sz w:val="24"/>
          <w:szCs w:val="24"/>
        </w:rPr>
        <w:t>платежей операций участников системы казначейских платежей</w:t>
      </w:r>
      <w:proofErr w:type="gramEnd"/>
      <w:r w:rsidRPr="00250042">
        <w:rPr>
          <w:rFonts w:ascii="Times New Roman" w:hAnsi="Times New Roman" w:cs="Times New Roman"/>
          <w:color w:val="000000"/>
          <w:sz w:val="24"/>
          <w:szCs w:val="24"/>
        </w:rPr>
        <w:t xml:space="preserve"> с денежными средствами с их отражением на соответствующих казначейских счетах;</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color w:val="000000"/>
          <w:sz w:val="24"/>
          <w:szCs w:val="24"/>
        </w:rPr>
        <w:t>41) 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(зачислений) на счет и переводов (перечислений) со счета;</w:t>
      </w: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color w:val="000000"/>
          <w:sz w:val="24"/>
          <w:szCs w:val="24"/>
        </w:rPr>
        <w:t>42)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roofErr w:type="gramStart"/>
      <w:r w:rsidRPr="00250042">
        <w:rPr>
          <w:rFonts w:ascii="Times New Roman" w:hAnsi="Times New Roman" w:cs="Times New Roman"/>
          <w:color w:val="000000"/>
          <w:sz w:val="24"/>
          <w:szCs w:val="24"/>
        </w:rPr>
        <w:t>.»</w:t>
      </w:r>
      <w:proofErr w:type="gramEnd"/>
    </w:p>
    <w:p w:rsidR="00250042" w:rsidRPr="00250042" w:rsidRDefault="00250042" w:rsidP="00250042">
      <w:pPr>
        <w:pStyle w:val="ConsPlusNormal"/>
        <w:ind w:firstLine="567"/>
        <w:jc w:val="both"/>
        <w:rPr>
          <w:rFonts w:ascii="Times New Roman" w:hAnsi="Times New Roman" w:cs="Times New Roman"/>
          <w:color w:val="000000"/>
          <w:sz w:val="24"/>
          <w:szCs w:val="24"/>
        </w:rPr>
      </w:pPr>
    </w:p>
    <w:p w:rsidR="00250042" w:rsidRPr="00250042" w:rsidRDefault="00250042" w:rsidP="00250042">
      <w:pPr>
        <w:pStyle w:val="ConsPlusNormal"/>
        <w:ind w:firstLine="540"/>
        <w:jc w:val="center"/>
        <w:rPr>
          <w:rFonts w:ascii="Times New Roman" w:hAnsi="Times New Roman" w:cs="Times New Roman"/>
          <w:sz w:val="24"/>
          <w:szCs w:val="24"/>
        </w:rPr>
      </w:pPr>
      <w:r w:rsidRPr="00250042">
        <w:rPr>
          <w:rFonts w:ascii="Times New Roman" w:hAnsi="Times New Roman" w:cs="Times New Roman"/>
          <w:b/>
          <w:sz w:val="24"/>
          <w:szCs w:val="24"/>
        </w:rPr>
        <w:t>Статья 4. Особенности применения бюджетной классификации Российской Федерации в муниципальном образовании  «Рыбкинский сельсовет»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b/>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В целях обеспечения сопоставимости показателей бюджета муниципального образования «Рыбкинский сельсовет» Новосергиевского района Оренбургской области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в следующем составе:</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классификация доходов бюджетов;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классификация расходов бюджетов;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классификация источников финансирования дефицитов бюджетов;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классификация операций публично-правовых образований (далее - классификация операций сектора государственного управления).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Перечень и коды главных администраторов доходов бюджета, закрепляемые за ними виды (подвиды) доходов бюджета утверждаются Решением Совета депутатов Рыбкинского сельсовета Новосергиевского района «О бюджете муниципального образования «Рыбкинский сельсовет»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Администрация Рыбкинского сельсовета Новосергиевского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Совет депутатов Рыбкинского сельсовета Новосергиевского района в части классификации расходов утверждает Решением о бюджете муниципального образования «Рыбкинский сельсовет»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перечни главных распорядителей средств бюджета муниципального образования «Рыбкинский сельсовет» Новосергиевского района Оренбургской области в составе ведомственной структуры расходов;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перечень и коды целевых статей и видов расходов бюджета в составе ведомственной структуры.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Советом депутатов Рыбкинского сельсовета Новосергиевского района в составе ведомственной структуры расходов бюджета Решением о бюджете и (или) сводной бюджетной росписью.</w:t>
      </w:r>
    </w:p>
    <w:p w:rsidR="00250042" w:rsidRPr="00250042" w:rsidRDefault="00250042" w:rsidP="00250042">
      <w:pPr>
        <w:pStyle w:val="ConsPlusNormal"/>
        <w:ind w:firstLine="540"/>
        <w:jc w:val="both"/>
        <w:rPr>
          <w:rFonts w:ascii="Times New Roman" w:hAnsi="Times New Roman" w:cs="Times New Roman"/>
          <w:sz w:val="24"/>
          <w:szCs w:val="24"/>
        </w:rPr>
      </w:pPr>
      <w:proofErr w:type="gramStart"/>
      <w:r w:rsidRPr="00250042">
        <w:rPr>
          <w:rFonts w:ascii="Times New Roman" w:hAnsi="Times New Roman" w:cs="Times New Roman"/>
          <w:sz w:val="24"/>
          <w:szCs w:val="24"/>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бюджета муниципального образования «Рыбкинский сельсовет» Новосергиевского района Оренбургской области (непрограммные направления деятельности), и (или) расходными обязательствами, подлежащими исполнению за счет средств бюджета муниципального образования «Рыбкинский сельсовет» Новосергиевского района Оренбургской области.</w:t>
      </w:r>
      <w:proofErr w:type="gramEnd"/>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Перечень и коды целевых статей расходов бюджетов устанавливаются  Администрацией Рыбкинского сельсовета  Новосергиевского района, осуществляющей составление и организацию исполнения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органом, осуществляющим составление и организацию исполнения </w:t>
      </w:r>
      <w:r w:rsidRPr="00250042">
        <w:rPr>
          <w:rFonts w:ascii="Times New Roman" w:hAnsi="Times New Roman" w:cs="Times New Roman"/>
          <w:sz w:val="24"/>
          <w:szCs w:val="24"/>
        </w:rPr>
        <w:lastRenderedPageBreak/>
        <w:t>бюджета, из которого предоставляются указанные межбюджетные субсидии, субвенции и иные межбюджетные трансферты, имеющие целевое назначение.</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6. Совет депутатов Рыбкинского сельсовета Новосергиевского района в части классификации источников финансирования дефицита бюджета утверждает Решением о бюджете муниципального образования «Рыбкинский сельсовет»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1) перечень главных </w:t>
      </w:r>
      <w:proofErr w:type="gramStart"/>
      <w:r w:rsidRPr="00250042">
        <w:rPr>
          <w:rFonts w:ascii="Times New Roman" w:hAnsi="Times New Roman" w:cs="Times New Roman"/>
          <w:sz w:val="24"/>
          <w:szCs w:val="24"/>
        </w:rPr>
        <w:t>администраторов источников финансирования дефицита бюджета</w:t>
      </w:r>
      <w:proofErr w:type="gramEnd"/>
      <w:r w:rsidRPr="00250042">
        <w:rPr>
          <w:rFonts w:ascii="Times New Roman" w:hAnsi="Times New Roman" w:cs="Times New Roman"/>
          <w:sz w:val="24"/>
          <w:szCs w:val="24"/>
        </w:rPr>
        <w:t>;</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перечень статей и видов источников финансирования дефицитов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7. Порядок </w:t>
      </w:r>
      <w:proofErr w:type="gramStart"/>
      <w:r w:rsidRPr="00250042">
        <w:rPr>
          <w:rFonts w:ascii="Times New Roman" w:hAnsi="Times New Roman" w:cs="Times New Roman"/>
          <w:sz w:val="24"/>
          <w:szCs w:val="24"/>
        </w:rPr>
        <w:t>применения классификации операций сектора государственного управления</w:t>
      </w:r>
      <w:proofErr w:type="gramEnd"/>
      <w:r w:rsidRPr="00250042">
        <w:rPr>
          <w:rFonts w:ascii="Times New Roman" w:hAnsi="Times New Roman" w:cs="Times New Roman"/>
          <w:sz w:val="24"/>
          <w:szCs w:val="24"/>
        </w:rPr>
        <w:t xml:space="preserve"> устанавливается Министерством финансов Российской Федерации</w:t>
      </w:r>
    </w:p>
    <w:p w:rsidR="00250042" w:rsidRPr="00250042" w:rsidRDefault="00250042" w:rsidP="00250042">
      <w:pPr>
        <w:pStyle w:val="ConsPlusNormal"/>
        <w:ind w:firstLine="540"/>
        <w:jc w:val="both"/>
        <w:rPr>
          <w:rFonts w:ascii="Times New Roman" w:hAnsi="Times New Roman" w:cs="Times New Roman"/>
          <w:color w:val="FF0000"/>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5. Этапы бюджетного процесса в муниципальном образовании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Бюджетный процесс в муниципальном образовании состоит из следующих этапов: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 второй этап - разработка основных направлений бюджетной и налоговой </w:t>
      </w:r>
      <w:proofErr w:type="gramStart"/>
      <w:r w:rsidRPr="00250042">
        <w:rPr>
          <w:rFonts w:ascii="Times New Roman" w:hAnsi="Times New Roman" w:cs="Times New Roman"/>
          <w:sz w:val="24"/>
          <w:szCs w:val="24"/>
        </w:rPr>
        <w:t>политики</w:t>
      </w:r>
      <w:proofErr w:type="gramEnd"/>
      <w:r w:rsidRPr="00250042">
        <w:rPr>
          <w:rFonts w:ascii="Times New Roman" w:hAnsi="Times New Roman" w:cs="Times New Roman"/>
          <w:sz w:val="24"/>
          <w:szCs w:val="24"/>
        </w:rPr>
        <w:t xml:space="preserve">  на очередной финансовый год, методики формирования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третий этап - составление проекта местного бюджета (начинается в срок до 01 октября текущего года);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четвертый этап - рассмотрение и утверждение проекта решения Совета депутатов о бюджете (до 25 декабря текущего года);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пятый этап - исполнение местного бюджета (январь - декабрь отчетного года);</w:t>
      </w:r>
    </w:p>
    <w:p w:rsidR="00250042" w:rsidRPr="00250042" w:rsidRDefault="00250042" w:rsidP="00250042">
      <w:pPr>
        <w:pStyle w:val="ConsPlusNormal"/>
        <w:ind w:firstLine="540"/>
        <w:jc w:val="both"/>
        <w:rPr>
          <w:rFonts w:ascii="Times New Roman" w:hAnsi="Times New Roman" w:cs="Times New Roman"/>
          <w:sz w:val="24"/>
          <w:szCs w:val="24"/>
        </w:rPr>
      </w:pPr>
      <w:proofErr w:type="gramStart"/>
      <w:r w:rsidRPr="00250042">
        <w:rPr>
          <w:rFonts w:ascii="Times New Roman" w:hAnsi="Times New Roman" w:cs="Times New Roman"/>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roofErr w:type="gramEnd"/>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Орган местного самоуправления муниципального образования осуществляет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Standard"/>
        <w:jc w:val="center"/>
      </w:pPr>
      <w:r w:rsidRPr="00250042">
        <w:rPr>
          <w:b/>
        </w:rPr>
        <w:t>Глава 2. УЧАСТНИКИ БЮДЖЕТНОГО ПРОЦЕССА</w:t>
      </w:r>
    </w:p>
    <w:p w:rsidR="00250042" w:rsidRPr="00250042" w:rsidRDefault="00250042" w:rsidP="00250042">
      <w:pPr>
        <w:pStyle w:val="Standard"/>
        <w:ind w:firstLine="900"/>
        <w:jc w:val="center"/>
        <w:rPr>
          <w:b/>
        </w:rPr>
      </w:pPr>
    </w:p>
    <w:p w:rsidR="00250042" w:rsidRPr="00250042" w:rsidRDefault="00250042" w:rsidP="00250042">
      <w:pPr>
        <w:pStyle w:val="ConsPlusNormal"/>
        <w:ind w:firstLine="567"/>
        <w:jc w:val="both"/>
        <w:rPr>
          <w:rFonts w:ascii="Times New Roman" w:hAnsi="Times New Roman" w:cs="Times New Roman"/>
          <w:sz w:val="24"/>
          <w:szCs w:val="24"/>
        </w:rPr>
      </w:pPr>
      <w:r w:rsidRPr="00250042">
        <w:rPr>
          <w:rFonts w:ascii="Times New Roman" w:hAnsi="Times New Roman" w:cs="Times New Roman"/>
          <w:b/>
          <w:sz w:val="24"/>
          <w:szCs w:val="24"/>
        </w:rPr>
        <w:t xml:space="preserve">«Статья 6. Участники бюджетного процесса в </w:t>
      </w:r>
      <w:proofErr w:type="spellStart"/>
      <w:r w:rsidRPr="00250042">
        <w:rPr>
          <w:rFonts w:ascii="Times New Roman" w:hAnsi="Times New Roman" w:cs="Times New Roman"/>
          <w:b/>
          <w:sz w:val="24"/>
          <w:szCs w:val="24"/>
        </w:rPr>
        <w:t>Рыбкинском</w:t>
      </w:r>
      <w:proofErr w:type="spellEnd"/>
      <w:r w:rsidRPr="00250042">
        <w:rPr>
          <w:rFonts w:ascii="Times New Roman" w:hAnsi="Times New Roman" w:cs="Times New Roman"/>
          <w:b/>
          <w:sz w:val="24"/>
          <w:szCs w:val="24"/>
        </w:rPr>
        <w:t xml:space="preserve"> сельсовете Новосергиевского района Оренбургской области</w:t>
      </w:r>
    </w:p>
    <w:p w:rsidR="00250042" w:rsidRPr="00250042" w:rsidRDefault="00250042" w:rsidP="00250042">
      <w:pPr>
        <w:pStyle w:val="Standard"/>
        <w:ind w:left="1497" w:firstLine="567"/>
        <w:rPr>
          <w:b/>
        </w:rPr>
      </w:pPr>
    </w:p>
    <w:p w:rsidR="00250042" w:rsidRPr="00250042" w:rsidRDefault="00250042" w:rsidP="00250042">
      <w:pPr>
        <w:pStyle w:val="Standard"/>
        <w:ind w:firstLine="567"/>
        <w:jc w:val="both"/>
      </w:pPr>
      <w:r w:rsidRPr="00250042">
        <w:t xml:space="preserve">1.Участниками бюджетного процесса в </w:t>
      </w:r>
      <w:proofErr w:type="spellStart"/>
      <w:r w:rsidRPr="00250042">
        <w:t>Рыбкинском</w:t>
      </w:r>
      <w:proofErr w:type="spellEnd"/>
      <w:r w:rsidRPr="00250042">
        <w:t xml:space="preserve"> сельсовете Новосергиевского района Оренбургской области являются:</w:t>
      </w:r>
    </w:p>
    <w:p w:rsidR="00250042" w:rsidRPr="00250042" w:rsidRDefault="00250042" w:rsidP="00250042">
      <w:pPr>
        <w:pStyle w:val="Standard"/>
        <w:ind w:firstLine="567"/>
        <w:jc w:val="both"/>
      </w:pPr>
      <w:r w:rsidRPr="00250042">
        <w:t>глава муниципального образования Рыбкинский сельсовет Новосергиевского района Оренбургской области;</w:t>
      </w:r>
    </w:p>
    <w:p w:rsidR="00250042" w:rsidRPr="00250042" w:rsidRDefault="00250042" w:rsidP="00250042">
      <w:pPr>
        <w:pStyle w:val="Standard"/>
        <w:ind w:firstLine="567"/>
        <w:jc w:val="both"/>
      </w:pPr>
      <w:r w:rsidRPr="00250042">
        <w:t>глава администрации муниципального образования Рыбкинский сельсовет Новосергиевского района Оренбургской области;</w:t>
      </w:r>
    </w:p>
    <w:p w:rsidR="00250042" w:rsidRPr="00250042" w:rsidRDefault="00250042" w:rsidP="00250042">
      <w:pPr>
        <w:pStyle w:val="Standard"/>
        <w:ind w:firstLine="567"/>
        <w:jc w:val="both"/>
      </w:pPr>
      <w:r w:rsidRPr="00250042">
        <w:t>совет депутатов муниципального образования Рыбкинский сельсовет Новосергиевского района Оренбургской области;</w:t>
      </w:r>
    </w:p>
    <w:p w:rsidR="00250042" w:rsidRPr="00250042" w:rsidRDefault="00250042" w:rsidP="00250042">
      <w:pPr>
        <w:pStyle w:val="Standard"/>
        <w:ind w:firstLine="567"/>
        <w:jc w:val="both"/>
      </w:pPr>
      <w:r w:rsidRPr="00250042">
        <w:t>администрация муниципального образования Рыбкинский сельсовет Новосергиевского района Оренбургской области;</w:t>
      </w:r>
    </w:p>
    <w:p w:rsidR="00250042" w:rsidRPr="00250042" w:rsidRDefault="00250042" w:rsidP="00250042">
      <w:pPr>
        <w:pStyle w:val="Standard"/>
        <w:ind w:firstLine="567"/>
        <w:jc w:val="both"/>
      </w:pPr>
      <w:r w:rsidRPr="00250042">
        <w:t>главные распорядители (распорядители) бюджетных средств;</w:t>
      </w:r>
    </w:p>
    <w:p w:rsidR="00250042" w:rsidRPr="00250042" w:rsidRDefault="00250042" w:rsidP="00250042">
      <w:pPr>
        <w:pStyle w:val="Standard"/>
        <w:ind w:firstLine="567"/>
        <w:jc w:val="both"/>
      </w:pPr>
      <w:r w:rsidRPr="00250042">
        <w:t>главные администраторы (администраторы) доходов бюджетов;</w:t>
      </w:r>
    </w:p>
    <w:p w:rsidR="00250042" w:rsidRPr="00250042" w:rsidRDefault="00250042" w:rsidP="00250042">
      <w:pPr>
        <w:pStyle w:val="Standard"/>
        <w:ind w:firstLine="567"/>
        <w:jc w:val="both"/>
      </w:pPr>
      <w:r w:rsidRPr="00250042">
        <w:t>главные администраторы источников финансирования дефицита бюджетов;</w:t>
      </w:r>
    </w:p>
    <w:p w:rsidR="00250042" w:rsidRPr="00250042" w:rsidRDefault="00250042" w:rsidP="00250042">
      <w:pPr>
        <w:pStyle w:val="Standard"/>
        <w:ind w:firstLine="567"/>
        <w:jc w:val="both"/>
      </w:pPr>
      <w:r w:rsidRPr="00250042">
        <w:t>получатели бюджетных средств.</w:t>
      </w:r>
    </w:p>
    <w:p w:rsidR="00250042" w:rsidRPr="00250042" w:rsidRDefault="00250042" w:rsidP="00250042">
      <w:pPr>
        <w:pStyle w:val="Standard"/>
        <w:ind w:firstLine="567"/>
        <w:jc w:val="both"/>
      </w:pPr>
      <w:r w:rsidRPr="00250042">
        <w:lastRenderedPageBreak/>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сельсовета.</w:t>
      </w:r>
    </w:p>
    <w:p w:rsidR="00250042" w:rsidRPr="00250042" w:rsidRDefault="00250042" w:rsidP="00250042">
      <w:pPr>
        <w:pStyle w:val="Standard"/>
        <w:ind w:firstLine="567"/>
        <w:jc w:val="both"/>
      </w:pPr>
      <w:r w:rsidRPr="00250042">
        <w:rPr>
          <w:color w:val="000000"/>
        </w:rPr>
        <w:t xml:space="preserve">3. Участники бюджетного процесса вправе осуществлять бюджетные полномочия, установленные </w:t>
      </w:r>
      <w:r w:rsidRPr="00250042">
        <w:t>Бюджетным кодексом</w:t>
      </w:r>
      <w:r w:rsidRPr="00250042">
        <w:rPr>
          <w:color w:val="000000"/>
        </w:rPr>
        <w:t>, при условии включения сведений о данных бюджетных полномочиях в </w:t>
      </w:r>
      <w:r w:rsidRPr="00250042">
        <w:t>реестр</w:t>
      </w:r>
      <w:r w:rsidRPr="00250042">
        <w:rPr>
          <w:color w:val="000000"/>
        </w:rPr>
        <w:t>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8" w:anchor="dst102574" w:history="1">
        <w:r w:rsidRPr="00250042">
          <w:rPr>
            <w:rStyle w:val="a3"/>
            <w:color w:val="000000"/>
            <w:u w:val="none"/>
          </w:rPr>
          <w:t>статьей 165</w:t>
        </w:r>
      </w:hyperlink>
      <w:r w:rsidRPr="00250042">
        <w:rPr>
          <w:color w:val="000000"/>
        </w:rPr>
        <w:t> </w:t>
      </w:r>
      <w:r w:rsidRPr="00250042">
        <w:t>Бюджетного кодекса»</w:t>
      </w:r>
      <w:r w:rsidRPr="00250042">
        <w:rPr>
          <w:color w:val="000000"/>
        </w:rPr>
        <w:t>.</w:t>
      </w:r>
    </w:p>
    <w:p w:rsidR="00250042" w:rsidRPr="00250042" w:rsidRDefault="00250042" w:rsidP="00250042">
      <w:pPr>
        <w:pStyle w:val="Standard"/>
        <w:jc w:val="both"/>
      </w:pPr>
    </w:p>
    <w:p w:rsidR="00250042" w:rsidRPr="00250042" w:rsidRDefault="00250042" w:rsidP="00250042">
      <w:pPr>
        <w:pStyle w:val="Standard"/>
        <w:jc w:val="center"/>
      </w:pPr>
      <w:r w:rsidRPr="00250042">
        <w:rPr>
          <w:b/>
        </w:rPr>
        <w:t>Глава 3. БЮДЖЕТНЫЕ ПОЛНОМОЧИЯ УЧАСТНИКОВ БЮДЖЕТНОГО  ПРОЦЕССА</w:t>
      </w:r>
    </w:p>
    <w:p w:rsidR="00250042" w:rsidRPr="00250042" w:rsidRDefault="00250042" w:rsidP="00250042">
      <w:pPr>
        <w:pStyle w:val="Standard"/>
        <w:jc w:val="center"/>
        <w:rPr>
          <w:b/>
        </w:rPr>
      </w:pPr>
    </w:p>
    <w:p w:rsidR="00250042" w:rsidRPr="00250042" w:rsidRDefault="00250042" w:rsidP="00250042">
      <w:pPr>
        <w:pStyle w:val="a4"/>
        <w:ind w:left="0" w:firstLine="0"/>
        <w:jc w:val="center"/>
        <w:rPr>
          <w:rFonts w:ascii="Times New Roman" w:hAnsi="Times New Roman"/>
        </w:rPr>
      </w:pPr>
      <w:r w:rsidRPr="00250042">
        <w:rPr>
          <w:rFonts w:ascii="Times New Roman" w:hAnsi="Times New Roman"/>
          <w:b/>
        </w:rPr>
        <w:t>Статья 7 . Бюджетные полномочия Совета депутатов</w:t>
      </w:r>
    </w:p>
    <w:p w:rsidR="00250042" w:rsidRPr="00250042" w:rsidRDefault="00250042" w:rsidP="00250042">
      <w:pPr>
        <w:pStyle w:val="Standard"/>
        <w:ind w:firstLine="720"/>
        <w:jc w:val="both"/>
      </w:pPr>
      <w:bookmarkStart w:id="1" w:name="sub_61000"/>
    </w:p>
    <w:p w:rsidR="00250042" w:rsidRPr="00250042" w:rsidRDefault="00250042" w:rsidP="00250042">
      <w:pPr>
        <w:pStyle w:val="Standard"/>
        <w:ind w:firstLine="720"/>
        <w:jc w:val="both"/>
      </w:pPr>
      <w:r w:rsidRPr="00250042">
        <w:t xml:space="preserve">Совет депутатов рассматривает и утверждает местный бюджет и отчеты об его исполнении, осуществляет последующий </w:t>
      </w:r>
      <w:proofErr w:type="gramStart"/>
      <w:r w:rsidRPr="00250042">
        <w:t>контроль за</w:t>
      </w:r>
      <w:proofErr w:type="gramEnd"/>
      <w:r w:rsidRPr="00250042">
        <w:t xml:space="preserve">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1"/>
    </w:p>
    <w:p w:rsidR="00250042" w:rsidRPr="00250042" w:rsidRDefault="00250042" w:rsidP="00250042">
      <w:pPr>
        <w:pStyle w:val="Standard"/>
        <w:ind w:firstLine="720"/>
        <w:jc w:val="both"/>
      </w:pPr>
    </w:p>
    <w:p w:rsidR="00250042" w:rsidRPr="00250042" w:rsidRDefault="00250042" w:rsidP="00250042">
      <w:pPr>
        <w:pStyle w:val="ConsPlusNormal"/>
        <w:ind w:firstLine="540"/>
        <w:jc w:val="center"/>
        <w:rPr>
          <w:rFonts w:ascii="Times New Roman" w:hAnsi="Times New Roman" w:cs="Times New Roman"/>
          <w:sz w:val="24"/>
          <w:szCs w:val="24"/>
        </w:rPr>
      </w:pPr>
      <w:r w:rsidRPr="00250042">
        <w:rPr>
          <w:rFonts w:ascii="Times New Roman" w:hAnsi="Times New Roman" w:cs="Times New Roman"/>
          <w:b/>
          <w:sz w:val="24"/>
          <w:szCs w:val="24"/>
        </w:rPr>
        <w:t>Статья 8. Бюджетные полномочия Главы Рыбкинского сельсовета Новосергиевского района</w:t>
      </w:r>
    </w:p>
    <w:p w:rsidR="00250042" w:rsidRPr="00250042" w:rsidRDefault="00250042" w:rsidP="00250042">
      <w:pPr>
        <w:pStyle w:val="ConsPlusNormal"/>
        <w:ind w:firstLine="540"/>
        <w:jc w:val="both"/>
        <w:rPr>
          <w:rFonts w:ascii="Times New Roman" w:hAnsi="Times New Roman" w:cs="Times New Roman"/>
          <w:b/>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Глава  Рыбкинского сельсовета Новосергиевского района осуществляет следующие бюджетные полномочия: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вносит на рассмотрение Совета депутатов Рыбкинского сельсовета Новосергиевского района проект бюджета муниципального образования «Рыбкинский сельсовет» Новосергиевского района Оренбургской области с необходимыми документами и материалами, а также отчет об исполнении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вносит на рассмотрение Совета депутатов Рыбкинского сельсовета Новосергиевского района проекты решений о внесении изменений и дополнений в бюджет муниципального образования «Рыбкинский сельсовет»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организует исполнение бюджета муниципального образования «Рыбкинский сельсовет»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5) обеспечивает управление муниципальным долгом;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6) вносит в Совет депутатов Рыбкинского сельсовета Новосергиевского района предложения по установлению, изменению, отмене местных налогов и сборов, введению и отмене налоговых льгот по местным налогам;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7) осуществляет иные полномочия, определенные Бюджетным </w:t>
      </w:r>
      <w:hyperlink r:id="rId19" w:history="1">
        <w:r w:rsidRPr="00250042">
          <w:rPr>
            <w:rStyle w:val="a3"/>
            <w:rFonts w:ascii="Times New Roman" w:hAnsi="Times New Roman" w:cs="Times New Roman"/>
            <w:color w:val="000000"/>
            <w:sz w:val="24"/>
            <w:szCs w:val="24"/>
            <w:u w:val="none"/>
          </w:rPr>
          <w:t>кодексом</w:t>
        </w:r>
      </w:hyperlink>
      <w:r w:rsidRPr="00250042">
        <w:rPr>
          <w:rFonts w:ascii="Times New Roman" w:hAnsi="Times New Roman" w:cs="Times New Roman"/>
          <w:color w:val="000000"/>
          <w:sz w:val="24"/>
          <w:szCs w:val="24"/>
        </w:rPr>
        <w:t xml:space="preserve"> </w:t>
      </w:r>
      <w:r w:rsidRPr="00250042">
        <w:rPr>
          <w:rFonts w:ascii="Times New Roman" w:hAnsi="Times New Roman" w:cs="Times New Roman"/>
          <w:sz w:val="24"/>
          <w:szCs w:val="24"/>
        </w:rPr>
        <w:t>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50042" w:rsidRPr="00250042" w:rsidRDefault="00250042" w:rsidP="00250042">
      <w:pPr>
        <w:pStyle w:val="Standard"/>
        <w:rPr>
          <w:b/>
        </w:rPr>
      </w:pPr>
    </w:p>
    <w:p w:rsidR="00250042" w:rsidRPr="00250042" w:rsidRDefault="00250042" w:rsidP="00250042">
      <w:pPr>
        <w:pStyle w:val="Standard"/>
        <w:ind w:firstLine="567"/>
        <w:jc w:val="both"/>
      </w:pPr>
      <w:r w:rsidRPr="00250042">
        <w:rPr>
          <w:b/>
        </w:rPr>
        <w:t>«Статья 9. Бюджетные полномочия администрации Рыбкинского сельсовета Новосергиевского района Оренбургской области</w:t>
      </w:r>
    </w:p>
    <w:p w:rsidR="00250042" w:rsidRPr="00250042" w:rsidRDefault="00250042" w:rsidP="00250042">
      <w:pPr>
        <w:pStyle w:val="Standard"/>
        <w:ind w:left="1497" w:firstLine="567"/>
        <w:jc w:val="both"/>
      </w:pPr>
    </w:p>
    <w:p w:rsidR="00250042" w:rsidRPr="00250042" w:rsidRDefault="00250042" w:rsidP="00250042">
      <w:pPr>
        <w:pStyle w:val="Standard"/>
        <w:ind w:firstLine="567"/>
        <w:jc w:val="both"/>
      </w:pPr>
      <w:r w:rsidRPr="00250042">
        <w:t xml:space="preserve">1. </w:t>
      </w:r>
      <w:proofErr w:type="gramStart"/>
      <w:r w:rsidRPr="00250042">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w:t>
      </w:r>
      <w:proofErr w:type="gramEnd"/>
      <w:r w:rsidRPr="00250042">
        <w:t xml:space="preserve"> с ним нормативными муниципальными правовыми актами, регулирующими бюджетные правоотношения.</w:t>
      </w:r>
    </w:p>
    <w:p w:rsidR="00250042" w:rsidRPr="00250042" w:rsidRDefault="00250042" w:rsidP="00250042">
      <w:pPr>
        <w:pStyle w:val="Standard"/>
        <w:numPr>
          <w:ilvl w:val="0"/>
          <w:numId w:val="2"/>
        </w:numPr>
        <w:ind w:firstLine="567"/>
        <w:jc w:val="both"/>
      </w:pPr>
      <w:r w:rsidRPr="00250042">
        <w:t>Администрация сельсовета ежемесячно составляет и представляет отчет о казначейском обслуживании бюджета в порядке, установленном Министерством финансов Российской Федерации».</w:t>
      </w:r>
    </w:p>
    <w:p w:rsidR="00250042" w:rsidRPr="00250042" w:rsidRDefault="00250042" w:rsidP="00250042">
      <w:pPr>
        <w:pStyle w:val="Standard"/>
        <w:ind w:left="2700" w:hanging="1980"/>
        <w:jc w:val="both"/>
      </w:pPr>
    </w:p>
    <w:p w:rsidR="00250042" w:rsidRPr="00250042" w:rsidRDefault="00250042" w:rsidP="00250042">
      <w:pPr>
        <w:pStyle w:val="a4"/>
        <w:ind w:left="0" w:firstLine="0"/>
        <w:jc w:val="center"/>
        <w:rPr>
          <w:rFonts w:ascii="Times New Roman" w:hAnsi="Times New Roman"/>
        </w:rPr>
      </w:pPr>
      <w:r w:rsidRPr="00250042">
        <w:rPr>
          <w:rFonts w:ascii="Times New Roman" w:hAnsi="Times New Roman"/>
          <w:b/>
        </w:rPr>
        <w:t>Статья 10. Бюджетные полномочия органов муниципального финансового контроля</w:t>
      </w:r>
    </w:p>
    <w:p w:rsidR="00250042" w:rsidRPr="00250042" w:rsidRDefault="00250042" w:rsidP="00250042">
      <w:pPr>
        <w:pStyle w:val="Standard"/>
        <w:ind w:firstLine="720"/>
        <w:jc w:val="both"/>
        <w:rPr>
          <w:color w:val="FF0000"/>
        </w:rPr>
      </w:pPr>
    </w:p>
    <w:p w:rsidR="00250042" w:rsidRPr="00250042" w:rsidRDefault="00250042" w:rsidP="00250042">
      <w:pPr>
        <w:pStyle w:val="Standard"/>
        <w:ind w:firstLine="720"/>
        <w:jc w:val="both"/>
      </w:pPr>
      <w:bookmarkStart w:id="2" w:name="sub_650"/>
      <w:r w:rsidRPr="00250042">
        <w:t xml:space="preserve">1. Ревизионная комиссия осуществляет </w:t>
      </w:r>
      <w:proofErr w:type="gramStart"/>
      <w:r w:rsidRPr="00250042">
        <w:t>контроль за</w:t>
      </w:r>
      <w:proofErr w:type="gramEnd"/>
      <w:r w:rsidRPr="00250042">
        <w:t xml:space="preserve">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250042" w:rsidRPr="00250042" w:rsidRDefault="00250042" w:rsidP="00250042">
      <w:pPr>
        <w:pStyle w:val="Standard"/>
        <w:ind w:firstLine="720"/>
        <w:jc w:val="both"/>
      </w:pPr>
      <w:bookmarkStart w:id="3" w:name="sub_660"/>
      <w:bookmarkEnd w:id="2"/>
      <w:r w:rsidRPr="00250042">
        <w:t xml:space="preserve">2. Администрация сельсовета осуществляет предварительный, текущий и последующий </w:t>
      </w:r>
      <w:proofErr w:type="gramStart"/>
      <w:r w:rsidRPr="00250042">
        <w:t>контроль за</w:t>
      </w:r>
      <w:proofErr w:type="gramEnd"/>
      <w:r w:rsidRPr="00250042">
        <w:t xml:space="preserve"> исполнением местного бюджета.</w:t>
      </w:r>
    </w:p>
    <w:bookmarkEnd w:id="3"/>
    <w:p w:rsidR="00250042" w:rsidRPr="00250042" w:rsidRDefault="00250042" w:rsidP="00250042">
      <w:pPr>
        <w:pStyle w:val="Standard"/>
        <w:ind w:firstLine="720"/>
        <w:jc w:val="both"/>
      </w:pPr>
    </w:p>
    <w:p w:rsidR="00250042" w:rsidRPr="00250042" w:rsidRDefault="00250042" w:rsidP="00250042">
      <w:pPr>
        <w:pStyle w:val="Standard"/>
        <w:jc w:val="center"/>
      </w:pPr>
      <w:r w:rsidRPr="00250042">
        <w:rPr>
          <w:b/>
        </w:rPr>
        <w:t xml:space="preserve">Статья 11. Бюджетные полномочия главного распорядителя  </w:t>
      </w:r>
      <w:proofErr w:type="gramStart"/>
      <w:r w:rsidRPr="00250042">
        <w:rPr>
          <w:b/>
        </w:rPr>
        <w:t>бюджетных</w:t>
      </w:r>
      <w:proofErr w:type="gramEnd"/>
    </w:p>
    <w:p w:rsidR="00250042" w:rsidRPr="00250042" w:rsidRDefault="00250042" w:rsidP="00250042">
      <w:pPr>
        <w:pStyle w:val="Standard"/>
        <w:jc w:val="center"/>
      </w:pPr>
      <w:r w:rsidRPr="00250042">
        <w:rPr>
          <w:b/>
        </w:rPr>
        <w:t>средств муниципального образования  Рыбкинский</w:t>
      </w:r>
    </w:p>
    <w:p w:rsidR="00250042" w:rsidRPr="00250042" w:rsidRDefault="00250042" w:rsidP="00250042">
      <w:pPr>
        <w:pStyle w:val="Standard"/>
        <w:jc w:val="center"/>
      </w:pPr>
      <w:r w:rsidRPr="00250042">
        <w:rPr>
          <w:b/>
        </w:rPr>
        <w:t>сельсовет Новосергиевского района Оренбургской области</w:t>
      </w:r>
    </w:p>
    <w:p w:rsidR="00250042" w:rsidRPr="00250042" w:rsidRDefault="00250042" w:rsidP="00250042">
      <w:pPr>
        <w:pStyle w:val="Standard"/>
      </w:pPr>
    </w:p>
    <w:p w:rsidR="00250042" w:rsidRPr="00250042" w:rsidRDefault="00250042" w:rsidP="00250042">
      <w:pPr>
        <w:pStyle w:val="Standard"/>
        <w:ind w:firstLine="720"/>
        <w:jc w:val="both"/>
      </w:pPr>
      <w:bookmarkStart w:id="4" w:name="sub_670"/>
      <w:r w:rsidRPr="00250042">
        <w:t>1. Главный распорядитель бюджетных средств обладает следующими бюджетными полномочиями:</w:t>
      </w:r>
    </w:p>
    <w:p w:rsidR="00250042" w:rsidRPr="00250042" w:rsidRDefault="00250042" w:rsidP="00250042">
      <w:pPr>
        <w:pStyle w:val="Standard"/>
        <w:ind w:firstLine="720"/>
        <w:jc w:val="both"/>
      </w:pPr>
      <w:bookmarkStart w:id="5" w:name="sub_15801"/>
      <w:bookmarkEnd w:id="4"/>
      <w:r w:rsidRPr="00250042">
        <w:t>- обеспечивает результативность, адресность и целевой характер использования бюджетных сре</w:t>
      </w:r>
      <w:proofErr w:type="gramStart"/>
      <w:r w:rsidRPr="00250042">
        <w:t>дств в с</w:t>
      </w:r>
      <w:proofErr w:type="gramEnd"/>
      <w:r w:rsidRPr="00250042">
        <w:t>оответствии с утвержденными  бюджетными ассигнованиями (лимитами бюджетных обязательств);</w:t>
      </w:r>
    </w:p>
    <w:p w:rsidR="00250042" w:rsidRPr="00250042" w:rsidRDefault="00250042" w:rsidP="00250042">
      <w:pPr>
        <w:pStyle w:val="Standard"/>
        <w:ind w:firstLine="720"/>
        <w:jc w:val="both"/>
      </w:pPr>
      <w:bookmarkStart w:id="6" w:name="sub_15803"/>
      <w:bookmarkEnd w:id="5"/>
      <w:r w:rsidRPr="00250042">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250042" w:rsidRPr="00250042" w:rsidRDefault="00250042" w:rsidP="00250042">
      <w:pPr>
        <w:pStyle w:val="Standard"/>
        <w:ind w:firstLine="720"/>
        <w:jc w:val="both"/>
      </w:pPr>
      <w:bookmarkStart w:id="7" w:name="sub_15804"/>
      <w:bookmarkEnd w:id="6"/>
      <w:r w:rsidRPr="00250042">
        <w:t>- осуществляет планирование соответствующих расходов бюджета, составляет обоснования бюджетных ассигнований;</w:t>
      </w:r>
    </w:p>
    <w:p w:rsidR="00250042" w:rsidRPr="00250042" w:rsidRDefault="00250042" w:rsidP="00250042">
      <w:pPr>
        <w:pStyle w:val="Standard"/>
        <w:ind w:firstLine="720"/>
        <w:jc w:val="both"/>
      </w:pPr>
      <w:bookmarkStart w:id="8" w:name="sub_15805"/>
      <w:bookmarkEnd w:id="7"/>
      <w:r w:rsidRPr="00250042">
        <w:t>- составляет, утверждает и ведет бюджетную роспись;</w:t>
      </w:r>
    </w:p>
    <w:p w:rsidR="00250042" w:rsidRPr="00250042" w:rsidRDefault="00250042" w:rsidP="00250042">
      <w:pPr>
        <w:pStyle w:val="Standard"/>
        <w:ind w:firstLine="720"/>
        <w:jc w:val="both"/>
      </w:pPr>
      <w:bookmarkStart w:id="9" w:name="sub_319"/>
      <w:bookmarkEnd w:id="8"/>
      <w:r w:rsidRPr="00250042">
        <w:t>- вносит предложения по формированию и изменению бюджетных ассигнований (лимитов бюджетных обязательств);</w:t>
      </w:r>
    </w:p>
    <w:p w:rsidR="00250042" w:rsidRPr="00250042" w:rsidRDefault="00250042" w:rsidP="00250042">
      <w:pPr>
        <w:pStyle w:val="Standard"/>
        <w:ind w:firstLine="720"/>
        <w:jc w:val="both"/>
      </w:pPr>
      <w:bookmarkStart w:id="10" w:name="sub_15807"/>
      <w:bookmarkEnd w:id="9"/>
      <w:r w:rsidRPr="00250042">
        <w:t>- вносит предложения по формированию и изменению бюджетной росписи;</w:t>
      </w:r>
    </w:p>
    <w:p w:rsidR="00250042" w:rsidRPr="00250042" w:rsidRDefault="00250042" w:rsidP="00250042">
      <w:pPr>
        <w:pStyle w:val="Standard"/>
        <w:ind w:firstLine="720"/>
        <w:jc w:val="both"/>
      </w:pPr>
      <w:bookmarkStart w:id="11" w:name="sub_158010"/>
      <w:bookmarkEnd w:id="10"/>
      <w:r w:rsidRPr="00250042">
        <w:t xml:space="preserve">- обеспечивает </w:t>
      </w:r>
      <w:proofErr w:type="gramStart"/>
      <w:r w:rsidRPr="00250042">
        <w:t>контроль за</w:t>
      </w:r>
      <w:proofErr w:type="gramEnd"/>
      <w:r w:rsidRPr="00250042">
        <w:t xml:space="preserve"> соблюдением получателями субвенций, межбюджетных субсидий и иных трансфертов, условий, установленных при их предоставлении;</w:t>
      </w:r>
    </w:p>
    <w:p w:rsidR="00250042" w:rsidRPr="00250042" w:rsidRDefault="00250042" w:rsidP="00250042">
      <w:pPr>
        <w:pStyle w:val="Standard"/>
        <w:ind w:firstLine="720"/>
        <w:jc w:val="both"/>
      </w:pPr>
      <w:bookmarkStart w:id="12" w:name="sub_158011"/>
      <w:bookmarkEnd w:id="11"/>
      <w:r w:rsidRPr="00250042">
        <w:t>- организует и осуществляет финансовый контроль в сфере своей деятельности;</w:t>
      </w:r>
    </w:p>
    <w:p w:rsidR="00250042" w:rsidRPr="00250042" w:rsidRDefault="00250042" w:rsidP="00250042">
      <w:pPr>
        <w:pStyle w:val="Standard"/>
        <w:ind w:firstLine="720"/>
        <w:jc w:val="both"/>
      </w:pPr>
      <w:bookmarkStart w:id="13" w:name="sub_158012"/>
      <w:bookmarkEnd w:id="12"/>
      <w:r w:rsidRPr="00250042">
        <w:t>- формирует бюджетную отчетность главного распорядителя бюджетных средств;</w:t>
      </w:r>
    </w:p>
    <w:p w:rsidR="00250042" w:rsidRPr="00250042" w:rsidRDefault="00250042" w:rsidP="00250042">
      <w:pPr>
        <w:pStyle w:val="Standard"/>
        <w:ind w:firstLine="720"/>
        <w:jc w:val="both"/>
      </w:pPr>
      <w:bookmarkStart w:id="14" w:name="sub_1580121"/>
      <w:bookmarkEnd w:id="13"/>
      <w:r w:rsidRPr="00250042">
        <w:t>-  отвечает от имени муниципального образования по денежным обязательствам получателей бюджетных средств;</w:t>
      </w:r>
    </w:p>
    <w:p w:rsidR="00250042" w:rsidRPr="00250042" w:rsidRDefault="00250042" w:rsidP="00250042">
      <w:pPr>
        <w:pStyle w:val="Standard"/>
        <w:ind w:firstLine="720"/>
        <w:jc w:val="both"/>
      </w:pPr>
      <w:bookmarkStart w:id="15" w:name="sub_158013"/>
      <w:bookmarkEnd w:id="14"/>
      <w:r w:rsidRPr="00250042">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250042" w:rsidRPr="00250042" w:rsidRDefault="00250042" w:rsidP="00250042">
      <w:pPr>
        <w:pStyle w:val="Standard"/>
        <w:ind w:firstLine="720"/>
        <w:jc w:val="both"/>
      </w:pPr>
      <w:bookmarkStart w:id="16" w:name="sub_1583"/>
      <w:bookmarkEnd w:id="15"/>
      <w:r w:rsidRPr="00250042">
        <w:t xml:space="preserve">2. Главный распорядитель средств местного бюджета выступает </w:t>
      </w:r>
      <w:proofErr w:type="gramStart"/>
      <w:r w:rsidRPr="00250042">
        <w:t>в суде от имени муниципального образования в качестве представителя ответчика по искам к Российской Федерации</w:t>
      </w:r>
      <w:proofErr w:type="gramEnd"/>
      <w:r w:rsidRPr="00250042">
        <w:t>, субъекту Российской Федерации, муниципальному образованию</w:t>
      </w:r>
      <w:bookmarkStart w:id="17" w:name="sub_15832"/>
      <w:bookmarkEnd w:id="16"/>
      <w:r w:rsidRPr="00250042">
        <w:t>.</w:t>
      </w:r>
    </w:p>
    <w:bookmarkEnd w:id="17"/>
    <w:p w:rsidR="00250042" w:rsidRPr="00250042" w:rsidRDefault="00250042" w:rsidP="00250042">
      <w:pPr>
        <w:pStyle w:val="Standard"/>
        <w:ind w:firstLine="720"/>
        <w:jc w:val="both"/>
      </w:pPr>
    </w:p>
    <w:p w:rsidR="00250042" w:rsidRPr="00250042" w:rsidRDefault="00250042" w:rsidP="00250042">
      <w:pPr>
        <w:pStyle w:val="a4"/>
        <w:ind w:left="0" w:firstLine="0"/>
        <w:jc w:val="center"/>
        <w:rPr>
          <w:rFonts w:ascii="Times New Roman" w:hAnsi="Times New Roman"/>
        </w:rPr>
      </w:pPr>
      <w:r w:rsidRPr="00250042">
        <w:rPr>
          <w:rFonts w:ascii="Times New Roman" w:hAnsi="Times New Roman"/>
          <w:b/>
        </w:rPr>
        <w:lastRenderedPageBreak/>
        <w:t>Статья 12. Бюджетные полномочия главного администратора (администратора) доходов местного бюджета</w:t>
      </w:r>
    </w:p>
    <w:p w:rsidR="00250042" w:rsidRPr="00250042" w:rsidRDefault="00250042" w:rsidP="00250042">
      <w:pPr>
        <w:pStyle w:val="Standard"/>
        <w:jc w:val="both"/>
      </w:pPr>
    </w:p>
    <w:p w:rsidR="00250042" w:rsidRPr="00250042" w:rsidRDefault="00250042" w:rsidP="00250042">
      <w:pPr>
        <w:pStyle w:val="Standard"/>
        <w:ind w:firstLine="567"/>
        <w:jc w:val="both"/>
      </w:pPr>
      <w:r w:rsidRPr="00250042">
        <w:t>1. Главный администратор доходов бюджета обладает следующими бюджетными полномочиями:</w:t>
      </w:r>
    </w:p>
    <w:p w:rsidR="00250042" w:rsidRPr="00250042" w:rsidRDefault="00250042" w:rsidP="00250042">
      <w:pPr>
        <w:pStyle w:val="Standard"/>
        <w:ind w:firstLine="567"/>
        <w:jc w:val="both"/>
      </w:pPr>
      <w:r w:rsidRPr="00250042">
        <w:t>представляет сведения, необходимые для составления проекта местного бюджета;</w:t>
      </w:r>
    </w:p>
    <w:p w:rsidR="00250042" w:rsidRPr="00250042" w:rsidRDefault="00250042" w:rsidP="00250042">
      <w:pPr>
        <w:pStyle w:val="Standard"/>
        <w:ind w:firstLine="567"/>
        <w:jc w:val="both"/>
      </w:pPr>
      <w:r w:rsidRPr="00250042">
        <w:t>представляет сведения для составления и ведения кассового плана;</w:t>
      </w:r>
    </w:p>
    <w:p w:rsidR="00250042" w:rsidRPr="00250042" w:rsidRDefault="00250042" w:rsidP="00250042">
      <w:pPr>
        <w:pStyle w:val="Standard"/>
        <w:ind w:firstLine="567"/>
        <w:jc w:val="both"/>
      </w:pPr>
      <w:r w:rsidRPr="00250042">
        <w:t>формирует и представляет бюджетную отчетность главного администратора доходов бюджета;</w:t>
      </w:r>
    </w:p>
    <w:p w:rsidR="00250042" w:rsidRPr="00250042" w:rsidRDefault="00250042" w:rsidP="00250042">
      <w:pPr>
        <w:pStyle w:val="Standard"/>
        <w:ind w:firstLine="567"/>
        <w:jc w:val="both"/>
      </w:pPr>
      <w:r w:rsidRPr="00250042">
        <w:rPr>
          <w:color w:val="000000"/>
        </w:rPr>
        <w:t xml:space="preserve">ведет реестр источников доходов бюджета по закрепленным за ним источникам доходов на основании </w:t>
      </w:r>
      <w:proofErr w:type="gramStart"/>
      <w:r w:rsidRPr="00250042">
        <w:rPr>
          <w:color w:val="000000"/>
        </w:rPr>
        <w:t>перечня источников доходов бюджетов бюджетной системы Российской Федерации</w:t>
      </w:r>
      <w:proofErr w:type="gramEnd"/>
      <w:r w:rsidRPr="00250042">
        <w:rPr>
          <w:color w:val="000000"/>
        </w:rPr>
        <w:t>;</w:t>
      </w:r>
    </w:p>
    <w:p w:rsidR="00250042" w:rsidRPr="00250042" w:rsidRDefault="00250042" w:rsidP="00250042">
      <w:pPr>
        <w:pStyle w:val="Standard"/>
        <w:ind w:firstLine="567"/>
        <w:jc w:val="both"/>
      </w:pPr>
      <w:r w:rsidRPr="00250042">
        <w:rPr>
          <w:color w:val="000000"/>
        </w:rPr>
        <w:t>утверждает методику прогнозирования поступлений доходов в бюджет в соответствии с общими </w:t>
      </w:r>
      <w:hyperlink r:id="rId20" w:anchor="dst100010" w:history="1">
        <w:r w:rsidRPr="00250042">
          <w:rPr>
            <w:rStyle w:val="a3"/>
            <w:color w:val="000000"/>
            <w:u w:val="none"/>
          </w:rPr>
          <w:t>требованиями</w:t>
        </w:r>
      </w:hyperlink>
      <w:r w:rsidRPr="00250042">
        <w:rPr>
          <w:color w:val="000000"/>
        </w:rPr>
        <w:t> к такой методике, установленными Правительством Российской Федерации;</w:t>
      </w:r>
    </w:p>
    <w:p w:rsidR="00250042" w:rsidRPr="00250042" w:rsidRDefault="00250042" w:rsidP="00250042">
      <w:pPr>
        <w:pStyle w:val="Standard"/>
        <w:ind w:firstLine="567"/>
        <w:jc w:val="both"/>
      </w:pPr>
      <w:r w:rsidRPr="00250042">
        <w:rPr>
          <w:color w:val="000000"/>
        </w:rP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250042" w:rsidRPr="00250042" w:rsidRDefault="00250042" w:rsidP="00250042">
      <w:pPr>
        <w:pStyle w:val="Standard"/>
        <w:ind w:firstLine="567"/>
        <w:jc w:val="both"/>
      </w:pPr>
      <w:r w:rsidRPr="00250042">
        <w:rPr>
          <w:color w:val="000000"/>
        </w:rPr>
        <w:t>2. Администратор доходов бюджета обладает следующими бюджетными полномочиями:</w:t>
      </w:r>
    </w:p>
    <w:p w:rsidR="00250042" w:rsidRPr="00250042" w:rsidRDefault="00250042" w:rsidP="00250042">
      <w:pPr>
        <w:pStyle w:val="Standard"/>
        <w:shd w:val="clear" w:color="auto" w:fill="FFFFFF"/>
        <w:ind w:firstLine="567"/>
        <w:jc w:val="both"/>
      </w:pPr>
      <w:r w:rsidRPr="00250042">
        <w:rPr>
          <w:rStyle w:val="blk"/>
          <w:color w:val="000000"/>
        </w:rPr>
        <w:t xml:space="preserve">осуществляет начисление, учет и </w:t>
      </w:r>
      <w:proofErr w:type="gramStart"/>
      <w:r w:rsidRPr="00250042">
        <w:rPr>
          <w:rStyle w:val="blk"/>
          <w:color w:val="000000"/>
        </w:rPr>
        <w:t>контроль за</w:t>
      </w:r>
      <w:proofErr w:type="gramEnd"/>
      <w:r w:rsidRPr="00250042">
        <w:rPr>
          <w:rStyle w:val="blk"/>
          <w:color w:val="000000"/>
        </w:rPr>
        <w:t xml:space="preserve"> правильностью исчисления, полнотой и своевременностью осуществления платежей в бюджет, пеней и штрафов по ним;</w:t>
      </w:r>
    </w:p>
    <w:p w:rsidR="00250042" w:rsidRPr="00250042" w:rsidRDefault="00250042" w:rsidP="00250042">
      <w:pPr>
        <w:pStyle w:val="Standard"/>
        <w:shd w:val="clear" w:color="auto" w:fill="FFFFFF"/>
        <w:ind w:firstLine="567"/>
        <w:jc w:val="both"/>
      </w:pPr>
      <w:r w:rsidRPr="00250042">
        <w:rPr>
          <w:rStyle w:val="blk"/>
          <w:color w:val="000000"/>
        </w:rPr>
        <w:t>осуществляет взыскание задолженности по платежам в бюджет, пеней и штрафов;</w:t>
      </w:r>
    </w:p>
    <w:p w:rsidR="00250042" w:rsidRPr="00250042" w:rsidRDefault="00250042" w:rsidP="00250042">
      <w:pPr>
        <w:pStyle w:val="Standard"/>
        <w:shd w:val="clear" w:color="auto" w:fill="FFFFFF"/>
        <w:ind w:firstLine="567"/>
        <w:jc w:val="both"/>
      </w:pPr>
      <w:r w:rsidRPr="00250042">
        <w:rPr>
          <w:rStyle w:val="blk"/>
          <w:color w:val="000000"/>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1" w:anchor="dst100195" w:history="1">
        <w:r w:rsidRPr="00250042">
          <w:rPr>
            <w:rStyle w:val="a3"/>
            <w:color w:val="000000"/>
            <w:u w:val="none"/>
          </w:rPr>
          <w:t>порядке</w:t>
        </w:r>
      </w:hyperlink>
      <w:r w:rsidRPr="00250042">
        <w:rPr>
          <w:rStyle w:val="blk"/>
          <w:color w:val="000000"/>
        </w:rPr>
        <w:t>, установленном Министерством финансов Российской Федерации;</w:t>
      </w:r>
    </w:p>
    <w:p w:rsidR="00250042" w:rsidRPr="00250042" w:rsidRDefault="00250042" w:rsidP="00250042">
      <w:pPr>
        <w:pStyle w:val="Standard"/>
        <w:shd w:val="clear" w:color="auto" w:fill="FFFFFF"/>
        <w:ind w:firstLine="567"/>
        <w:jc w:val="both"/>
      </w:pPr>
      <w:r w:rsidRPr="00250042">
        <w:rPr>
          <w:rStyle w:val="blk"/>
          <w:color w:val="000000"/>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50042" w:rsidRPr="00250042" w:rsidRDefault="00250042" w:rsidP="00250042">
      <w:pPr>
        <w:pStyle w:val="Standard"/>
        <w:shd w:val="clear" w:color="auto" w:fill="FFFFFF"/>
        <w:ind w:firstLine="567"/>
        <w:jc w:val="both"/>
      </w:pPr>
      <w:r w:rsidRPr="00250042">
        <w:rPr>
          <w:rStyle w:val="blk"/>
          <w:color w:val="00000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50042" w:rsidRPr="00250042" w:rsidRDefault="00250042" w:rsidP="00250042">
      <w:pPr>
        <w:pStyle w:val="Standard"/>
        <w:shd w:val="clear" w:color="auto" w:fill="FFFFFF"/>
        <w:ind w:firstLine="567"/>
        <w:jc w:val="both"/>
      </w:pPr>
      <w:proofErr w:type="gramStart"/>
      <w:r w:rsidRPr="00250042">
        <w:rPr>
          <w:rStyle w:val="blk"/>
          <w:color w:val="000000"/>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 w:anchor="dst126" w:history="1">
        <w:r w:rsidRPr="00250042">
          <w:rPr>
            <w:rStyle w:val="a3"/>
            <w:color w:val="666699"/>
            <w:u w:val="none"/>
          </w:rPr>
          <w:t>законом</w:t>
        </w:r>
      </w:hyperlink>
      <w:r w:rsidRPr="00250042">
        <w:rPr>
          <w:rStyle w:val="blk"/>
          <w:color w:val="000000"/>
        </w:rPr>
        <w:t> от 27 июля 2010 года N 210-ФЗ "Об организации предоставления государственных и муниципальных услуг";</w:t>
      </w:r>
      <w:proofErr w:type="gramEnd"/>
    </w:p>
    <w:p w:rsidR="00250042" w:rsidRPr="00250042" w:rsidRDefault="00250042" w:rsidP="00250042">
      <w:pPr>
        <w:pStyle w:val="Standard"/>
        <w:shd w:val="clear" w:color="auto" w:fill="FFFFFF"/>
        <w:ind w:firstLine="567"/>
        <w:jc w:val="both"/>
      </w:pPr>
      <w:r w:rsidRPr="00250042">
        <w:rPr>
          <w:rStyle w:val="blk"/>
          <w:color w:val="000000"/>
        </w:rPr>
        <w:t>принимает решение о признании безнадежной к взысканию задолженности по платежам в бюджет;</w:t>
      </w:r>
    </w:p>
    <w:p w:rsidR="00250042" w:rsidRPr="00250042" w:rsidRDefault="00250042" w:rsidP="00250042">
      <w:pPr>
        <w:pStyle w:val="Standard"/>
        <w:shd w:val="clear" w:color="auto" w:fill="FFFFFF"/>
        <w:ind w:firstLine="567"/>
        <w:jc w:val="both"/>
      </w:pPr>
      <w:r w:rsidRPr="00250042">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250042" w:rsidRPr="00250042" w:rsidRDefault="00250042" w:rsidP="00250042">
      <w:pPr>
        <w:pStyle w:val="Standard"/>
        <w:shd w:val="clear" w:color="auto" w:fill="FFFFFF"/>
        <w:ind w:firstLine="567"/>
        <w:jc w:val="both"/>
      </w:pPr>
      <w:r w:rsidRPr="00250042">
        <w:rPr>
          <w:color w:val="000000"/>
        </w:rPr>
        <w:t xml:space="preserve">3. </w:t>
      </w:r>
      <w:r w:rsidRPr="00250042">
        <w:t>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p w:rsidR="00250042" w:rsidRPr="00250042" w:rsidRDefault="00250042" w:rsidP="00250042">
      <w:pPr>
        <w:pStyle w:val="Standard"/>
        <w:ind w:left="170"/>
        <w:jc w:val="both"/>
        <w:rPr>
          <w:i/>
          <w:iCs/>
          <w:color w:val="800080"/>
        </w:rPr>
      </w:pPr>
    </w:p>
    <w:p w:rsidR="00250042" w:rsidRPr="00250042" w:rsidRDefault="00250042" w:rsidP="00250042">
      <w:pPr>
        <w:pStyle w:val="Standard"/>
        <w:ind w:left="170"/>
        <w:jc w:val="both"/>
        <w:rPr>
          <w:i/>
          <w:iCs/>
          <w:color w:val="800080"/>
        </w:rPr>
      </w:pPr>
    </w:p>
    <w:p w:rsidR="00250042" w:rsidRPr="00250042" w:rsidRDefault="00250042" w:rsidP="00250042">
      <w:pPr>
        <w:pStyle w:val="Standard"/>
        <w:jc w:val="center"/>
      </w:pPr>
      <w:r w:rsidRPr="00250042">
        <w:rPr>
          <w:b/>
        </w:rPr>
        <w:lastRenderedPageBreak/>
        <w:t xml:space="preserve">Статья 13. Бюджетные полномочия главного </w:t>
      </w:r>
      <w:proofErr w:type="gramStart"/>
      <w:r w:rsidRPr="00250042">
        <w:rPr>
          <w:b/>
        </w:rPr>
        <w:t>администратора источников финансирования дефицита местного бюджета</w:t>
      </w:r>
      <w:proofErr w:type="gramEnd"/>
    </w:p>
    <w:p w:rsidR="00250042" w:rsidRPr="00250042" w:rsidRDefault="00250042" w:rsidP="00250042">
      <w:pPr>
        <w:pStyle w:val="Standard"/>
        <w:jc w:val="center"/>
        <w:rPr>
          <w:b/>
        </w:rPr>
      </w:pPr>
    </w:p>
    <w:p w:rsidR="00250042" w:rsidRPr="00250042" w:rsidRDefault="00250042" w:rsidP="00250042">
      <w:pPr>
        <w:pStyle w:val="Standard"/>
        <w:ind w:firstLine="720"/>
        <w:jc w:val="both"/>
      </w:pPr>
      <w:bookmarkStart w:id="18" w:name="sub_16021"/>
      <w:r w:rsidRPr="00250042">
        <w:t>1. Главный администратор источников финансирования дефицита бюджета обладает следующими бюджетными полномочиями:</w:t>
      </w:r>
    </w:p>
    <w:bookmarkEnd w:id="18"/>
    <w:p w:rsidR="00250042" w:rsidRPr="00250042" w:rsidRDefault="00250042" w:rsidP="00250042">
      <w:pPr>
        <w:pStyle w:val="Standard"/>
        <w:ind w:firstLine="720"/>
        <w:jc w:val="both"/>
      </w:pPr>
      <w:r w:rsidRPr="00250042">
        <w:t>осуществляет планирование (прогнозирование) поступлений и выплат по источникам финансирования дефицита бюджета;</w:t>
      </w:r>
    </w:p>
    <w:p w:rsidR="00250042" w:rsidRPr="00250042" w:rsidRDefault="00250042" w:rsidP="00250042">
      <w:pPr>
        <w:pStyle w:val="Standard"/>
        <w:ind w:firstLine="720"/>
        <w:jc w:val="both"/>
      </w:pPr>
      <w:r w:rsidRPr="00250042">
        <w:t>обеспечивает адресность и целевой характер использования ассигнований, предназначенных для погашения источников финансирования дефицита бюджета;</w:t>
      </w:r>
    </w:p>
    <w:p w:rsidR="00250042" w:rsidRPr="00250042" w:rsidRDefault="00250042" w:rsidP="00250042">
      <w:pPr>
        <w:pStyle w:val="Standard"/>
        <w:ind w:firstLine="720"/>
        <w:jc w:val="both"/>
      </w:pPr>
      <w:r w:rsidRPr="00250042">
        <w:t>распределяет бюджетные ассигнования и исполняет соответствующую часть бюджета;</w:t>
      </w:r>
    </w:p>
    <w:p w:rsidR="00250042" w:rsidRPr="00250042" w:rsidRDefault="00250042" w:rsidP="00250042">
      <w:pPr>
        <w:pStyle w:val="Standard"/>
        <w:ind w:firstLine="720"/>
        <w:jc w:val="both"/>
      </w:pPr>
      <w:r w:rsidRPr="00250042">
        <w:t>организует и осуществляет ведомственный финансовый контроль в сфере своей деятельности;</w:t>
      </w:r>
    </w:p>
    <w:p w:rsidR="00250042" w:rsidRPr="00250042" w:rsidRDefault="00250042" w:rsidP="00250042">
      <w:pPr>
        <w:pStyle w:val="Standard"/>
        <w:ind w:firstLine="720"/>
        <w:jc w:val="both"/>
      </w:pPr>
      <w:r w:rsidRPr="00250042">
        <w:t xml:space="preserve">формирует бюджетную отчетность главного </w:t>
      </w:r>
      <w:proofErr w:type="gramStart"/>
      <w:r w:rsidRPr="00250042">
        <w:t>администратора источников финансирования дефицита бюджета</w:t>
      </w:r>
      <w:proofErr w:type="gramEnd"/>
      <w:r w:rsidRPr="00250042">
        <w:t>.</w:t>
      </w:r>
    </w:p>
    <w:p w:rsidR="00250042" w:rsidRPr="00250042" w:rsidRDefault="00250042" w:rsidP="00250042">
      <w:pPr>
        <w:pStyle w:val="Standard"/>
        <w:jc w:val="both"/>
      </w:pPr>
    </w:p>
    <w:p w:rsidR="00250042" w:rsidRPr="00250042" w:rsidRDefault="00250042" w:rsidP="00250042">
      <w:pPr>
        <w:pStyle w:val="Standard"/>
        <w:jc w:val="center"/>
      </w:pPr>
      <w:r w:rsidRPr="00250042">
        <w:rPr>
          <w:b/>
        </w:rPr>
        <w:t>Статья 14.  Бюджетные полномочия получателя бюджетных средств</w:t>
      </w:r>
    </w:p>
    <w:p w:rsidR="00250042" w:rsidRPr="00250042" w:rsidRDefault="00250042" w:rsidP="00250042">
      <w:pPr>
        <w:pStyle w:val="Standard"/>
        <w:jc w:val="center"/>
        <w:rPr>
          <w:b/>
        </w:rPr>
      </w:pPr>
    </w:p>
    <w:p w:rsidR="00250042" w:rsidRPr="00250042" w:rsidRDefault="00250042" w:rsidP="00250042">
      <w:pPr>
        <w:pStyle w:val="Standard"/>
        <w:ind w:firstLine="720"/>
        <w:jc w:val="both"/>
      </w:pPr>
      <w:r w:rsidRPr="00250042">
        <w:t>Получатель бюджетных средств обладает следующими бюджетными полномочиями:</w:t>
      </w:r>
    </w:p>
    <w:p w:rsidR="00250042" w:rsidRPr="00250042" w:rsidRDefault="00250042" w:rsidP="00250042">
      <w:pPr>
        <w:pStyle w:val="Standard"/>
        <w:ind w:firstLine="720"/>
        <w:jc w:val="both"/>
      </w:pPr>
      <w:r w:rsidRPr="00250042">
        <w:t>составляет и исполняет бюджетную смету;</w:t>
      </w:r>
    </w:p>
    <w:p w:rsidR="00250042" w:rsidRPr="00250042" w:rsidRDefault="00250042" w:rsidP="00250042">
      <w:pPr>
        <w:pStyle w:val="Standard"/>
        <w:ind w:firstLine="720"/>
        <w:jc w:val="both"/>
      </w:pPr>
      <w:r w:rsidRPr="00250042">
        <w:t>принимает и (или) исполняет в пределах бюджетных ассигнований (лимитов бюджетных обязательств) бюджетные обязательства;</w:t>
      </w:r>
    </w:p>
    <w:p w:rsidR="00250042" w:rsidRPr="00250042" w:rsidRDefault="00250042" w:rsidP="00250042">
      <w:pPr>
        <w:pStyle w:val="Standard"/>
        <w:ind w:firstLine="720"/>
        <w:jc w:val="both"/>
      </w:pPr>
      <w:r w:rsidRPr="00250042">
        <w:t>обеспечивает результативность, целевой характер использования предусмотренных бюджетных ассигнований;</w:t>
      </w:r>
    </w:p>
    <w:p w:rsidR="00250042" w:rsidRPr="00250042" w:rsidRDefault="00250042" w:rsidP="00250042">
      <w:pPr>
        <w:pStyle w:val="Standard"/>
        <w:ind w:firstLine="720"/>
        <w:jc w:val="both"/>
      </w:pPr>
      <w:r w:rsidRPr="00250042">
        <w:t>вносит главному распорядителю (распорядителю) бюджетных сре</w:t>
      </w:r>
      <w:proofErr w:type="gramStart"/>
      <w:r w:rsidRPr="00250042">
        <w:t>дств пр</w:t>
      </w:r>
      <w:proofErr w:type="gramEnd"/>
      <w:r w:rsidRPr="00250042">
        <w:t>едложения по изменению бюджетной росписи;</w:t>
      </w:r>
    </w:p>
    <w:p w:rsidR="00250042" w:rsidRPr="00250042" w:rsidRDefault="00250042" w:rsidP="00250042">
      <w:pPr>
        <w:pStyle w:val="Standard"/>
        <w:ind w:firstLine="720"/>
        <w:jc w:val="both"/>
      </w:pPr>
      <w:r w:rsidRPr="00250042">
        <w:t>ведет бюджетный учет либо передает на основании соглашения это полномочие иному муниципальному учреждению;</w:t>
      </w:r>
    </w:p>
    <w:p w:rsidR="00250042" w:rsidRPr="00250042" w:rsidRDefault="00250042" w:rsidP="00250042">
      <w:pPr>
        <w:pStyle w:val="Standard"/>
        <w:ind w:firstLine="720"/>
        <w:jc w:val="both"/>
      </w:pPr>
      <w:r w:rsidRPr="00250042">
        <w:t>формирует и представляет бюджетную отчетность получателя бюджетных средств;</w:t>
      </w:r>
    </w:p>
    <w:p w:rsidR="00250042" w:rsidRPr="00250042" w:rsidRDefault="00250042" w:rsidP="00250042">
      <w:pPr>
        <w:pStyle w:val="Standard"/>
        <w:ind w:firstLine="720"/>
        <w:jc w:val="both"/>
      </w:pPr>
      <w:r w:rsidRPr="00250042">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250042" w:rsidRPr="00250042" w:rsidRDefault="00250042" w:rsidP="00250042">
      <w:pPr>
        <w:pStyle w:val="Standard"/>
        <w:ind w:left="2700" w:hanging="1980"/>
        <w:jc w:val="both"/>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Глава 4. СОСТАВЛЕНИЕ ПРОЕКТА МЕСТНОГО БЮДЖЕТА</w:t>
      </w:r>
    </w:p>
    <w:p w:rsidR="00250042" w:rsidRPr="00250042" w:rsidRDefault="00250042" w:rsidP="00250042">
      <w:pPr>
        <w:pStyle w:val="ConsPlusNormal"/>
        <w:ind w:firstLine="540"/>
        <w:jc w:val="center"/>
        <w:rPr>
          <w:rFonts w:ascii="Times New Roman" w:hAnsi="Times New Roman" w:cs="Times New Roman"/>
          <w:b/>
          <w:sz w:val="24"/>
          <w:szCs w:val="24"/>
        </w:rPr>
      </w:pPr>
    </w:p>
    <w:p w:rsidR="00250042" w:rsidRPr="00250042" w:rsidRDefault="00250042" w:rsidP="00250042">
      <w:pPr>
        <w:pStyle w:val="ConsPlusNormal"/>
        <w:ind w:firstLine="540"/>
        <w:jc w:val="center"/>
        <w:rPr>
          <w:rFonts w:ascii="Times New Roman" w:hAnsi="Times New Roman" w:cs="Times New Roman"/>
          <w:sz w:val="24"/>
          <w:szCs w:val="24"/>
        </w:rPr>
      </w:pPr>
      <w:r w:rsidRPr="00250042">
        <w:rPr>
          <w:rFonts w:ascii="Times New Roman" w:hAnsi="Times New Roman" w:cs="Times New Roman"/>
          <w:b/>
          <w:sz w:val="24"/>
          <w:szCs w:val="24"/>
        </w:rPr>
        <w:t>Статья 15. Общие положения</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Составление проекта местного бюджета является исключительной прерогативой администрации сельсовета.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сельсовета в соответствии с Бюджетным </w:t>
      </w:r>
      <w:hyperlink r:id="rId23" w:history="1">
        <w:r w:rsidRPr="00250042">
          <w:rPr>
            <w:rStyle w:val="a3"/>
            <w:rFonts w:ascii="Times New Roman" w:hAnsi="Times New Roman" w:cs="Times New Roman"/>
            <w:color w:val="000000"/>
            <w:sz w:val="24"/>
            <w:szCs w:val="24"/>
            <w:u w:val="none"/>
          </w:rPr>
          <w:t>кодексом</w:t>
        </w:r>
      </w:hyperlink>
      <w:r w:rsidRPr="00250042">
        <w:rPr>
          <w:rFonts w:ascii="Times New Roman" w:hAnsi="Times New Roman" w:cs="Times New Roman"/>
          <w:color w:val="000000"/>
          <w:sz w:val="24"/>
          <w:szCs w:val="24"/>
        </w:rPr>
        <w:t xml:space="preserve"> </w:t>
      </w:r>
      <w:r w:rsidRPr="00250042">
        <w:rPr>
          <w:rFonts w:ascii="Times New Roman" w:hAnsi="Times New Roman" w:cs="Times New Roman"/>
          <w:sz w:val="24"/>
          <w:szCs w:val="24"/>
        </w:rPr>
        <w:t>РФ и настоящим Положением.</w:t>
      </w:r>
    </w:p>
    <w:p w:rsidR="00250042" w:rsidRPr="00250042" w:rsidRDefault="00250042" w:rsidP="00250042">
      <w:pPr>
        <w:pStyle w:val="Standard"/>
        <w:ind w:firstLine="540"/>
        <w:jc w:val="both"/>
      </w:pPr>
      <w:r w:rsidRPr="00250042">
        <w:t>3. Проект местного бюджета составляется и утверждается сроком на три года (очередной финансовый год и плановый период).</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16.  Сведения, необходимые для составления проекта местного бюджета</w:t>
      </w:r>
    </w:p>
    <w:p w:rsidR="00250042" w:rsidRPr="00250042" w:rsidRDefault="00250042" w:rsidP="00250042">
      <w:pPr>
        <w:pStyle w:val="ConsPlusNormal"/>
        <w:ind w:firstLine="540"/>
        <w:jc w:val="both"/>
        <w:rPr>
          <w:rFonts w:ascii="Times New Roman" w:hAnsi="Times New Roman" w:cs="Times New Roman"/>
          <w:b/>
          <w:sz w:val="24"/>
          <w:szCs w:val="24"/>
        </w:rPr>
      </w:pPr>
    </w:p>
    <w:p w:rsidR="00250042" w:rsidRPr="00250042" w:rsidRDefault="00250042" w:rsidP="00250042">
      <w:pPr>
        <w:pStyle w:val="Standard"/>
        <w:ind w:firstLine="540"/>
        <w:jc w:val="both"/>
      </w:pPr>
      <w:r w:rsidRPr="00250042">
        <w:rPr>
          <w:rFonts w:eastAsia="Times New Roman"/>
        </w:rPr>
        <w:lastRenderedPageBreak/>
        <w:t>В целях своевременного и качественного составления проектов бюджетов администрация Рыбкинского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250042" w:rsidRPr="00250042" w:rsidRDefault="00250042" w:rsidP="00250042">
      <w:pPr>
        <w:pStyle w:val="Standard"/>
        <w:ind w:firstLine="540"/>
      </w:pPr>
      <w:bookmarkStart w:id="19" w:name="dst3835"/>
      <w:bookmarkEnd w:id="19"/>
      <w:r w:rsidRPr="00250042">
        <w:rPr>
          <w:rFonts w:eastAsia="Times New Roman"/>
        </w:rPr>
        <w:t xml:space="preserve">Составление проектов бюджетов основывается </w:t>
      </w:r>
      <w:proofErr w:type="gramStart"/>
      <w:r w:rsidRPr="00250042">
        <w:rPr>
          <w:rFonts w:eastAsia="Times New Roman"/>
        </w:rPr>
        <w:t>на</w:t>
      </w:r>
      <w:proofErr w:type="gramEnd"/>
      <w:r w:rsidRPr="00250042">
        <w:rPr>
          <w:rFonts w:eastAsia="Times New Roman"/>
        </w:rPr>
        <w:t>:</w:t>
      </w:r>
    </w:p>
    <w:p w:rsidR="00250042" w:rsidRPr="00250042" w:rsidRDefault="00250042" w:rsidP="00250042">
      <w:pPr>
        <w:pStyle w:val="Standard"/>
        <w:ind w:firstLine="540"/>
      </w:pPr>
      <w:bookmarkStart w:id="20" w:name="dst3836"/>
      <w:bookmarkEnd w:id="20"/>
      <w:r w:rsidRPr="00250042">
        <w:rPr>
          <w:rFonts w:eastAsia="Times New Roman"/>
        </w:rPr>
        <w:t xml:space="preserve">- </w:t>
      </w:r>
      <w:proofErr w:type="gramStart"/>
      <w:r w:rsidRPr="00250042">
        <w:rPr>
          <w:rFonts w:eastAsia="Times New Roman"/>
        </w:rPr>
        <w:t>положениях</w:t>
      </w:r>
      <w:proofErr w:type="gramEnd"/>
      <w:r w:rsidRPr="00250042">
        <w:rPr>
          <w:rFonts w:eastAsia="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50042" w:rsidRPr="00250042" w:rsidRDefault="00250042" w:rsidP="00250042">
      <w:pPr>
        <w:pStyle w:val="Standard"/>
        <w:ind w:firstLine="540"/>
        <w:jc w:val="both"/>
      </w:pPr>
      <w:bookmarkStart w:id="21" w:name="dst103558"/>
      <w:bookmarkEnd w:id="21"/>
      <w:proofErr w:type="gramStart"/>
      <w:r w:rsidRPr="00250042">
        <w:rPr>
          <w:rFonts w:eastAsia="Times New Roman"/>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250042" w:rsidRPr="00250042" w:rsidRDefault="00250042" w:rsidP="00250042">
      <w:pPr>
        <w:pStyle w:val="Standard"/>
        <w:ind w:firstLine="540"/>
      </w:pPr>
      <w:bookmarkStart w:id="22" w:name="dst3839"/>
      <w:bookmarkStart w:id="23" w:name="dst103559"/>
      <w:bookmarkEnd w:id="22"/>
      <w:bookmarkEnd w:id="23"/>
      <w:r w:rsidRPr="00250042">
        <w:rPr>
          <w:rFonts w:eastAsia="Times New Roman"/>
        </w:rPr>
        <w:t xml:space="preserve">- </w:t>
      </w:r>
      <w:proofErr w:type="gramStart"/>
      <w:r w:rsidRPr="00250042">
        <w:rPr>
          <w:rFonts w:eastAsia="Times New Roman"/>
        </w:rPr>
        <w:t>прогнозе</w:t>
      </w:r>
      <w:proofErr w:type="gramEnd"/>
      <w:r w:rsidRPr="00250042">
        <w:rPr>
          <w:rFonts w:eastAsia="Times New Roman"/>
        </w:rPr>
        <w:t xml:space="preserve"> социально-экономического развития;</w:t>
      </w:r>
    </w:p>
    <w:p w:rsidR="00250042" w:rsidRPr="00250042" w:rsidRDefault="00250042" w:rsidP="00250042">
      <w:pPr>
        <w:pStyle w:val="Standard"/>
        <w:ind w:firstLine="540"/>
        <w:jc w:val="both"/>
      </w:pPr>
      <w:bookmarkStart w:id="24" w:name="dst3840"/>
      <w:bookmarkEnd w:id="24"/>
      <w:r w:rsidRPr="00250042">
        <w:rPr>
          <w:rFonts w:eastAsia="Times New Roman"/>
        </w:rPr>
        <w:t xml:space="preserve">- бюджетном </w:t>
      </w:r>
      <w:proofErr w:type="gramStart"/>
      <w:r w:rsidRPr="00250042">
        <w:rPr>
          <w:rFonts w:eastAsia="Times New Roman"/>
        </w:rPr>
        <w:t>прогнозе</w:t>
      </w:r>
      <w:proofErr w:type="gramEnd"/>
      <w:r w:rsidRPr="00250042">
        <w:rPr>
          <w:rFonts w:eastAsia="Times New Roman"/>
        </w:rPr>
        <w:t xml:space="preserve"> (проекте бюджетного прогноза, проекте изменений бюджетного прогноза) на долгосрочный период;</w:t>
      </w:r>
    </w:p>
    <w:p w:rsidR="00250042" w:rsidRPr="00250042" w:rsidRDefault="00250042" w:rsidP="00250042">
      <w:pPr>
        <w:pStyle w:val="Standard"/>
        <w:ind w:firstLine="540"/>
        <w:jc w:val="both"/>
      </w:pPr>
      <w:bookmarkStart w:id="25" w:name="dst3841"/>
      <w:bookmarkEnd w:id="25"/>
      <w:proofErr w:type="gramStart"/>
      <w:r w:rsidRPr="00250042">
        <w:rPr>
          <w:rFonts w:eastAsia="Times New Roman"/>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17. Прогноз социально-экономического развития муниципального образования</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Порядок разработки прогноза социально-экономического развития муниципального образования устанавливается администрацией поссовета.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18. Методика формирования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19. Целевые программы</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Целевые программы (подпрограммы), реализуемые за счет средств местного бюджета, утверждаются администрацией сельсовета.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Сроки реализации целевых программ определяются администрацией сельсовета в устанавливаемом ею порядке.</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Порядок принятия решений о разработке целевых программ и их формирования и реализации устанавливается муниципальным правовым актом администрации сельсовета.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3. По каждой целевой программе ежегодно проводится оценка эффективности ее </w:t>
      </w:r>
      <w:r w:rsidRPr="00250042">
        <w:rPr>
          <w:rFonts w:ascii="Times New Roman" w:hAnsi="Times New Roman" w:cs="Times New Roman"/>
          <w:sz w:val="24"/>
          <w:szCs w:val="24"/>
        </w:rPr>
        <w:lastRenderedPageBreak/>
        <w:t xml:space="preserve">реализации. </w:t>
      </w:r>
      <w:hyperlink r:id="rId24" w:history="1">
        <w:r w:rsidRPr="00250042">
          <w:rPr>
            <w:rStyle w:val="a3"/>
            <w:rFonts w:ascii="Times New Roman" w:hAnsi="Times New Roman" w:cs="Times New Roman"/>
            <w:color w:val="000000"/>
            <w:sz w:val="24"/>
            <w:szCs w:val="24"/>
            <w:u w:val="none"/>
          </w:rPr>
          <w:t>Порядок</w:t>
        </w:r>
      </w:hyperlink>
      <w:r w:rsidRPr="00250042">
        <w:rPr>
          <w:rFonts w:ascii="Times New Roman" w:hAnsi="Times New Roman" w:cs="Times New Roman"/>
          <w:sz w:val="24"/>
          <w:szCs w:val="24"/>
        </w:rPr>
        <w:t xml:space="preserve"> проведения и критерии указанной оценки устанавливаются администрацией  сельсовета.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По результатам указанной оценки, администрацией сельсовета не </w:t>
      </w:r>
      <w:proofErr w:type="gramStart"/>
      <w:r w:rsidRPr="00250042">
        <w:rPr>
          <w:rFonts w:ascii="Times New Roman" w:hAnsi="Times New Roman" w:cs="Times New Roman"/>
          <w:sz w:val="24"/>
          <w:szCs w:val="24"/>
        </w:rPr>
        <w:t>позднее</w:t>
      </w:r>
      <w:proofErr w:type="gramEnd"/>
      <w:r w:rsidRPr="00250042">
        <w:rPr>
          <w:rFonts w:ascii="Times New Roman" w:hAnsi="Times New Roman" w:cs="Times New Roman"/>
          <w:sz w:val="24"/>
          <w:szCs w:val="24"/>
        </w:rPr>
        <w:t xml:space="preserve">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Условия предоставления и методика расчета указанных межбюджетных субсидий устанавливаются соответствующей программой.</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развития муниципального образования и определяемыми на основе этих прогнозов приоритетами.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6. Целевая программа, предлагаемая к утверждению и финансированию за счет средств местного бюджета, должна содержать:</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технико-экономическое обоснование;</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прогноз ожидаемых социально-экономических (экологических) результатов реализации указанной программы;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наименование заказчика указанной программы;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сведения о распределении объемов и источников финансирования по годам;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другие документы и материалы, необходимые для ее утверждения.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7. Заказчиком целевой программы может быть только орган местного самоуправления.</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a4"/>
        <w:ind w:left="0" w:firstLine="0"/>
        <w:jc w:val="center"/>
        <w:rPr>
          <w:rFonts w:ascii="Times New Roman" w:hAnsi="Times New Roman"/>
        </w:rPr>
      </w:pPr>
      <w:r w:rsidRPr="00250042">
        <w:rPr>
          <w:rFonts w:ascii="Times New Roman" w:hAnsi="Times New Roman"/>
          <w:b/>
        </w:rPr>
        <w:t>Статья 20. Резервный фонд администрации сельсовета</w:t>
      </w:r>
    </w:p>
    <w:p w:rsidR="00250042" w:rsidRPr="00250042" w:rsidRDefault="00250042" w:rsidP="00250042">
      <w:pPr>
        <w:pStyle w:val="Standard"/>
      </w:pPr>
    </w:p>
    <w:p w:rsidR="00250042" w:rsidRPr="00250042" w:rsidRDefault="00250042" w:rsidP="00250042">
      <w:pPr>
        <w:pStyle w:val="Standard"/>
        <w:ind w:firstLine="720"/>
        <w:jc w:val="both"/>
      </w:pPr>
      <w:bookmarkStart w:id="26" w:name="sub_460"/>
      <w:r w:rsidRPr="00250042">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250042" w:rsidRPr="00250042" w:rsidRDefault="00250042" w:rsidP="00250042">
      <w:pPr>
        <w:pStyle w:val="Standard"/>
        <w:ind w:firstLine="720"/>
        <w:jc w:val="both"/>
      </w:pPr>
      <w:bookmarkStart w:id="27" w:name="sub_812"/>
      <w:bookmarkEnd w:id="26"/>
      <w:r w:rsidRPr="00250042">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250042" w:rsidRPr="00250042" w:rsidRDefault="00250042" w:rsidP="00250042">
      <w:pPr>
        <w:pStyle w:val="Standard"/>
        <w:ind w:firstLine="720"/>
        <w:jc w:val="both"/>
      </w:pPr>
      <w:bookmarkStart w:id="28" w:name="sub_8104"/>
      <w:bookmarkEnd w:id="27"/>
      <w:r w:rsidRPr="00250042">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50042" w:rsidRPr="00250042" w:rsidRDefault="00250042" w:rsidP="00250042">
      <w:pPr>
        <w:pStyle w:val="Standard"/>
        <w:ind w:firstLine="720"/>
        <w:jc w:val="both"/>
      </w:pPr>
      <w:bookmarkStart w:id="29" w:name="sub_81005"/>
      <w:bookmarkEnd w:id="28"/>
      <w:r w:rsidRPr="00250042">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250042" w:rsidRPr="00250042" w:rsidRDefault="00250042" w:rsidP="00250042">
      <w:pPr>
        <w:pStyle w:val="Standard"/>
        <w:ind w:firstLine="720"/>
        <w:jc w:val="both"/>
      </w:pPr>
      <w:bookmarkStart w:id="30" w:name="sub_8105"/>
      <w:bookmarkEnd w:id="29"/>
      <w:r w:rsidRPr="00250042">
        <w:lastRenderedPageBreak/>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30"/>
    <w:p w:rsidR="00250042" w:rsidRPr="00250042" w:rsidRDefault="00250042" w:rsidP="00250042">
      <w:pPr>
        <w:pStyle w:val="ConsPlusNormal"/>
        <w:ind w:firstLine="0"/>
        <w:jc w:val="center"/>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Глава 5. РАССМОТРЕНИЕ И УТВЕРЖДЕНИЕ МЕСТНОГО БЮДЖЕТА</w:t>
      </w:r>
    </w:p>
    <w:p w:rsidR="00250042" w:rsidRPr="00250042" w:rsidRDefault="00250042" w:rsidP="00250042">
      <w:pPr>
        <w:pStyle w:val="ConsPlusNormal"/>
        <w:ind w:firstLine="540"/>
        <w:jc w:val="center"/>
        <w:rPr>
          <w:rFonts w:ascii="Times New Roman" w:hAnsi="Times New Roman" w:cs="Times New Roman"/>
          <w:b/>
          <w:sz w:val="24"/>
          <w:szCs w:val="24"/>
        </w:rPr>
      </w:pPr>
    </w:p>
    <w:p w:rsidR="00250042" w:rsidRPr="00250042" w:rsidRDefault="00250042" w:rsidP="00250042">
      <w:pPr>
        <w:pStyle w:val="ConsPlusNormal"/>
        <w:ind w:firstLine="540"/>
        <w:jc w:val="center"/>
        <w:rPr>
          <w:rFonts w:ascii="Times New Roman" w:hAnsi="Times New Roman" w:cs="Times New Roman"/>
          <w:sz w:val="24"/>
          <w:szCs w:val="24"/>
        </w:rPr>
      </w:pPr>
      <w:r w:rsidRPr="00250042">
        <w:rPr>
          <w:rFonts w:ascii="Times New Roman" w:hAnsi="Times New Roman" w:cs="Times New Roman"/>
          <w:b/>
          <w:sz w:val="24"/>
          <w:szCs w:val="24"/>
        </w:rPr>
        <w:t>Статья 21. Внесение проекта местного бюджета в Совет депутатов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Проект бюджета должен быть внесен в Совет депутатов не позднее 15 ноября года, предшествующего году, на который составлен проект бюджета. В случае если 15 ноября приходится на нерабочий день, проект бюджета должен быть внесен в Совет депутатов не позднее следующего за ним рабочего дня.</w:t>
      </w:r>
    </w:p>
    <w:p w:rsidR="00250042" w:rsidRPr="00250042" w:rsidRDefault="00250042" w:rsidP="00250042">
      <w:pPr>
        <w:pStyle w:val="ConsPlusNormal"/>
        <w:ind w:firstLine="540"/>
        <w:rPr>
          <w:rFonts w:ascii="Times New Roman" w:hAnsi="Times New Roman" w:cs="Times New Roman"/>
          <w:sz w:val="24"/>
          <w:szCs w:val="24"/>
        </w:rPr>
      </w:pPr>
      <w:r w:rsidRPr="00250042">
        <w:rPr>
          <w:rFonts w:ascii="Times New Roman" w:hAnsi="Times New Roman" w:cs="Times New Roman"/>
          <w:sz w:val="24"/>
          <w:szCs w:val="24"/>
        </w:rPr>
        <w:t>2. Проект решения о бюджете и прилагаемые к нему материалы вносятся в Совет депутатов главой администрации.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250042" w:rsidRPr="00250042" w:rsidRDefault="00250042" w:rsidP="00250042">
      <w:pPr>
        <w:pStyle w:val="ConsPlusNormal"/>
        <w:ind w:firstLine="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22. Временное управление бюджетом</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w:t>
      </w:r>
      <w:r w:rsidRPr="00250042">
        <w:rPr>
          <w:rFonts w:ascii="Times New Roman" w:hAnsi="Times New Roman" w:cs="Times New Roman"/>
          <w:color w:val="000000"/>
          <w:sz w:val="24"/>
          <w:szCs w:val="24"/>
        </w:rPr>
        <w:t xml:space="preserve">х </w:t>
      </w:r>
      <w:hyperlink r:id="rId25" w:history="1">
        <w:r w:rsidRPr="00250042">
          <w:rPr>
            <w:rStyle w:val="a3"/>
            <w:rFonts w:ascii="Times New Roman" w:hAnsi="Times New Roman" w:cs="Times New Roman"/>
            <w:color w:val="000000"/>
            <w:sz w:val="24"/>
            <w:szCs w:val="24"/>
            <w:u w:val="none"/>
          </w:rPr>
          <w:t>пунктом 1</w:t>
        </w:r>
      </w:hyperlink>
      <w:r w:rsidRPr="00250042">
        <w:rPr>
          <w:rFonts w:ascii="Times New Roman" w:hAnsi="Times New Roman" w:cs="Times New Roman"/>
          <w:color w:val="000000"/>
          <w:sz w:val="24"/>
          <w:szCs w:val="24"/>
        </w:rPr>
        <w:t xml:space="preserve"> настоящей статьи.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При этом администрация  сельсовета не имеет права: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 xml:space="preserve">доводить бюджетные ассигнования (лимиты бюджетных обязательств) на бюджетные инвестиции и </w:t>
      </w:r>
      <w:proofErr w:type="gramStart"/>
      <w:r w:rsidRPr="00250042">
        <w:rPr>
          <w:rFonts w:ascii="Times New Roman" w:hAnsi="Times New Roman" w:cs="Times New Roman"/>
          <w:color w:val="000000"/>
          <w:sz w:val="24"/>
          <w:szCs w:val="24"/>
        </w:rPr>
        <w:t>субсидии</w:t>
      </w:r>
      <w:proofErr w:type="gramEnd"/>
      <w:r w:rsidRPr="00250042">
        <w:rPr>
          <w:rFonts w:ascii="Times New Roman" w:hAnsi="Times New Roman" w:cs="Times New Roman"/>
          <w:color w:val="000000"/>
          <w:sz w:val="24"/>
          <w:szCs w:val="24"/>
        </w:rPr>
        <w:t xml:space="preserve"> юридическим и физическим лицам;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предоставлять бюджетные кредиты;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формировать резервные фонды.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 xml:space="preserve">3. Указанные в </w:t>
      </w:r>
      <w:hyperlink r:id="rId26" w:history="1">
        <w:r w:rsidRPr="00250042">
          <w:rPr>
            <w:rStyle w:val="a3"/>
            <w:rFonts w:ascii="Times New Roman" w:hAnsi="Times New Roman" w:cs="Times New Roman"/>
            <w:color w:val="000000"/>
            <w:sz w:val="24"/>
            <w:szCs w:val="24"/>
            <w:u w:val="none"/>
          </w:rPr>
          <w:t>пунктах 1</w:t>
        </w:r>
      </w:hyperlink>
      <w:r w:rsidRPr="00250042">
        <w:rPr>
          <w:rFonts w:ascii="Times New Roman" w:hAnsi="Times New Roman" w:cs="Times New Roman"/>
          <w:color w:val="000000"/>
          <w:sz w:val="24"/>
          <w:szCs w:val="24"/>
        </w:rPr>
        <w:t xml:space="preserve"> и </w:t>
      </w:r>
      <w:hyperlink r:id="rId27" w:history="1">
        <w:r w:rsidRPr="00250042">
          <w:rPr>
            <w:rStyle w:val="a3"/>
            <w:rFonts w:ascii="Times New Roman" w:hAnsi="Times New Roman" w:cs="Times New Roman"/>
            <w:color w:val="000000"/>
            <w:sz w:val="24"/>
            <w:szCs w:val="24"/>
            <w:u w:val="none"/>
          </w:rPr>
          <w:t>2</w:t>
        </w:r>
      </w:hyperlink>
      <w:r w:rsidRPr="00250042">
        <w:rPr>
          <w:rFonts w:ascii="Times New Roman" w:hAnsi="Times New Roman" w:cs="Times New Roman"/>
          <w:color w:val="000000"/>
          <w:sz w:val="24"/>
          <w:szCs w:val="24"/>
        </w:rPr>
        <w:t xml:space="preserve"> настоящей</w:t>
      </w:r>
      <w:r w:rsidRPr="00250042">
        <w:rPr>
          <w:rFonts w:ascii="Times New Roman" w:hAnsi="Times New Roman" w:cs="Times New Roman"/>
          <w:sz w:val="24"/>
          <w:szCs w:val="24"/>
        </w:rPr>
        <w:t xml:space="preserve">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23. Внесение изменений в решение о бюджете по окончании периода временного управления бюджетом</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1. </w:t>
      </w:r>
      <w:proofErr w:type="gramStart"/>
      <w:r w:rsidRPr="00250042">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8" w:history="1">
        <w:r w:rsidRPr="00250042">
          <w:rPr>
            <w:rStyle w:val="a3"/>
            <w:rFonts w:ascii="Times New Roman" w:hAnsi="Times New Roman" w:cs="Times New Roman"/>
            <w:color w:val="000000"/>
            <w:sz w:val="24"/>
            <w:szCs w:val="24"/>
            <w:u w:val="none"/>
          </w:rPr>
          <w:t>статьей 1</w:t>
        </w:r>
      </w:hyperlink>
      <w:r w:rsidRPr="00250042">
        <w:rPr>
          <w:rFonts w:ascii="Times New Roman" w:hAnsi="Times New Roman" w:cs="Times New Roman"/>
          <w:sz w:val="24"/>
          <w:szCs w:val="24"/>
        </w:rPr>
        <w:t xml:space="preserve">2 настоящего Положения, в течение одного месяца со дня вступления в силу указанного решения, администрация сельсовета представляет на </w:t>
      </w:r>
      <w:r w:rsidRPr="00250042">
        <w:rPr>
          <w:rFonts w:ascii="Times New Roman" w:hAnsi="Times New Roman" w:cs="Times New Roman"/>
          <w:sz w:val="24"/>
          <w:szCs w:val="24"/>
        </w:rPr>
        <w:lastRenderedPageBreak/>
        <w:t>рассмотрение и утверждение Совета депутатов проект решения о внесении изменений в решение о бюджете</w:t>
      </w:r>
      <w:proofErr w:type="gramEnd"/>
      <w:r w:rsidRPr="00250042">
        <w:rPr>
          <w:rFonts w:ascii="Times New Roman" w:hAnsi="Times New Roman" w:cs="Times New Roman"/>
          <w:sz w:val="24"/>
          <w:szCs w:val="24"/>
        </w:rPr>
        <w:t>, уточняющего показатели бюджета с учетом исполнения бюджета за период временного управления бюджетом.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Указанный проект решения рассматривается и утверждается Советом депутатов в течение 15 дней со дня его представления.</w:t>
      </w:r>
    </w:p>
    <w:p w:rsidR="00250042" w:rsidRPr="00250042" w:rsidRDefault="00250042" w:rsidP="00250042">
      <w:pPr>
        <w:pStyle w:val="ConsPlusNormal"/>
        <w:ind w:firstLine="540"/>
        <w:jc w:val="both"/>
        <w:rPr>
          <w:rFonts w:ascii="Times New Roman" w:hAnsi="Times New Roman" w:cs="Times New Roman"/>
          <w:color w:val="C00000"/>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24. Основы рассмотрения и утверждения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В решении Совета депутатов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Решением Совета депутатов о местном бюджете устанавливаются: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перечень главных администраторов доходов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перечень главных </w:t>
      </w:r>
      <w:proofErr w:type="gramStart"/>
      <w:r w:rsidRPr="00250042">
        <w:rPr>
          <w:rFonts w:ascii="Times New Roman" w:hAnsi="Times New Roman" w:cs="Times New Roman"/>
          <w:sz w:val="24"/>
          <w:szCs w:val="24"/>
        </w:rPr>
        <w:t>администраторов источников финансирования дефицита бюджета</w:t>
      </w:r>
      <w:proofErr w:type="gramEnd"/>
      <w:r w:rsidRPr="00250042">
        <w:rPr>
          <w:rFonts w:ascii="Times New Roman" w:hAnsi="Times New Roman" w:cs="Times New Roman"/>
          <w:sz w:val="24"/>
          <w:szCs w:val="24"/>
        </w:rPr>
        <w:t>;</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источники финансирования дефицита бюджета, установленные </w:t>
      </w:r>
      <w:hyperlink r:id="rId29" w:history="1">
        <w:r w:rsidRPr="00250042">
          <w:rPr>
            <w:rStyle w:val="a3"/>
            <w:rFonts w:ascii="Times New Roman" w:hAnsi="Times New Roman" w:cs="Times New Roman"/>
            <w:color w:val="000000"/>
            <w:sz w:val="24"/>
            <w:szCs w:val="24"/>
            <w:u w:val="none"/>
          </w:rPr>
          <w:t>статьей 96</w:t>
        </w:r>
      </w:hyperlink>
      <w:r w:rsidRPr="00250042">
        <w:rPr>
          <w:rFonts w:ascii="Times New Roman" w:hAnsi="Times New Roman" w:cs="Times New Roman"/>
          <w:color w:val="000000"/>
          <w:sz w:val="24"/>
          <w:szCs w:val="24"/>
        </w:rPr>
        <w:t xml:space="preserve"> Бюджетного кодекса на очередной финансовый год (очередной финансовый год и плановый период);</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 xml:space="preserve">иные показатели местного бюджета, установленные соответственно Бюджетным </w:t>
      </w:r>
      <w:hyperlink r:id="rId30" w:history="1">
        <w:r w:rsidRPr="00250042">
          <w:rPr>
            <w:rStyle w:val="a3"/>
            <w:rFonts w:ascii="Times New Roman" w:hAnsi="Times New Roman" w:cs="Times New Roman"/>
            <w:color w:val="000000"/>
            <w:sz w:val="24"/>
            <w:szCs w:val="24"/>
            <w:u w:val="none"/>
          </w:rPr>
          <w:t>кодексом</w:t>
        </w:r>
      </w:hyperlink>
      <w:r w:rsidRPr="00250042">
        <w:rPr>
          <w:rFonts w:ascii="Times New Roman" w:hAnsi="Times New Roman" w:cs="Times New Roman"/>
          <w:color w:val="000000"/>
          <w:sz w:val="24"/>
          <w:szCs w:val="24"/>
        </w:rPr>
        <w:t>, законом субъекта Российской Федерации, муниципальны</w:t>
      </w:r>
      <w:r w:rsidRPr="00250042">
        <w:rPr>
          <w:rFonts w:ascii="Times New Roman" w:hAnsi="Times New Roman" w:cs="Times New Roman"/>
          <w:sz w:val="24"/>
          <w:szCs w:val="24"/>
        </w:rPr>
        <w:t>м правовым актом представительного органа муниципального образования.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25. Документы и материалы, предоставляемые вместе с проектом решения Совета депутатов о бюджете</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lastRenderedPageBreak/>
        <w:t>1. Одновременно с проектом решения о бюджете в Совет депутатов представляются: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основные направления бюджетной политике и основные направления налоговой политики;</w:t>
      </w:r>
    </w:p>
    <w:p w:rsidR="00250042" w:rsidRPr="00250042" w:rsidRDefault="00250042" w:rsidP="00250042">
      <w:pPr>
        <w:pStyle w:val="Standard"/>
        <w:ind w:firstLine="547"/>
        <w:jc w:val="both"/>
      </w:pPr>
      <w:bookmarkStart w:id="31" w:name="dst102699"/>
      <w:bookmarkEnd w:id="31"/>
      <w:r w:rsidRPr="00250042">
        <w:rPr>
          <w:rStyle w:val="blk"/>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250042" w:rsidRPr="00250042" w:rsidRDefault="00250042" w:rsidP="00250042">
      <w:pPr>
        <w:pStyle w:val="Standard"/>
        <w:ind w:firstLine="547"/>
        <w:jc w:val="both"/>
      </w:pPr>
      <w:bookmarkStart w:id="32" w:name="dst102700"/>
      <w:bookmarkEnd w:id="32"/>
      <w:r w:rsidRPr="00250042">
        <w:rPr>
          <w:rStyle w:val="blk"/>
        </w:rPr>
        <w:t>- прогноз социально-экономического развития соответствующей территории;</w:t>
      </w:r>
    </w:p>
    <w:p w:rsidR="00250042" w:rsidRPr="00250042" w:rsidRDefault="00250042" w:rsidP="00250042">
      <w:pPr>
        <w:pStyle w:val="Standard"/>
        <w:ind w:firstLine="547"/>
        <w:jc w:val="both"/>
      </w:pPr>
      <w:bookmarkStart w:id="33" w:name="dst103302"/>
      <w:bookmarkEnd w:id="33"/>
      <w:r w:rsidRPr="00250042">
        <w:rPr>
          <w:rStyle w:val="blk"/>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50042" w:rsidRPr="00250042" w:rsidRDefault="00250042" w:rsidP="00250042">
      <w:pPr>
        <w:pStyle w:val="Standard"/>
        <w:ind w:firstLine="547"/>
        <w:jc w:val="both"/>
      </w:pPr>
      <w:bookmarkStart w:id="34" w:name="dst102702"/>
      <w:bookmarkEnd w:id="34"/>
      <w:r w:rsidRPr="00250042">
        <w:rPr>
          <w:rStyle w:val="blk"/>
        </w:rPr>
        <w:t>-пояснительная записка к проекту бюджета;</w:t>
      </w:r>
    </w:p>
    <w:p w:rsidR="00250042" w:rsidRPr="00250042" w:rsidRDefault="00250042" w:rsidP="00250042">
      <w:pPr>
        <w:pStyle w:val="Standard"/>
        <w:ind w:firstLine="547"/>
        <w:jc w:val="both"/>
      </w:pPr>
      <w:bookmarkStart w:id="35" w:name="dst102703"/>
      <w:bookmarkEnd w:id="35"/>
      <w:r w:rsidRPr="00250042">
        <w:rPr>
          <w:rStyle w:val="blk"/>
        </w:rPr>
        <w:t>-методики (проекты методик) и расчеты распределения межбюджетных трансфертов;</w:t>
      </w:r>
    </w:p>
    <w:p w:rsidR="00250042" w:rsidRPr="00250042" w:rsidRDefault="00250042" w:rsidP="00250042">
      <w:pPr>
        <w:pStyle w:val="Standard"/>
        <w:ind w:firstLine="547"/>
        <w:jc w:val="both"/>
      </w:pPr>
      <w:bookmarkStart w:id="36" w:name="dst3576"/>
      <w:bookmarkEnd w:id="36"/>
      <w:r w:rsidRPr="00250042">
        <w:rPr>
          <w:rStyle w:val="blk"/>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250042" w:rsidRPr="00250042" w:rsidRDefault="00250042" w:rsidP="00250042">
      <w:pPr>
        <w:pStyle w:val="Standard"/>
        <w:ind w:firstLine="547"/>
        <w:jc w:val="both"/>
      </w:pPr>
      <w:bookmarkStart w:id="37" w:name="dst102709"/>
      <w:bookmarkEnd w:id="37"/>
      <w:r w:rsidRPr="00250042">
        <w:rPr>
          <w:rStyle w:val="blk"/>
        </w:rPr>
        <w:t>-оценка ожидаемого исполнения бюджета на текущий финансовый год;</w:t>
      </w:r>
    </w:p>
    <w:p w:rsidR="00250042" w:rsidRPr="00250042" w:rsidRDefault="00250042" w:rsidP="00250042">
      <w:pPr>
        <w:pStyle w:val="Standard"/>
        <w:ind w:firstLine="547"/>
        <w:jc w:val="both"/>
      </w:pPr>
      <w:bookmarkStart w:id="38" w:name="dst102710"/>
      <w:bookmarkEnd w:id="38"/>
      <w:r w:rsidRPr="00250042">
        <w:rPr>
          <w:rStyle w:val="blk"/>
        </w:rPr>
        <w:t>-проекты законов о бюджетах государственных внебюджетных фондов;</w:t>
      </w:r>
    </w:p>
    <w:p w:rsidR="00250042" w:rsidRPr="00250042" w:rsidRDefault="00250042" w:rsidP="00250042">
      <w:pPr>
        <w:pStyle w:val="Standard"/>
        <w:ind w:firstLine="547"/>
        <w:jc w:val="both"/>
      </w:pPr>
      <w:bookmarkStart w:id="39" w:name="dst3651"/>
      <w:bookmarkEnd w:id="39"/>
      <w:r w:rsidRPr="00250042">
        <w:rPr>
          <w:rStyle w:val="blk"/>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50042" w:rsidRPr="00250042" w:rsidRDefault="00250042" w:rsidP="00250042">
      <w:pPr>
        <w:pStyle w:val="Standard"/>
        <w:ind w:firstLine="547"/>
        <w:jc w:val="both"/>
      </w:pPr>
      <w:bookmarkStart w:id="40" w:name="dst4290"/>
      <w:bookmarkEnd w:id="40"/>
      <w:r w:rsidRPr="00250042">
        <w:rPr>
          <w:rStyle w:val="blk"/>
        </w:rPr>
        <w:t xml:space="preserve">-реестры </w:t>
      </w:r>
      <w:proofErr w:type="gramStart"/>
      <w:r w:rsidRPr="00250042">
        <w:rPr>
          <w:rStyle w:val="blk"/>
        </w:rPr>
        <w:t>источников доходов бюджетов бюджетной системы Российской Федерации</w:t>
      </w:r>
      <w:proofErr w:type="gramEnd"/>
      <w:r w:rsidRPr="00250042">
        <w:rPr>
          <w:rStyle w:val="blk"/>
        </w:rPr>
        <w:t>;</w:t>
      </w:r>
    </w:p>
    <w:p w:rsidR="00250042" w:rsidRPr="00250042" w:rsidRDefault="00250042" w:rsidP="00250042">
      <w:pPr>
        <w:pStyle w:val="Standard"/>
        <w:ind w:firstLine="547"/>
        <w:jc w:val="both"/>
      </w:pPr>
      <w:bookmarkStart w:id="41" w:name="dst102712"/>
      <w:bookmarkEnd w:id="41"/>
      <w:r w:rsidRPr="00250042">
        <w:rPr>
          <w:rStyle w:val="blk"/>
        </w:rPr>
        <w:t>-иные документы и материалы.</w:t>
      </w:r>
    </w:p>
    <w:p w:rsidR="00250042" w:rsidRPr="00250042" w:rsidRDefault="00250042" w:rsidP="00250042">
      <w:pPr>
        <w:pStyle w:val="ConsPlusNormal"/>
        <w:ind w:firstLine="0"/>
        <w:jc w:val="both"/>
        <w:rPr>
          <w:rFonts w:ascii="Times New Roman" w:hAnsi="Times New Roman" w:cs="Times New Roman"/>
          <w:sz w:val="24"/>
          <w:szCs w:val="24"/>
        </w:rPr>
      </w:pPr>
      <w:r w:rsidRPr="00250042">
        <w:rPr>
          <w:rFonts w:ascii="Times New Roman" w:hAnsi="Times New Roman" w:cs="Times New Roman"/>
          <w:sz w:val="24"/>
          <w:szCs w:val="24"/>
        </w:rPr>
        <w:t xml:space="preserve">2. Глава администрации вправе также, </w:t>
      </w:r>
      <w:proofErr w:type="gramStart"/>
      <w:r w:rsidRPr="00250042">
        <w:rPr>
          <w:rFonts w:ascii="Times New Roman" w:hAnsi="Times New Roman" w:cs="Times New Roman"/>
          <w:sz w:val="24"/>
          <w:szCs w:val="24"/>
        </w:rPr>
        <w:t>предоставлять иные документы</w:t>
      </w:r>
      <w:proofErr w:type="gramEnd"/>
      <w:r w:rsidRPr="00250042">
        <w:rPr>
          <w:rFonts w:ascii="Times New Roman" w:hAnsi="Times New Roman" w:cs="Times New Roman"/>
          <w:sz w:val="24"/>
          <w:szCs w:val="24"/>
        </w:rPr>
        <w:t xml:space="preserve"> и материалы, которые он считает необходимыми для рассмотрения проекта местного бюджета на очередной финансовый год.</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26. Действия Совета депутатов после поступления проекта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 Указанное заключение должно быть подготовлено в течение суток.</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31" w:history="1">
        <w:r w:rsidRPr="00250042">
          <w:rPr>
            <w:rStyle w:val="a3"/>
            <w:rFonts w:ascii="Times New Roman" w:hAnsi="Times New Roman" w:cs="Times New Roman"/>
            <w:color w:val="000000"/>
            <w:sz w:val="24"/>
            <w:szCs w:val="24"/>
            <w:u w:val="none"/>
          </w:rPr>
          <w:t>статьи 25</w:t>
        </w:r>
      </w:hyperlink>
      <w:r w:rsidRPr="00250042">
        <w:rPr>
          <w:rFonts w:ascii="Times New Roman" w:hAnsi="Times New Roman" w:cs="Times New Roman"/>
          <w:sz w:val="24"/>
          <w:szCs w:val="24"/>
        </w:rPr>
        <w:t xml:space="preserve"> настоящего Положения.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w:t>
      </w:r>
      <w:r w:rsidRPr="00250042">
        <w:rPr>
          <w:rFonts w:ascii="Times New Roman" w:hAnsi="Times New Roman" w:cs="Times New Roman"/>
          <w:sz w:val="24"/>
          <w:szCs w:val="24"/>
        </w:rPr>
        <w:lastRenderedPageBreak/>
        <w:t>срок, считается принятым к рассмотрению Советом депутатов.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3. </w:t>
      </w:r>
      <w:proofErr w:type="gramStart"/>
      <w:r w:rsidRPr="00250042">
        <w:rPr>
          <w:rFonts w:ascii="Times New Roman" w:hAnsi="Times New Roman" w:cs="Times New Roman"/>
          <w:sz w:val="24"/>
          <w:szCs w:val="24"/>
        </w:rPr>
        <w:t>В случае возвращения проекта решения о бюджете на доработку в администрацию сельсовета доработанный проект со всеми необходимыми документами</w:t>
      </w:r>
      <w:proofErr w:type="gramEnd"/>
      <w:r w:rsidRPr="00250042">
        <w:rPr>
          <w:rFonts w:ascii="Times New Roman" w:hAnsi="Times New Roman" w:cs="Times New Roman"/>
          <w:sz w:val="24"/>
          <w:szCs w:val="24"/>
        </w:rPr>
        <w:t xml:space="preserve">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5. Постоянные комиссии и иные заинтересованные лица, изучив проект бюджета (срок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27. Рассмотрение объемов целевых программ муниципального образования Советом депутатов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технико-экономическое обоснование целесообразности их финансирования за счет средств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ожидаемые социально-экономические (экологические) результаты реализации указанных программ;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расписание объемов финансирования на очередной финансовый год и последующие финансовые годы;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другие документы и материалы, необходимые для утверждения решений об объеме целевых программ.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объем финансирования на очередной финансовый год и плановый период, предлагаемый администрацией сельсовета в составе проекта бюджета муниципального образования на очередной финансовый год и плановый период;</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в текущем финансовом году;</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lastRenderedPageBreak/>
        <w:t>- объем финансирования за предшествующие годы, а также за текущий финансовый год, принятый при утверждении каждой указанной программы;</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28. Порядок рассмотрения проекта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Проект местного бюджета рассматривается Советом депутатов в одном чтении.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Принятое советом депутатов муниципального образования Рыбкинский сельсовет Новосергиевского района Оренбургской области решение о бюджете на очередной финансовый год (очередной финансовый год и плановый период) в срок до 25 декабря направляется главе муниципального образования Рыбкинский сельсовет Новосергиевского района Оренбургской области для подписания и обнародования.</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29. Рассмотрение бюджета на очередной финансовый год и плановый период</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w:t>
      </w:r>
      <w:proofErr w:type="gramStart"/>
      <w:r w:rsidRPr="00250042">
        <w:rPr>
          <w:rFonts w:ascii="Times New Roman" w:hAnsi="Times New Roman" w:cs="Times New Roman"/>
          <w:sz w:val="24"/>
          <w:szCs w:val="24"/>
        </w:rPr>
        <w:t>политики</w:t>
      </w:r>
      <w:proofErr w:type="gramEnd"/>
      <w:r w:rsidRPr="00250042">
        <w:rPr>
          <w:rFonts w:ascii="Times New Roman" w:hAnsi="Times New Roman" w:cs="Times New Roman"/>
          <w:sz w:val="24"/>
          <w:szCs w:val="24"/>
        </w:rPr>
        <w:t xml:space="preserve"> на очередной финансовый год и плановый период, основные принципы и расчеты по взаимоотношениям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Совет депутатов заслушивает:</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доклад главы администрации;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содоклад председателя комиссии по бюджету.</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Совет депутатов рассматривает:</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 основные характеристики и иные параметры на очередной финансовый </w:t>
      </w:r>
      <w:proofErr w:type="gramStart"/>
      <w:r w:rsidRPr="00250042">
        <w:rPr>
          <w:rFonts w:ascii="Times New Roman" w:hAnsi="Times New Roman" w:cs="Times New Roman"/>
          <w:sz w:val="24"/>
          <w:szCs w:val="24"/>
        </w:rPr>
        <w:t>год</w:t>
      </w:r>
      <w:proofErr w:type="gramEnd"/>
      <w:r w:rsidRPr="00250042">
        <w:rPr>
          <w:rFonts w:ascii="Times New Roman" w:hAnsi="Times New Roman" w:cs="Times New Roman"/>
          <w:sz w:val="24"/>
          <w:szCs w:val="24"/>
        </w:rPr>
        <w:t xml:space="preserve"> и плановый период, определенные статьей 25 настоящего Положения;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расходы бюджета муниципального образования на финансирование районных целевых программ;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По итогам </w:t>
      </w:r>
      <w:proofErr w:type="gramStart"/>
      <w:r w:rsidRPr="00250042">
        <w:rPr>
          <w:rFonts w:ascii="Times New Roman" w:hAnsi="Times New Roman" w:cs="Times New Roman"/>
          <w:sz w:val="24"/>
          <w:szCs w:val="24"/>
        </w:rPr>
        <w:t>рассмотрения проекта решения Совета депутатов</w:t>
      </w:r>
      <w:proofErr w:type="gramEnd"/>
      <w:r w:rsidRPr="00250042">
        <w:rPr>
          <w:rFonts w:ascii="Times New Roman" w:hAnsi="Times New Roman" w:cs="Times New Roman"/>
          <w:sz w:val="24"/>
          <w:szCs w:val="24"/>
        </w:rPr>
        <w:t xml:space="preserve"> о бюджете на очередной финансовый год и плановый период Совет депутатов принимает решение о принятии или об отклонении указанного проекта.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30. Дата вступления в силу и обнародование решения Совета депутатов о местном бюджете на очередной финансовый год и плановый период.</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Решение Совета депутатов о местном бюджете вступает в силу с 1 января очередного финансового года.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w:t>
      </w:r>
      <w:r w:rsidRPr="00250042">
        <w:rPr>
          <w:rFonts w:ascii="Times New Roman" w:hAnsi="Times New Roman" w:cs="Times New Roman"/>
          <w:sz w:val="24"/>
          <w:szCs w:val="24"/>
        </w:rPr>
        <w:lastRenderedPageBreak/>
        <w:t>финансового года.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Глава 6. ВНЕСЕНИЕ ИЗМЕНЕНИЙ И ДОПОЛНЕНИЙ В МЕСТНЫЙ БЮДЖЕТ</w:t>
      </w:r>
    </w:p>
    <w:p w:rsidR="00250042" w:rsidRPr="00250042" w:rsidRDefault="00250042" w:rsidP="00250042">
      <w:pPr>
        <w:pStyle w:val="ConsPlusNormal"/>
        <w:ind w:firstLine="540"/>
        <w:jc w:val="center"/>
        <w:rPr>
          <w:rFonts w:ascii="Times New Roman" w:hAnsi="Times New Roman" w:cs="Times New Roman"/>
          <w:b/>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31. Внесение изменений и дополнений в решение Совета депутатов о бюджете</w:t>
      </w:r>
    </w:p>
    <w:p w:rsidR="00250042" w:rsidRPr="00250042" w:rsidRDefault="00250042" w:rsidP="00250042">
      <w:pPr>
        <w:pStyle w:val="ConsPlusNormal"/>
        <w:ind w:firstLine="540"/>
        <w:jc w:val="center"/>
        <w:rPr>
          <w:rFonts w:ascii="Times New Roman" w:hAnsi="Times New Roman" w:cs="Times New Roman"/>
          <w:b/>
          <w:sz w:val="24"/>
          <w:szCs w:val="24"/>
        </w:rPr>
      </w:pPr>
    </w:p>
    <w:p w:rsidR="00250042" w:rsidRPr="00250042" w:rsidRDefault="00250042" w:rsidP="00250042">
      <w:pPr>
        <w:pStyle w:val="Standard"/>
        <w:shd w:val="clear" w:color="auto" w:fill="FFFFFF"/>
        <w:ind w:firstLine="540"/>
        <w:jc w:val="both"/>
      </w:pPr>
      <w:r w:rsidRPr="00250042">
        <w:t>1. Администрация сельсовета разрабатывает и представляет на Совет депутатов муниципального образования Рыбкинский 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Внесение изменений и дополнений в решение Совета депутатов о бюджете производится на основании федеральных законов, законов субъекта Российской Федерации, решений Совета депутатов, нормативно-правовых актов администрации  сельсовета.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Проект решения о внесении изменений и дополнений в решение о бюджете рассматривается Советом депутатов в одном чтении.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32.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1. </w:t>
      </w:r>
      <w:proofErr w:type="gramStart"/>
      <w:r w:rsidRPr="00250042">
        <w:rPr>
          <w:rFonts w:ascii="Times New Roman" w:hAnsi="Times New Roman" w:cs="Times New Roman"/>
          <w:sz w:val="24"/>
          <w:szCs w:val="24"/>
        </w:rPr>
        <w:t>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roofErr w:type="gramEnd"/>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отчетом об исполнении местного бюджета за период (квартал, полугодие, 9 месяцев) текущего финансового года;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Совет депутатов рассматривает указанный проект во внеочередном порядке в течение 10 дней в одном чтении.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Глава 7. ИСПОЛНЕНИЕ МЕСТНОГО БЮДЖЕТА</w:t>
      </w:r>
    </w:p>
    <w:p w:rsidR="00250042" w:rsidRPr="00250042" w:rsidRDefault="00250042" w:rsidP="00250042">
      <w:pPr>
        <w:pStyle w:val="ConsPlusNormal"/>
        <w:ind w:firstLine="540"/>
        <w:jc w:val="center"/>
        <w:rPr>
          <w:rFonts w:ascii="Times New Roman" w:hAnsi="Times New Roman" w:cs="Times New Roman"/>
          <w:b/>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33. Основы исполнения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Исполнение местного бюджета обеспечивается администрацией сельсовета.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3. Кассовое обслуживание исполнения бюджета осуществляется казначейским </w:t>
      </w:r>
      <w:r w:rsidRPr="00250042">
        <w:rPr>
          <w:rFonts w:ascii="Times New Roman" w:hAnsi="Times New Roman" w:cs="Times New Roman"/>
          <w:sz w:val="24"/>
          <w:szCs w:val="24"/>
        </w:rPr>
        <w:lastRenderedPageBreak/>
        <w:t>отделом Финансового отдела Администрации Новосергиевского района на безвозмездной основе.</w:t>
      </w:r>
    </w:p>
    <w:p w:rsidR="00250042" w:rsidRPr="00250042" w:rsidRDefault="00250042" w:rsidP="00250042">
      <w:pPr>
        <w:pStyle w:val="ConsPlusNormal"/>
        <w:ind w:firstLine="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 xml:space="preserve"> Статья 34. Сводная бюджетная роспись</w:t>
      </w:r>
    </w:p>
    <w:p w:rsidR="00250042" w:rsidRPr="00250042" w:rsidRDefault="00250042" w:rsidP="00250042">
      <w:pPr>
        <w:pStyle w:val="ConsPlusNormal"/>
        <w:ind w:firstLine="0"/>
        <w:jc w:val="center"/>
        <w:rPr>
          <w:rFonts w:ascii="Times New Roman" w:hAnsi="Times New Roman" w:cs="Times New Roman"/>
          <w:b/>
          <w:sz w:val="24"/>
          <w:szCs w:val="24"/>
        </w:rPr>
      </w:pPr>
    </w:p>
    <w:p w:rsidR="00250042" w:rsidRPr="00250042" w:rsidRDefault="00250042" w:rsidP="00250042">
      <w:pPr>
        <w:pStyle w:val="Standard"/>
        <w:ind w:firstLine="540"/>
        <w:jc w:val="both"/>
      </w:pPr>
      <w:bookmarkStart w:id="42" w:name="dst2555"/>
      <w:bookmarkEnd w:id="42"/>
      <w:r w:rsidRPr="00250042">
        <w:rPr>
          <w:rFonts w:eastAsia="Times New Roman"/>
        </w:rPr>
        <w:t xml:space="preserve">1. </w:t>
      </w:r>
      <w:hyperlink r:id="rId32" w:anchor="dst100020" w:history="1">
        <w:r w:rsidRPr="00250042">
          <w:rPr>
            <w:rStyle w:val="a3"/>
            <w:color w:val="000000"/>
            <w:u w:val="none"/>
          </w:rPr>
          <w:t>Порядок</w:t>
        </w:r>
      </w:hyperlink>
      <w:r w:rsidRPr="00250042">
        <w:rPr>
          <w:rFonts w:eastAsia="Times New Roman"/>
        </w:rPr>
        <w:t xml:space="preserve"> составления и ведения сводной бюджетной росписи устанавливается администрацией  Рыбкинского сельсовета.</w:t>
      </w:r>
    </w:p>
    <w:p w:rsidR="00250042" w:rsidRPr="00250042" w:rsidRDefault="00250042" w:rsidP="00250042">
      <w:pPr>
        <w:pStyle w:val="Standard"/>
        <w:ind w:firstLine="540"/>
        <w:jc w:val="both"/>
      </w:pPr>
      <w:bookmarkStart w:id="43" w:name="dst2556"/>
      <w:bookmarkEnd w:id="43"/>
      <w:r w:rsidRPr="00250042">
        <w:rPr>
          <w:rFonts w:eastAsia="Times New Roman"/>
        </w:rPr>
        <w:t>Утверждение сводной бюджетной росписи и внесение изменений в нее осуществляется главой администрации Рыбкинского сельсовета.</w:t>
      </w:r>
    </w:p>
    <w:p w:rsidR="00250042" w:rsidRPr="00250042" w:rsidRDefault="00250042" w:rsidP="00250042">
      <w:pPr>
        <w:pStyle w:val="Standard"/>
        <w:ind w:firstLine="540"/>
        <w:jc w:val="both"/>
      </w:pPr>
      <w:bookmarkStart w:id="44" w:name="dst4294"/>
      <w:bookmarkStart w:id="45" w:name="dst2557"/>
      <w:bookmarkEnd w:id="44"/>
      <w:bookmarkEnd w:id="45"/>
      <w:r w:rsidRPr="00250042">
        <w:rPr>
          <w:rFonts w:eastAsia="Times New Roman"/>
        </w:rPr>
        <w:t>2. В сводную бюджетную роспись могут быть внесены изменения в соответствии с решениями главы администрации   без внесения изменений в закон (решение) о бюджете:</w:t>
      </w:r>
    </w:p>
    <w:p w:rsidR="00250042" w:rsidRPr="00250042" w:rsidRDefault="00250042" w:rsidP="00250042">
      <w:pPr>
        <w:pStyle w:val="Standard"/>
        <w:ind w:firstLine="540"/>
        <w:jc w:val="both"/>
      </w:pPr>
      <w:bookmarkStart w:id="46" w:name="dst4295"/>
      <w:bookmarkEnd w:id="46"/>
      <w:r w:rsidRPr="00250042">
        <w:rPr>
          <w:rFonts w:eastAsia="Times New Roman"/>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250042" w:rsidRPr="00250042" w:rsidRDefault="00250042" w:rsidP="00250042">
      <w:pPr>
        <w:pStyle w:val="Standard"/>
        <w:ind w:firstLine="540"/>
        <w:jc w:val="both"/>
      </w:pPr>
      <w:bookmarkStart w:id="47" w:name="dst103663"/>
      <w:bookmarkEnd w:id="47"/>
      <w:r w:rsidRPr="00250042">
        <w:rPr>
          <w:rFonts w:eastAsia="Times New Roman"/>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33" w:anchor="dst103631" w:history="1">
        <w:r w:rsidRPr="00250042">
          <w:rPr>
            <w:rStyle w:val="a3"/>
            <w:color w:val="000000"/>
            <w:u w:val="none"/>
          </w:rPr>
          <w:t>пунктом 5 статьи 154</w:t>
        </w:r>
      </w:hyperlink>
      <w:r w:rsidRPr="00250042">
        <w:rPr>
          <w:rFonts w:eastAsia="Times New Roman"/>
        </w:rPr>
        <w:t xml:space="preserve"> Бюджетного Кодекса РФ;</w:t>
      </w:r>
    </w:p>
    <w:p w:rsidR="00250042" w:rsidRPr="00250042" w:rsidRDefault="00250042" w:rsidP="00250042">
      <w:pPr>
        <w:pStyle w:val="Standard"/>
        <w:ind w:firstLine="540"/>
        <w:jc w:val="both"/>
      </w:pPr>
      <w:bookmarkStart w:id="48" w:name="dst103664"/>
      <w:bookmarkEnd w:id="48"/>
      <w:proofErr w:type="gramStart"/>
      <w:r w:rsidRPr="00250042">
        <w:rPr>
          <w:rFonts w:eastAsia="Times New Roman"/>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250042" w:rsidRPr="00250042" w:rsidRDefault="00250042" w:rsidP="00250042">
      <w:pPr>
        <w:pStyle w:val="Standard"/>
        <w:ind w:firstLine="540"/>
        <w:jc w:val="both"/>
      </w:pPr>
      <w:bookmarkStart w:id="49" w:name="dst4298"/>
      <w:bookmarkEnd w:id="49"/>
      <w:r w:rsidRPr="00250042">
        <w:rPr>
          <w:rFonts w:eastAsia="Times New Roman"/>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250042" w:rsidRPr="00250042" w:rsidRDefault="00250042" w:rsidP="00250042">
      <w:pPr>
        <w:pStyle w:val="Standard"/>
        <w:ind w:firstLine="540"/>
        <w:jc w:val="both"/>
      </w:pPr>
      <w:bookmarkStart w:id="50" w:name="dst4299"/>
      <w:bookmarkEnd w:id="50"/>
      <w:r w:rsidRPr="00250042">
        <w:rPr>
          <w:rFonts w:eastAsia="Times New Roman"/>
        </w:rPr>
        <w:t>в случае перераспределения бюджетных ассигнований, предоставляемых на конкурсной основе;</w:t>
      </w:r>
    </w:p>
    <w:p w:rsidR="00250042" w:rsidRPr="00250042" w:rsidRDefault="00250042" w:rsidP="00250042">
      <w:pPr>
        <w:pStyle w:val="Standard"/>
        <w:ind w:firstLine="540"/>
        <w:jc w:val="both"/>
      </w:pPr>
      <w:bookmarkStart w:id="51" w:name="dst4300"/>
      <w:bookmarkEnd w:id="51"/>
      <w:r w:rsidRPr="00250042">
        <w:rPr>
          <w:rFonts w:eastAsia="Times New Roman"/>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250042" w:rsidRPr="00250042" w:rsidRDefault="00250042" w:rsidP="00250042">
      <w:pPr>
        <w:pStyle w:val="Standard"/>
        <w:ind w:firstLine="540"/>
        <w:jc w:val="both"/>
      </w:pPr>
      <w:bookmarkStart w:id="52" w:name="dst103665"/>
      <w:bookmarkEnd w:id="52"/>
      <w:r w:rsidRPr="00250042">
        <w:rPr>
          <w:rFonts w:eastAsia="Times New Roman"/>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250042" w:rsidRPr="00250042" w:rsidRDefault="00250042" w:rsidP="00250042">
      <w:pPr>
        <w:pStyle w:val="Standard"/>
        <w:ind w:firstLine="540"/>
        <w:jc w:val="both"/>
      </w:pPr>
      <w:bookmarkStart w:id="53" w:name="dst103666"/>
      <w:bookmarkEnd w:id="53"/>
      <w:r w:rsidRPr="00250042">
        <w:rPr>
          <w:rFonts w:eastAsia="Times New Roman"/>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250042" w:rsidRPr="00250042" w:rsidRDefault="00250042" w:rsidP="00250042">
      <w:pPr>
        <w:pStyle w:val="Standard"/>
        <w:ind w:firstLine="540"/>
        <w:jc w:val="both"/>
      </w:pPr>
      <w:bookmarkStart w:id="54" w:name="dst4303"/>
      <w:bookmarkEnd w:id="54"/>
      <w:r w:rsidRPr="00250042">
        <w:rPr>
          <w:rFonts w:eastAsia="Times New Roman"/>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w:t>
      </w:r>
      <w:r w:rsidRPr="00250042">
        <w:rPr>
          <w:rFonts w:eastAsia="Times New Roman"/>
        </w:rPr>
        <w:lastRenderedPageBreak/>
        <w:t xml:space="preserve">объеме, не превышающем остатка не использованных на начало текущего финансового года бюджетных </w:t>
      </w:r>
      <w:proofErr w:type="gramStart"/>
      <w:r w:rsidRPr="00250042">
        <w:rPr>
          <w:rFonts w:eastAsia="Times New Roman"/>
        </w:rPr>
        <w:t>ассигнований</w:t>
      </w:r>
      <w:proofErr w:type="gramEnd"/>
      <w:r w:rsidRPr="00250042">
        <w:rPr>
          <w:rFonts w:eastAsia="Times New Roman"/>
        </w:rPr>
        <w:t xml:space="preserve"> на исполнение указанных государственных (муниципальных) контрактов в соответствии с требованиями, установленными Бюджетным  Кодексом РФ;</w:t>
      </w:r>
    </w:p>
    <w:p w:rsidR="00250042" w:rsidRPr="00250042" w:rsidRDefault="00250042" w:rsidP="00250042">
      <w:pPr>
        <w:pStyle w:val="Standard"/>
        <w:ind w:firstLine="540"/>
        <w:jc w:val="both"/>
      </w:pPr>
      <w:bookmarkStart w:id="55" w:name="dst4713"/>
      <w:bookmarkEnd w:id="55"/>
      <w:proofErr w:type="gramStart"/>
      <w:r w:rsidRPr="00250042">
        <w:rPr>
          <w:rFonts w:eastAsia="Times New Roman"/>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34" w:anchor="dst3922" w:history="1">
        <w:r w:rsidRPr="00250042">
          <w:rPr>
            <w:rStyle w:val="a3"/>
            <w:color w:val="000000"/>
            <w:u w:val="none"/>
          </w:rPr>
          <w:t>пункте 2 статьи 78.2</w:t>
        </w:r>
      </w:hyperlink>
      <w:r w:rsidRPr="00250042">
        <w:rPr>
          <w:rFonts w:eastAsia="Times New Roman"/>
          <w:color w:val="000000"/>
        </w:rPr>
        <w:t xml:space="preserve"> и </w:t>
      </w:r>
      <w:hyperlink r:id="rId35" w:anchor="dst3926" w:history="1">
        <w:r w:rsidRPr="00250042">
          <w:rPr>
            <w:rStyle w:val="a3"/>
            <w:color w:val="000000"/>
            <w:u w:val="none"/>
          </w:rPr>
          <w:t>пункте 2 статьи 79</w:t>
        </w:r>
      </w:hyperlink>
      <w:r w:rsidRPr="00250042">
        <w:rPr>
          <w:rFonts w:eastAsia="Times New Roman"/>
          <w:color w:val="000000"/>
        </w:rPr>
        <w:t xml:space="preserve"> Бюджетного  Кодекса РФ</w:t>
      </w:r>
      <w:proofErr w:type="gramEnd"/>
      <w:r w:rsidRPr="00250042">
        <w:rPr>
          <w:rFonts w:eastAsia="Times New Roman"/>
          <w:color w:val="000000"/>
        </w:rPr>
        <w:t>,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250042" w:rsidRPr="00250042" w:rsidRDefault="00250042" w:rsidP="00250042">
      <w:pPr>
        <w:pStyle w:val="Standard"/>
        <w:ind w:firstLine="540"/>
        <w:jc w:val="both"/>
      </w:pPr>
      <w:bookmarkStart w:id="56" w:name="dst4306"/>
      <w:bookmarkStart w:id="57" w:name="dst4305"/>
      <w:bookmarkEnd w:id="56"/>
      <w:bookmarkEnd w:id="57"/>
      <w:proofErr w:type="gramStart"/>
      <w:r w:rsidRPr="00250042">
        <w:rPr>
          <w:rFonts w:eastAsia="Times New Roman"/>
          <w:color w:val="000000"/>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r:id="rId36" w:anchor="dst4301" w:history="1">
        <w:r w:rsidRPr="00250042">
          <w:rPr>
            <w:rStyle w:val="a3"/>
            <w:color w:val="000000"/>
            <w:u w:val="none"/>
          </w:rPr>
          <w:t>абзацами восьмым</w:t>
        </w:r>
      </w:hyperlink>
      <w:r w:rsidRPr="00250042">
        <w:rPr>
          <w:rFonts w:eastAsia="Times New Roman"/>
          <w:color w:val="000000"/>
        </w:rPr>
        <w:t xml:space="preserve"> и </w:t>
      </w:r>
      <w:hyperlink r:id="rId37" w:anchor="dst4303" w:history="1">
        <w:r w:rsidRPr="00250042">
          <w:rPr>
            <w:rStyle w:val="a3"/>
            <w:color w:val="000000"/>
            <w:u w:val="none"/>
          </w:rPr>
          <w:t>десятым</w:t>
        </w:r>
      </w:hyperlink>
      <w:r w:rsidRPr="00250042">
        <w:rPr>
          <w:rFonts w:eastAsia="Times New Roman"/>
          <w:color w:val="000000"/>
        </w:rPr>
        <w:t xml:space="preserve"> </w:t>
      </w:r>
      <w:r w:rsidRPr="00250042">
        <w:rPr>
          <w:rFonts w:eastAsia="Times New Roman"/>
        </w:rPr>
        <w:t>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roofErr w:type="gramEnd"/>
    </w:p>
    <w:p w:rsidR="00250042" w:rsidRPr="00250042" w:rsidRDefault="00250042" w:rsidP="00250042">
      <w:pPr>
        <w:pStyle w:val="Standard"/>
        <w:ind w:firstLine="540"/>
        <w:jc w:val="both"/>
      </w:pPr>
      <w:bookmarkStart w:id="58" w:name="dst4307"/>
      <w:bookmarkEnd w:id="58"/>
      <w:r w:rsidRPr="00250042">
        <w:rPr>
          <w:rFonts w:eastAsia="Times New Roman"/>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250042" w:rsidRPr="00250042" w:rsidRDefault="00250042" w:rsidP="00250042">
      <w:pPr>
        <w:pStyle w:val="Standard"/>
        <w:ind w:firstLine="540"/>
        <w:jc w:val="both"/>
      </w:pPr>
      <w:bookmarkStart w:id="59" w:name="dst4308"/>
      <w:bookmarkEnd w:id="59"/>
      <w:r w:rsidRPr="00250042">
        <w:rPr>
          <w:rFonts w:eastAsia="Times New Roman"/>
        </w:rPr>
        <w:t xml:space="preserve">3. </w:t>
      </w:r>
      <w:proofErr w:type="gramStart"/>
      <w:r w:rsidRPr="00250042">
        <w:rPr>
          <w:rFonts w:eastAsia="Times New Roman"/>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250042" w:rsidRPr="00250042" w:rsidRDefault="00250042" w:rsidP="00250042">
      <w:pPr>
        <w:pStyle w:val="Standard"/>
        <w:ind w:firstLine="540"/>
        <w:jc w:val="both"/>
      </w:pPr>
      <w:bookmarkStart w:id="60" w:name="dst4309"/>
      <w:bookmarkEnd w:id="60"/>
      <w:r w:rsidRPr="00250042">
        <w:rPr>
          <w:rFonts w:eastAsia="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250042" w:rsidRPr="00250042" w:rsidRDefault="00250042" w:rsidP="00250042">
      <w:pPr>
        <w:pStyle w:val="Standard"/>
        <w:ind w:firstLine="540"/>
        <w:jc w:val="both"/>
      </w:pPr>
      <w:bookmarkStart w:id="61" w:name="dst2570"/>
      <w:bookmarkStart w:id="62" w:name="dst103501"/>
      <w:bookmarkEnd w:id="61"/>
      <w:bookmarkEnd w:id="62"/>
      <w:r w:rsidRPr="00250042">
        <w:rPr>
          <w:rFonts w:eastAsia="Times New Roman"/>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8" w:anchor="dst101365" w:history="1">
        <w:r w:rsidRPr="00250042">
          <w:rPr>
            <w:rStyle w:val="a3"/>
            <w:color w:val="000000"/>
            <w:u w:val="none"/>
          </w:rPr>
          <w:t>статьями 190</w:t>
        </w:r>
      </w:hyperlink>
      <w:r w:rsidRPr="00250042">
        <w:rPr>
          <w:rFonts w:eastAsia="Times New Roman"/>
          <w:color w:val="000000"/>
        </w:rPr>
        <w:t xml:space="preserve"> и </w:t>
      </w:r>
      <w:hyperlink r:id="rId39" w:anchor="dst2520" w:history="1">
        <w:r w:rsidRPr="00250042">
          <w:rPr>
            <w:rStyle w:val="a3"/>
            <w:color w:val="000000"/>
            <w:u w:val="none"/>
          </w:rPr>
          <w:t>191</w:t>
        </w:r>
      </w:hyperlink>
      <w:r w:rsidRPr="00250042">
        <w:rPr>
          <w:rFonts w:eastAsia="Times New Roman"/>
          <w:color w:val="000000"/>
        </w:rPr>
        <w:t xml:space="preserve"> </w:t>
      </w:r>
      <w:r w:rsidRPr="00250042">
        <w:rPr>
          <w:rFonts w:eastAsia="Times New Roman"/>
        </w:rPr>
        <w:t>Бюджетного Кодекса РФ.</w:t>
      </w:r>
    </w:p>
    <w:p w:rsidR="00250042" w:rsidRPr="00250042" w:rsidRDefault="00250042" w:rsidP="00250042">
      <w:pPr>
        <w:pStyle w:val="Standard"/>
        <w:ind w:firstLine="540"/>
        <w:jc w:val="both"/>
      </w:pPr>
      <w:bookmarkStart w:id="63" w:name="dst103355"/>
      <w:bookmarkEnd w:id="63"/>
      <w:r w:rsidRPr="00250042">
        <w:rPr>
          <w:rFonts w:eastAsia="Times New Roman"/>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50042" w:rsidRPr="00250042" w:rsidRDefault="00250042" w:rsidP="00250042">
      <w:pPr>
        <w:pStyle w:val="Standard"/>
        <w:ind w:firstLine="540"/>
        <w:jc w:val="both"/>
      </w:pPr>
      <w:bookmarkStart w:id="64" w:name="dst103356"/>
      <w:bookmarkEnd w:id="64"/>
      <w:r w:rsidRPr="00250042">
        <w:rPr>
          <w:rFonts w:eastAsia="Times New Roman"/>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250042" w:rsidRPr="00250042" w:rsidRDefault="00250042" w:rsidP="00250042">
      <w:pPr>
        <w:pStyle w:val="ConsPlusNormal"/>
        <w:ind w:firstLine="0"/>
        <w:jc w:val="both"/>
        <w:rPr>
          <w:rFonts w:ascii="Times New Roman" w:hAnsi="Times New Roman" w:cs="Times New Roman"/>
          <w:sz w:val="24"/>
          <w:szCs w:val="24"/>
        </w:rPr>
      </w:pPr>
    </w:p>
    <w:p w:rsidR="00250042" w:rsidRPr="00250042" w:rsidRDefault="00250042" w:rsidP="00250042">
      <w:pPr>
        <w:pStyle w:val="Standard"/>
        <w:shd w:val="clear" w:color="auto" w:fill="FFFFFF"/>
        <w:ind w:firstLine="567"/>
        <w:jc w:val="center"/>
      </w:pPr>
      <w:r w:rsidRPr="00250042">
        <w:rPr>
          <w:b/>
        </w:rPr>
        <w:t>Статья 35. Кассовый план</w:t>
      </w:r>
    </w:p>
    <w:p w:rsidR="00250042" w:rsidRPr="00250042" w:rsidRDefault="00250042" w:rsidP="00250042">
      <w:pPr>
        <w:pStyle w:val="ConsPlusNormal"/>
        <w:ind w:firstLine="567"/>
        <w:jc w:val="both"/>
        <w:rPr>
          <w:rFonts w:ascii="Times New Roman" w:hAnsi="Times New Roman" w:cs="Times New Roman"/>
          <w:sz w:val="24"/>
          <w:szCs w:val="24"/>
        </w:rPr>
      </w:pPr>
    </w:p>
    <w:p w:rsidR="00250042" w:rsidRPr="00250042" w:rsidRDefault="00250042" w:rsidP="00250042">
      <w:pPr>
        <w:pStyle w:val="Standard"/>
        <w:ind w:firstLine="540"/>
        <w:jc w:val="both"/>
      </w:pPr>
      <w:r w:rsidRPr="00250042">
        <w:rPr>
          <w:rFonts w:eastAsia="Times New Roman"/>
        </w:rPr>
        <w:lastRenderedPageBreak/>
        <w:t xml:space="preserve">1. </w:t>
      </w:r>
      <w:r w:rsidRPr="00250042">
        <w:rPr>
          <w:color w:val="222222"/>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250042" w:rsidRPr="00250042" w:rsidRDefault="00250042" w:rsidP="00250042">
      <w:pPr>
        <w:pStyle w:val="Standard"/>
        <w:ind w:firstLine="540"/>
        <w:jc w:val="both"/>
      </w:pPr>
      <w:r w:rsidRPr="00250042">
        <w:rPr>
          <w:rFonts w:eastAsia="Times New Roman"/>
        </w:rPr>
        <w:t>2. Администрация Рыбкинского сельсовета Новосергиевского района Оренбургской области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w:t>
      </w:r>
    </w:p>
    <w:p w:rsidR="00250042" w:rsidRPr="00250042" w:rsidRDefault="00250042" w:rsidP="00250042">
      <w:pPr>
        <w:pStyle w:val="Standard"/>
        <w:jc w:val="both"/>
      </w:pPr>
      <w:r w:rsidRPr="00250042">
        <w:rPr>
          <w:rFonts w:eastAsia="Times New Roman"/>
        </w:rPr>
        <w:t>финансирования дефицита бюджета сведений, необходимых для составления и ведения кассового плана.</w:t>
      </w:r>
    </w:p>
    <w:p w:rsidR="00250042" w:rsidRPr="00250042" w:rsidRDefault="00250042" w:rsidP="00250042">
      <w:pPr>
        <w:pStyle w:val="Standard"/>
        <w:ind w:firstLine="540"/>
        <w:jc w:val="both"/>
      </w:pPr>
      <w:r w:rsidRPr="00250042">
        <w:rPr>
          <w:rFonts w:eastAsia="Times New Roman"/>
        </w:rP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250042" w:rsidRPr="00250042" w:rsidRDefault="00250042" w:rsidP="00250042">
      <w:pPr>
        <w:pStyle w:val="Standard"/>
        <w:ind w:firstLine="540"/>
        <w:jc w:val="both"/>
      </w:pPr>
      <w:r w:rsidRPr="00250042">
        <w:rPr>
          <w:rFonts w:eastAsia="Times New Roman"/>
        </w:rPr>
        <w:t>Составление и ведение кассового плана осуществляется администрацией Рыбкинского сельсовета Новосергиевского района Оренбургской области».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36. Исполнение местного бюджета по доходам</w:t>
      </w:r>
    </w:p>
    <w:p w:rsidR="00250042" w:rsidRPr="00250042" w:rsidRDefault="00250042" w:rsidP="00250042">
      <w:pPr>
        <w:pStyle w:val="Standard"/>
        <w:rPr>
          <w:b/>
        </w:rPr>
      </w:pPr>
    </w:p>
    <w:p w:rsidR="00250042" w:rsidRPr="00250042" w:rsidRDefault="00250042" w:rsidP="00250042">
      <w:pPr>
        <w:pStyle w:val="Standard"/>
        <w:ind w:firstLine="540"/>
        <w:jc w:val="both"/>
      </w:pPr>
      <w:r w:rsidRPr="00250042">
        <w:rPr>
          <w:rFonts w:eastAsia="Times New Roman"/>
        </w:rPr>
        <w:t>Исполнение бюджетов по доходам предусматривает:</w:t>
      </w:r>
    </w:p>
    <w:p w:rsidR="00250042" w:rsidRPr="00250042" w:rsidRDefault="00250042" w:rsidP="00250042">
      <w:pPr>
        <w:pStyle w:val="Standard"/>
        <w:ind w:firstLine="540"/>
        <w:jc w:val="both"/>
      </w:pPr>
      <w:bookmarkStart w:id="65" w:name="dst2582"/>
      <w:bookmarkEnd w:id="65"/>
      <w:proofErr w:type="gramStart"/>
      <w:r w:rsidRPr="00250042">
        <w:rPr>
          <w:rFonts w:eastAsia="Times New Roman"/>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w:t>
      </w:r>
      <w:proofErr w:type="gramEnd"/>
      <w:r w:rsidRPr="00250042">
        <w:rPr>
          <w:rFonts w:eastAsia="Times New Roman"/>
        </w:rPr>
        <w:t xml:space="preserve"> в бюджет;</w:t>
      </w:r>
    </w:p>
    <w:p w:rsidR="00250042" w:rsidRPr="00250042" w:rsidRDefault="00250042" w:rsidP="00250042">
      <w:pPr>
        <w:pStyle w:val="Standard"/>
        <w:ind w:firstLine="540"/>
        <w:jc w:val="both"/>
      </w:pPr>
      <w:bookmarkStart w:id="66" w:name="dst103359"/>
      <w:bookmarkEnd w:id="66"/>
      <w:r w:rsidRPr="00250042">
        <w:rPr>
          <w:rFonts w:eastAsia="Times New Roman"/>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50042" w:rsidRPr="00250042" w:rsidRDefault="00250042" w:rsidP="00250042">
      <w:pPr>
        <w:pStyle w:val="Standard"/>
        <w:ind w:firstLine="540"/>
        <w:jc w:val="both"/>
      </w:pPr>
      <w:bookmarkStart w:id="67" w:name="dst3050"/>
      <w:bookmarkEnd w:id="67"/>
      <w:r w:rsidRPr="00250042">
        <w:rPr>
          <w:rFonts w:eastAsia="Times New Roman"/>
        </w:rPr>
        <w:t xml:space="preserve">3) </w:t>
      </w:r>
      <w:r w:rsidRPr="00250042">
        <w:rPr>
          <w:rFonts w:eastAsia="Times New Roman"/>
          <w:color w:val="000000"/>
        </w:rPr>
        <w:t xml:space="preserve">зачет излишне уплаченных или излишне взысканных сумм в соответствии с </w:t>
      </w:r>
      <w:hyperlink r:id="rId40" w:anchor="dst100775" w:history="1">
        <w:r w:rsidRPr="00250042">
          <w:rPr>
            <w:rStyle w:val="a3"/>
            <w:color w:val="000000"/>
            <w:u w:val="none"/>
          </w:rPr>
          <w:t>законодательством</w:t>
        </w:r>
      </w:hyperlink>
      <w:r w:rsidRPr="00250042">
        <w:rPr>
          <w:rFonts w:eastAsia="Times New Roman"/>
          <w:color w:val="000000"/>
        </w:rPr>
        <w:t xml:space="preserve"> Российской Федерации;</w:t>
      </w:r>
    </w:p>
    <w:p w:rsidR="00250042" w:rsidRPr="00250042" w:rsidRDefault="00250042" w:rsidP="00250042">
      <w:pPr>
        <w:pStyle w:val="Standard"/>
        <w:ind w:firstLine="540"/>
        <w:jc w:val="both"/>
      </w:pPr>
      <w:bookmarkStart w:id="68" w:name="dst2585"/>
      <w:bookmarkEnd w:id="68"/>
      <w:r w:rsidRPr="00250042">
        <w:rPr>
          <w:rFonts w:eastAsia="Times New Roman"/>
          <w:color w:val="000000"/>
        </w:rPr>
        <w:t>4) уточнение администратором доходов бюджета платежей в бюджеты бюджетной системы Российской Федерации;</w:t>
      </w:r>
    </w:p>
    <w:p w:rsidR="00250042" w:rsidRPr="00250042" w:rsidRDefault="00250042" w:rsidP="00250042">
      <w:pPr>
        <w:pStyle w:val="Standard"/>
        <w:ind w:firstLine="540"/>
        <w:jc w:val="both"/>
      </w:pPr>
      <w:bookmarkStart w:id="69" w:name="dst103360"/>
      <w:bookmarkEnd w:id="69"/>
      <w:proofErr w:type="gramStart"/>
      <w:r w:rsidRPr="00250042">
        <w:rPr>
          <w:rFonts w:eastAsia="Times New Roman"/>
          <w:color w:val="000000"/>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w:t>
      </w:r>
      <w:proofErr w:type="gramEnd"/>
      <w:r w:rsidRPr="00250042">
        <w:rPr>
          <w:rFonts w:eastAsia="Times New Roman"/>
          <w:color w:val="000000"/>
        </w:rPr>
        <w:t xml:space="preserve"> бюджетной системы Российской Федерации, в </w:t>
      </w:r>
      <w:hyperlink r:id="rId41" w:anchor="dst100018" w:history="1">
        <w:r w:rsidRPr="00250042">
          <w:rPr>
            <w:rStyle w:val="a3"/>
            <w:color w:val="000000"/>
            <w:u w:val="none"/>
          </w:rPr>
          <w:t>порядке</w:t>
        </w:r>
      </w:hyperlink>
      <w:r w:rsidRPr="00250042">
        <w:rPr>
          <w:rFonts w:eastAsia="Times New Roman"/>
          <w:color w:val="000000"/>
        </w:rPr>
        <w:t>, установленном Министерством финансов Российской Федерации.</w:t>
      </w:r>
    </w:p>
    <w:p w:rsidR="00250042" w:rsidRPr="00250042" w:rsidRDefault="00250042" w:rsidP="00250042">
      <w:pPr>
        <w:pStyle w:val="ConsPlusNormal"/>
        <w:ind w:firstLine="0"/>
        <w:rPr>
          <w:rFonts w:ascii="Times New Roman" w:hAnsi="Times New Roman" w:cs="Times New Roman"/>
          <w:color w:val="000000"/>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color w:val="000000"/>
          <w:sz w:val="24"/>
          <w:szCs w:val="24"/>
        </w:rPr>
        <w:t>Статья 37. Исполнение местного бюджета по расходам</w:t>
      </w:r>
    </w:p>
    <w:p w:rsidR="00250042" w:rsidRPr="00250042" w:rsidRDefault="00250042" w:rsidP="00250042">
      <w:pPr>
        <w:pStyle w:val="ConsPlusNormal"/>
        <w:ind w:firstLine="540"/>
        <w:jc w:val="both"/>
        <w:rPr>
          <w:rFonts w:ascii="Times New Roman" w:hAnsi="Times New Roman" w:cs="Times New Roman"/>
          <w:color w:val="000000"/>
          <w:sz w:val="24"/>
          <w:szCs w:val="24"/>
        </w:rPr>
      </w:pPr>
    </w:p>
    <w:p w:rsidR="00250042" w:rsidRPr="00250042" w:rsidRDefault="00250042" w:rsidP="00250042">
      <w:pPr>
        <w:pStyle w:val="Standard"/>
        <w:ind w:firstLine="540"/>
        <w:jc w:val="both"/>
      </w:pPr>
      <w:r w:rsidRPr="00250042">
        <w:rPr>
          <w:rFonts w:eastAsia="Times New Roman"/>
          <w:color w:val="000000"/>
        </w:rPr>
        <w:t xml:space="preserve">1. Исполнение бюджета по расходам осуществляется в </w:t>
      </w:r>
      <w:hyperlink r:id="rId42" w:anchor="dst100011" w:history="1">
        <w:r w:rsidRPr="00250042">
          <w:rPr>
            <w:rStyle w:val="a3"/>
            <w:color w:val="000000"/>
            <w:u w:val="none"/>
          </w:rPr>
          <w:t>порядке</w:t>
        </w:r>
      </w:hyperlink>
      <w:r w:rsidRPr="00250042">
        <w:rPr>
          <w:rFonts w:eastAsia="Times New Roman"/>
          <w:color w:val="000000"/>
        </w:rPr>
        <w:t>, установленном администрацией Рыбкинского  сельсовета с соблюдением требований настоящего Кодекса.</w:t>
      </w:r>
    </w:p>
    <w:p w:rsidR="00250042" w:rsidRPr="00250042" w:rsidRDefault="00250042" w:rsidP="00250042">
      <w:pPr>
        <w:pStyle w:val="Standard"/>
        <w:ind w:firstLine="540"/>
        <w:jc w:val="both"/>
      </w:pPr>
      <w:bookmarkStart w:id="70" w:name="dst2589"/>
      <w:bookmarkEnd w:id="70"/>
      <w:r w:rsidRPr="00250042">
        <w:rPr>
          <w:rFonts w:eastAsia="Times New Roman"/>
          <w:color w:val="000000"/>
        </w:rPr>
        <w:t>2. Исполнение бюджета по расходам предусматривает:</w:t>
      </w:r>
    </w:p>
    <w:p w:rsidR="00250042" w:rsidRPr="00250042" w:rsidRDefault="00250042" w:rsidP="00250042">
      <w:pPr>
        <w:pStyle w:val="Standard"/>
        <w:ind w:firstLine="540"/>
        <w:jc w:val="both"/>
      </w:pPr>
      <w:bookmarkStart w:id="71" w:name="dst4414"/>
      <w:bookmarkEnd w:id="71"/>
      <w:r w:rsidRPr="00250042">
        <w:rPr>
          <w:rFonts w:eastAsia="Times New Roman"/>
          <w:color w:val="000000"/>
        </w:rPr>
        <w:t xml:space="preserve">принятие и </w:t>
      </w:r>
      <w:hyperlink r:id="rId43" w:anchor="dst100041" w:history="1">
        <w:r w:rsidRPr="00250042">
          <w:rPr>
            <w:rStyle w:val="a3"/>
            <w:color w:val="000000"/>
            <w:u w:val="none"/>
          </w:rPr>
          <w:t>учет</w:t>
        </w:r>
      </w:hyperlink>
      <w:r w:rsidRPr="00250042">
        <w:rPr>
          <w:rFonts w:eastAsia="Times New Roman"/>
          <w:color w:val="000000"/>
        </w:rPr>
        <w:t xml:space="preserve"> бюджетных и денежных обязательств;</w:t>
      </w:r>
    </w:p>
    <w:p w:rsidR="00250042" w:rsidRPr="00250042" w:rsidRDefault="00250042" w:rsidP="00250042">
      <w:pPr>
        <w:pStyle w:val="Standard"/>
        <w:ind w:firstLine="540"/>
        <w:jc w:val="both"/>
      </w:pPr>
      <w:bookmarkStart w:id="72" w:name="dst2591"/>
      <w:bookmarkEnd w:id="72"/>
      <w:r w:rsidRPr="00250042">
        <w:rPr>
          <w:rFonts w:eastAsia="Times New Roman"/>
        </w:rPr>
        <w:t>подтверждение денежных обязательств;</w:t>
      </w:r>
    </w:p>
    <w:p w:rsidR="00250042" w:rsidRPr="00250042" w:rsidRDefault="00250042" w:rsidP="00250042">
      <w:pPr>
        <w:pStyle w:val="Standard"/>
        <w:ind w:firstLine="540"/>
        <w:jc w:val="both"/>
      </w:pPr>
      <w:bookmarkStart w:id="73" w:name="dst2592"/>
      <w:bookmarkEnd w:id="73"/>
      <w:r w:rsidRPr="00250042">
        <w:rPr>
          <w:rFonts w:eastAsia="Times New Roman"/>
        </w:rPr>
        <w:t>санкционирование оплаты денежных обязательств;</w:t>
      </w:r>
    </w:p>
    <w:p w:rsidR="00250042" w:rsidRPr="00250042" w:rsidRDefault="00250042" w:rsidP="00250042">
      <w:pPr>
        <w:pStyle w:val="Standard"/>
        <w:ind w:firstLine="540"/>
        <w:jc w:val="both"/>
      </w:pPr>
      <w:bookmarkStart w:id="74" w:name="dst2593"/>
      <w:bookmarkEnd w:id="74"/>
      <w:r w:rsidRPr="00250042">
        <w:rPr>
          <w:rFonts w:eastAsia="Times New Roman"/>
        </w:rPr>
        <w:lastRenderedPageBreak/>
        <w:t>подтверждение исполнения денежных обязательств.</w:t>
      </w:r>
    </w:p>
    <w:p w:rsidR="00250042" w:rsidRPr="00250042" w:rsidRDefault="00250042" w:rsidP="00250042">
      <w:pPr>
        <w:pStyle w:val="Standard"/>
        <w:ind w:firstLine="540"/>
        <w:jc w:val="both"/>
      </w:pPr>
      <w:bookmarkStart w:id="75" w:name="dst4625"/>
      <w:bookmarkEnd w:id="75"/>
      <w:r w:rsidRPr="00250042">
        <w:rPr>
          <w:rFonts w:eastAsia="Times New Roman"/>
        </w:rPr>
        <w:t xml:space="preserve">2.1. Администрация Рыбкинского сельсовета в установленном им порядке направляет </w:t>
      </w:r>
      <w:r w:rsidRPr="00250042">
        <w:t>администрации Новосергиевского района,</w:t>
      </w:r>
      <w:r w:rsidRPr="00250042">
        <w:rPr>
          <w:rFonts w:eastAsia="Times New Roman"/>
        </w:rPr>
        <w:t xml:space="preserve">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4" w:anchor="dst100012" w:history="1">
        <w:r w:rsidRPr="00250042">
          <w:rPr>
            <w:rStyle w:val="a3"/>
            <w:color w:val="000000"/>
            <w:u w:val="none"/>
          </w:rPr>
          <w:t>форме</w:t>
        </w:r>
      </w:hyperlink>
      <w:r w:rsidRPr="00250042">
        <w:rPr>
          <w:rFonts w:eastAsia="Times New Roman"/>
          <w:color w:val="000000"/>
        </w:rPr>
        <w:t>,</w:t>
      </w:r>
      <w:r w:rsidRPr="00250042">
        <w:rPr>
          <w:rFonts w:eastAsia="Times New Roman"/>
        </w:rPr>
        <w:t xml:space="preserve"> установленной Министерством финансов Российской Федерации.</w:t>
      </w:r>
    </w:p>
    <w:p w:rsidR="00250042" w:rsidRPr="00250042" w:rsidRDefault="00250042" w:rsidP="00250042">
      <w:pPr>
        <w:pStyle w:val="Standard"/>
        <w:ind w:firstLine="540"/>
        <w:jc w:val="both"/>
      </w:pPr>
      <w:bookmarkStart w:id="76" w:name="dst102970"/>
      <w:bookmarkEnd w:id="76"/>
      <w:r w:rsidRPr="00250042">
        <w:rPr>
          <w:rFonts w:eastAsia="Times New Roman"/>
        </w:rPr>
        <w:t xml:space="preserve">3. Получатель бюджетных средств принимает бюджетные обязательства в </w:t>
      </w:r>
      <w:proofErr w:type="gramStart"/>
      <w:r w:rsidRPr="00250042">
        <w:rPr>
          <w:rFonts w:eastAsia="Times New Roman"/>
        </w:rPr>
        <w:t>пределах</w:t>
      </w:r>
      <w:proofErr w:type="gramEnd"/>
      <w:r w:rsidRPr="00250042">
        <w:rPr>
          <w:rFonts w:eastAsia="Times New Roman"/>
        </w:rPr>
        <w:t xml:space="preserve"> доведенных до него лимитов бюджетных обязательств.</w:t>
      </w:r>
    </w:p>
    <w:p w:rsidR="00250042" w:rsidRPr="00250042" w:rsidRDefault="00250042" w:rsidP="00250042">
      <w:pPr>
        <w:pStyle w:val="Standard"/>
        <w:ind w:firstLine="540"/>
        <w:jc w:val="both"/>
      </w:pPr>
      <w:bookmarkStart w:id="77" w:name="dst2595"/>
      <w:bookmarkEnd w:id="77"/>
      <w:r w:rsidRPr="00250042">
        <w:rPr>
          <w:rFonts w:eastAsia="Times New Roman"/>
        </w:rPr>
        <w:t>Получатель бюджетных сре</w:t>
      </w:r>
      <w:proofErr w:type="gramStart"/>
      <w:r w:rsidRPr="00250042">
        <w:rPr>
          <w:rFonts w:eastAsia="Times New Roman"/>
        </w:rPr>
        <w:t>дств пр</w:t>
      </w:r>
      <w:proofErr w:type="gramEnd"/>
      <w:r w:rsidRPr="00250042">
        <w:rPr>
          <w:rFonts w:eastAsia="Times New Roman"/>
        </w:rP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50042" w:rsidRPr="00250042" w:rsidRDefault="00250042" w:rsidP="00250042">
      <w:pPr>
        <w:pStyle w:val="Standard"/>
        <w:ind w:firstLine="540"/>
        <w:jc w:val="both"/>
      </w:pPr>
      <w:bookmarkStart w:id="78" w:name="dst3335"/>
      <w:bookmarkEnd w:id="78"/>
      <w:r w:rsidRPr="00250042">
        <w:rPr>
          <w:rFonts w:eastAsia="Times New Roman"/>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50042" w:rsidRPr="00250042" w:rsidRDefault="00250042" w:rsidP="00250042">
      <w:pPr>
        <w:pStyle w:val="Standard"/>
        <w:ind w:firstLine="540"/>
        <w:jc w:val="both"/>
      </w:pPr>
      <w:bookmarkStart w:id="79" w:name="dst3655"/>
      <w:bookmarkEnd w:id="79"/>
      <w:r w:rsidRPr="00250042">
        <w:rPr>
          <w:rFonts w:eastAsia="Times New Roman"/>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администрацией Рыбкинского сельсовета в соответствии с положениями Бюджетного Кодекса РФ.</w:t>
      </w:r>
    </w:p>
    <w:p w:rsidR="00250042" w:rsidRPr="00250042" w:rsidRDefault="00250042" w:rsidP="00250042">
      <w:pPr>
        <w:pStyle w:val="Standard"/>
        <w:ind w:firstLine="540"/>
        <w:jc w:val="both"/>
      </w:pPr>
      <w:bookmarkStart w:id="80" w:name="dst103494"/>
      <w:bookmarkEnd w:id="80"/>
      <w:proofErr w:type="gramStart"/>
      <w:r w:rsidRPr="00250042">
        <w:rPr>
          <w:rFonts w:eastAsia="Times New Roman"/>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45" w:anchor="dst101474" w:history="1">
        <w:r w:rsidRPr="00250042">
          <w:rPr>
            <w:rStyle w:val="a3"/>
            <w:color w:val="000000"/>
            <w:u w:val="none"/>
          </w:rPr>
          <w:t>законодательством</w:t>
        </w:r>
      </w:hyperlink>
      <w:r w:rsidRPr="00250042">
        <w:rPr>
          <w:rFonts w:eastAsia="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roofErr w:type="gramEnd"/>
    </w:p>
    <w:p w:rsidR="00250042" w:rsidRPr="00250042" w:rsidRDefault="00250042" w:rsidP="00250042">
      <w:pPr>
        <w:pStyle w:val="Standard"/>
        <w:ind w:firstLine="540"/>
        <w:jc w:val="both"/>
      </w:pPr>
      <w:bookmarkStart w:id="81" w:name="dst2598"/>
      <w:bookmarkEnd w:id="81"/>
      <w:r w:rsidRPr="00250042">
        <w:rPr>
          <w:rFonts w:eastAsia="Times New Roman"/>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50042">
        <w:rPr>
          <w:rFonts w:eastAsia="Times New Roman"/>
        </w:rPr>
        <w:t>пределах</w:t>
      </w:r>
      <w:proofErr w:type="gramEnd"/>
      <w:r w:rsidRPr="00250042">
        <w:rPr>
          <w:rFonts w:eastAsia="Times New Roman"/>
        </w:rPr>
        <w:t xml:space="preserve"> доведенных до получателя бюджетных средств лимитов бюджетных обязательств.</w:t>
      </w:r>
    </w:p>
    <w:p w:rsidR="00250042" w:rsidRPr="00250042" w:rsidRDefault="00250042" w:rsidP="00250042">
      <w:pPr>
        <w:pStyle w:val="Standard"/>
        <w:ind w:firstLine="540"/>
        <w:jc w:val="both"/>
      </w:pPr>
      <w:bookmarkStart w:id="82" w:name="dst2599"/>
      <w:bookmarkEnd w:id="82"/>
      <w:r w:rsidRPr="00250042">
        <w:rPr>
          <w:rFonts w:eastAsia="Times New Roman"/>
        </w:rPr>
        <w:t xml:space="preserve">Оплата денежных обязательств по публичным нормативным обязательствам может осуществляться в </w:t>
      </w:r>
      <w:proofErr w:type="gramStart"/>
      <w:r w:rsidRPr="00250042">
        <w:rPr>
          <w:rFonts w:eastAsia="Times New Roman"/>
        </w:rPr>
        <w:t>пределах</w:t>
      </w:r>
      <w:proofErr w:type="gramEnd"/>
      <w:r w:rsidRPr="00250042">
        <w:rPr>
          <w:rFonts w:eastAsia="Times New Roman"/>
        </w:rPr>
        <w:t xml:space="preserve"> доведенных до получателя бюджетных средств бюджетных ассигнований.</w:t>
      </w:r>
    </w:p>
    <w:p w:rsidR="00250042" w:rsidRPr="00250042" w:rsidRDefault="00250042" w:rsidP="00250042">
      <w:pPr>
        <w:pStyle w:val="Standard"/>
        <w:ind w:firstLine="540"/>
        <w:jc w:val="both"/>
      </w:pPr>
      <w:bookmarkStart w:id="83" w:name="dst2600"/>
      <w:bookmarkEnd w:id="83"/>
      <w:r w:rsidRPr="00250042">
        <w:rPr>
          <w:rFonts w:eastAsia="Times New Roman"/>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50042">
        <w:rPr>
          <w:rFonts w:eastAsia="Times New Roman"/>
        </w:rPr>
        <w:t>неденежных</w:t>
      </w:r>
      <w:proofErr w:type="spellEnd"/>
      <w:r w:rsidRPr="00250042">
        <w:rPr>
          <w:rFonts w:eastAsia="Times New Roman"/>
        </w:rPr>
        <w:t xml:space="preserve"> операций по исполнению денежных обязательств получателей бюджетных средств.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38. Исполнение бюджета по источникам финансирования дефицита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w:t>
      </w:r>
      <w:r w:rsidRPr="00250042">
        <w:rPr>
          <w:rFonts w:ascii="Times New Roman" w:hAnsi="Times New Roman" w:cs="Times New Roman"/>
          <w:color w:val="000000"/>
          <w:sz w:val="24"/>
          <w:szCs w:val="24"/>
        </w:rPr>
        <w:t xml:space="preserve"> </w:t>
      </w:r>
      <w:hyperlink r:id="rId46" w:history="1">
        <w:r w:rsidRPr="00250042">
          <w:rPr>
            <w:rStyle w:val="a3"/>
            <w:rFonts w:ascii="Times New Roman" w:hAnsi="Times New Roman" w:cs="Times New Roman"/>
            <w:color w:val="000000"/>
            <w:sz w:val="24"/>
            <w:szCs w:val="24"/>
            <w:u w:val="none"/>
          </w:rPr>
          <w:t>кодекса</w:t>
        </w:r>
      </w:hyperlink>
      <w:r w:rsidRPr="00250042">
        <w:rPr>
          <w:rFonts w:ascii="Times New Roman" w:hAnsi="Times New Roman" w:cs="Times New Roman"/>
          <w:color w:val="000000"/>
          <w:sz w:val="24"/>
          <w:szCs w:val="24"/>
        </w:rPr>
        <w:t xml:space="preserve"> РФ.</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 xml:space="preserve">Санкционирование оплаты денежных обязательств, подлежащих исполнению за счет </w:t>
      </w:r>
      <w:r w:rsidRPr="00250042">
        <w:rPr>
          <w:rFonts w:ascii="Times New Roman" w:hAnsi="Times New Roman" w:cs="Times New Roman"/>
          <w:color w:val="000000"/>
          <w:sz w:val="24"/>
          <w:szCs w:val="24"/>
        </w:rPr>
        <w:lastRenderedPageBreak/>
        <w:t>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250042" w:rsidRPr="00250042" w:rsidRDefault="00250042" w:rsidP="00250042">
      <w:pPr>
        <w:pStyle w:val="ConsPlusNormal"/>
        <w:ind w:firstLine="540"/>
        <w:jc w:val="both"/>
        <w:rPr>
          <w:rFonts w:ascii="Times New Roman" w:hAnsi="Times New Roman" w:cs="Times New Roman"/>
          <w:color w:val="000000"/>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color w:val="000000"/>
          <w:sz w:val="24"/>
          <w:szCs w:val="24"/>
        </w:rPr>
        <w:t>Статья 39. Лицевые счета для учета операций по исполнению местного бюджета</w:t>
      </w:r>
    </w:p>
    <w:p w:rsidR="00250042" w:rsidRPr="00250042" w:rsidRDefault="00250042" w:rsidP="00250042">
      <w:pPr>
        <w:pStyle w:val="ConsPlusNormal"/>
        <w:ind w:firstLine="540"/>
        <w:jc w:val="both"/>
        <w:rPr>
          <w:rFonts w:ascii="Times New Roman" w:hAnsi="Times New Roman" w:cs="Times New Roman"/>
          <w:color w:val="000000"/>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250042" w:rsidRPr="00250042" w:rsidRDefault="00250042" w:rsidP="00250042">
      <w:pPr>
        <w:pStyle w:val="Standard"/>
        <w:ind w:firstLine="540"/>
        <w:jc w:val="both"/>
      </w:pPr>
      <w:r w:rsidRPr="00250042">
        <w:rPr>
          <w:color w:val="000000"/>
        </w:rPr>
        <w:t>Лицевые счета, открываемые в финансовом отделе, открываются и ведутся в порядке, установленном Федеральным казначейством.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color w:val="000000"/>
          <w:sz w:val="24"/>
          <w:szCs w:val="24"/>
        </w:rPr>
        <w:t xml:space="preserve">2. На лицевом счете отражается объем средств местного бюджета, которыми располагает распорядитель либо получатель этих средств, в процессе </w:t>
      </w:r>
      <w:proofErr w:type="gramStart"/>
      <w:r w:rsidRPr="00250042">
        <w:rPr>
          <w:rFonts w:ascii="Times New Roman" w:hAnsi="Times New Roman" w:cs="Times New Roman"/>
          <w:color w:val="000000"/>
          <w:sz w:val="24"/>
          <w:szCs w:val="24"/>
        </w:rPr>
        <w:t>реализации процедур исполнения расходов местного бюджета</w:t>
      </w:r>
      <w:proofErr w:type="gramEnd"/>
      <w:r w:rsidRPr="00250042">
        <w:rPr>
          <w:rFonts w:ascii="Times New Roman" w:hAnsi="Times New Roman" w:cs="Times New Roman"/>
          <w:color w:val="000000"/>
          <w:sz w:val="24"/>
          <w:szCs w:val="24"/>
        </w:rPr>
        <w:t>.</w:t>
      </w:r>
    </w:p>
    <w:p w:rsidR="00250042" w:rsidRPr="00250042" w:rsidRDefault="00250042" w:rsidP="00250042">
      <w:pPr>
        <w:pStyle w:val="ConsPlusNormal"/>
        <w:ind w:firstLine="540"/>
        <w:jc w:val="both"/>
        <w:rPr>
          <w:rFonts w:ascii="Times New Roman" w:hAnsi="Times New Roman" w:cs="Times New Roman"/>
          <w:color w:val="000000"/>
          <w:sz w:val="24"/>
          <w:szCs w:val="24"/>
        </w:rPr>
      </w:pPr>
    </w:p>
    <w:p w:rsidR="00250042" w:rsidRPr="00250042" w:rsidRDefault="00250042" w:rsidP="00250042">
      <w:pPr>
        <w:pStyle w:val="a4"/>
        <w:ind w:left="0" w:firstLine="0"/>
        <w:jc w:val="center"/>
        <w:rPr>
          <w:rFonts w:ascii="Times New Roman" w:hAnsi="Times New Roman"/>
        </w:rPr>
      </w:pPr>
      <w:r w:rsidRPr="00250042">
        <w:rPr>
          <w:rFonts w:ascii="Times New Roman" w:hAnsi="Times New Roman"/>
          <w:b/>
          <w:color w:val="000000"/>
        </w:rPr>
        <w:t>Статья 40.  Бюджетная смета</w:t>
      </w:r>
    </w:p>
    <w:p w:rsidR="00250042" w:rsidRPr="00250042" w:rsidRDefault="00250042" w:rsidP="00250042">
      <w:pPr>
        <w:pStyle w:val="Standard"/>
        <w:rPr>
          <w:color w:val="000000"/>
        </w:rPr>
      </w:pPr>
    </w:p>
    <w:p w:rsidR="00250042" w:rsidRPr="00250042" w:rsidRDefault="00250042" w:rsidP="00250042">
      <w:pPr>
        <w:pStyle w:val="Standard"/>
        <w:ind w:firstLine="540"/>
        <w:jc w:val="both"/>
      </w:pPr>
      <w:bookmarkStart w:id="84" w:name="sub_2211"/>
      <w:r w:rsidRPr="00250042">
        <w:rPr>
          <w:color w:val="000000"/>
        </w:rPr>
        <w:t xml:space="preserve">1. Бюджетная смета казенного учреждения составляется, утверждается и ведется в </w:t>
      </w:r>
      <w:hyperlink r:id="rId47" w:history="1">
        <w:r w:rsidRPr="00250042">
          <w:rPr>
            <w:rStyle w:val="a3"/>
            <w:color w:val="000000"/>
            <w:u w:val="none"/>
          </w:rPr>
          <w:t>порядке</w:t>
        </w:r>
      </w:hyperlink>
      <w:r w:rsidRPr="00250042">
        <w:rPr>
          <w:color w:val="000000"/>
        </w:rPr>
        <w:t xml:space="preserve">, определенном главным распорядителем бюджетных средств, в ведении которого находится казенное учреждение, в соответствии с </w:t>
      </w:r>
      <w:hyperlink r:id="rId48" w:history="1">
        <w:r w:rsidRPr="00250042">
          <w:rPr>
            <w:rStyle w:val="a3"/>
            <w:color w:val="000000"/>
            <w:u w:val="none"/>
          </w:rPr>
          <w:t>общими требованиями</w:t>
        </w:r>
      </w:hyperlink>
      <w:r w:rsidRPr="00250042">
        <w:rPr>
          <w:color w:val="000000"/>
        </w:rPr>
        <w:t>, установленными Министерством финансов Российской Федерации.</w:t>
      </w:r>
    </w:p>
    <w:bookmarkEnd w:id="84"/>
    <w:p w:rsidR="00250042" w:rsidRPr="00250042" w:rsidRDefault="00250042" w:rsidP="00250042">
      <w:pPr>
        <w:pStyle w:val="Standard"/>
        <w:ind w:firstLine="540"/>
        <w:jc w:val="both"/>
      </w:pPr>
      <w:r w:rsidRPr="00250042">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50042" w:rsidRPr="00250042" w:rsidRDefault="00250042" w:rsidP="00250042">
      <w:pPr>
        <w:pStyle w:val="Standard"/>
        <w:ind w:firstLine="540"/>
        <w:jc w:val="both"/>
      </w:pPr>
      <w:bookmarkStart w:id="85" w:name="sub_2212"/>
      <w:r w:rsidRPr="00250042">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50042" w:rsidRPr="00250042" w:rsidRDefault="00250042" w:rsidP="00250042">
      <w:pPr>
        <w:pStyle w:val="ConsPlusNormal"/>
        <w:ind w:firstLine="540"/>
        <w:jc w:val="both"/>
        <w:rPr>
          <w:rFonts w:ascii="Times New Roman" w:hAnsi="Times New Roman" w:cs="Times New Roman"/>
          <w:sz w:val="24"/>
          <w:szCs w:val="24"/>
        </w:rPr>
      </w:pPr>
      <w:proofErr w:type="gramStart"/>
      <w:r w:rsidRPr="00250042">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bookmarkEnd w:id="85"/>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Глава 8. ПОРЯДОК СОСТАВЛЕНИЯ, ВНЕШНЕЙ ПРОВЕРКИ,</w:t>
      </w: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РАССМОТРЕНИЯ И УТВЕРЖДЕНИЯ БЮДЖЕТНОЙ ОТЧЕТНОСТИ</w:t>
      </w:r>
    </w:p>
    <w:p w:rsidR="00250042" w:rsidRPr="00250042" w:rsidRDefault="00250042" w:rsidP="00250042">
      <w:pPr>
        <w:pStyle w:val="ConsPlusNormal"/>
        <w:ind w:firstLine="540"/>
        <w:jc w:val="center"/>
        <w:rPr>
          <w:rFonts w:ascii="Times New Roman" w:hAnsi="Times New Roman" w:cs="Times New Roman"/>
          <w:b/>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41. Бюджетный учет и бюджетная отчетность</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Бюджетная отчетность включает:</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отчет об исполнении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баланс исполнения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отчет о финансовых результатах деятельности;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отчет о движении денежных средств;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lastRenderedPageBreak/>
        <w:t>5) пояснительную записку.</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42. Составление бюджетной отчетности</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Главные администраторы средств местного бюджета представляют  бюджетную отчетность в финансовый отдел администрации Новосергиевского района в установленные сроки.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Бюджетная отчетность является годовой. Отчет об исполнении бюджета является ежемесячным.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43. Внешняя проверка годового отчета об исполнении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2. Внешняя проверка годового отчета об исполнении местного бюджета осуществляется ревизионной комиссией в </w:t>
      </w:r>
      <w:proofErr w:type="gramStart"/>
      <w:r w:rsidRPr="00250042">
        <w:rPr>
          <w:rFonts w:ascii="Times New Roman" w:hAnsi="Times New Roman" w:cs="Times New Roman"/>
          <w:sz w:val="24"/>
          <w:szCs w:val="24"/>
        </w:rPr>
        <w:t>порядке</w:t>
      </w:r>
      <w:proofErr w:type="gramEnd"/>
      <w:r w:rsidRPr="00250042">
        <w:rPr>
          <w:rFonts w:ascii="Times New Roman" w:hAnsi="Times New Roman" w:cs="Times New Roman"/>
          <w:sz w:val="24"/>
          <w:szCs w:val="24"/>
        </w:rPr>
        <w:t xml:space="preserve"> установленном Советом депутатов.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44. Представление годового отчета об исполнении местного бюджета в Совет депутатов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lastRenderedPageBreak/>
        <w:t>3. По результатам рассмотрения годового отчета об исполнении бюджета муниципального образования «Рыбкинский сельсовет» Новосергиевского района Оренбургской области Совет депутатов Рыбкинского сельсовета Новосергиевского района принимает решение об утверждении либо отклонении Решения об исполнении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В случае отклонения Советом депутатов Рыбкинского сельсовета Новосергиевского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45. Рассмотрение и утверждение годового отчета об исполнении местного бюджета Советом депутатов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1. При рассмотрении отчета об исполнении местного бюджета на заседании Совета депутатов заслушиваются: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доклад администрации сельсовета об исполнении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доклад председателя ревизионной комиссии.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250042" w:rsidRPr="00250042" w:rsidRDefault="00250042" w:rsidP="00250042">
      <w:pPr>
        <w:pStyle w:val="ConsPlusNormal"/>
        <w:ind w:firstLine="0"/>
        <w:jc w:val="center"/>
        <w:rPr>
          <w:rFonts w:ascii="Times New Roman" w:hAnsi="Times New Roman" w:cs="Times New Roman"/>
          <w:b/>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46. Решение Совета депутатов муниципального образования Рыбкинский сельсовет Новосергиевского района Оренбургской области об исполнении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доходов бюджета по кодам классификации доходов бюджетов;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расходов бюджета по ведомственной структуре расходов соответствующего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расходов бюджета по разделам и подразделам классификации расходов бюджетов;</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источников финансирования дефицита бюджета по кодам </w:t>
      </w:r>
      <w:proofErr w:type="gramStart"/>
      <w:r w:rsidRPr="00250042">
        <w:rPr>
          <w:rFonts w:ascii="Times New Roman" w:hAnsi="Times New Roman" w:cs="Times New Roman"/>
          <w:sz w:val="24"/>
          <w:szCs w:val="24"/>
        </w:rPr>
        <w:t>классификации источников финансирования дефицитов бюджетов</w:t>
      </w:r>
      <w:proofErr w:type="gramEnd"/>
      <w:r w:rsidRPr="00250042">
        <w:rPr>
          <w:rFonts w:ascii="Times New Roman" w:hAnsi="Times New Roman" w:cs="Times New Roman"/>
          <w:sz w:val="24"/>
          <w:szCs w:val="24"/>
        </w:rPr>
        <w:t>.</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 xml:space="preserve">Глава 9. </w:t>
      </w:r>
      <w:proofErr w:type="gramStart"/>
      <w:r w:rsidRPr="00250042">
        <w:rPr>
          <w:rFonts w:ascii="Times New Roman" w:hAnsi="Times New Roman" w:cs="Times New Roman"/>
          <w:b/>
          <w:sz w:val="24"/>
          <w:szCs w:val="24"/>
        </w:rPr>
        <w:t>КОНТРОЛЬ ЗА</w:t>
      </w:r>
      <w:proofErr w:type="gramEnd"/>
      <w:r w:rsidRPr="00250042">
        <w:rPr>
          <w:rFonts w:ascii="Times New Roman" w:hAnsi="Times New Roman" w:cs="Times New Roman"/>
          <w:b/>
          <w:sz w:val="24"/>
          <w:szCs w:val="24"/>
        </w:rPr>
        <w:t xml:space="preserve"> ИСПОЛНЕНИЕМ МЕСТНОГО БЮДЖЕТА</w:t>
      </w:r>
    </w:p>
    <w:p w:rsidR="00250042" w:rsidRPr="00250042" w:rsidRDefault="00250042" w:rsidP="00250042">
      <w:pPr>
        <w:pStyle w:val="ConsPlusNormal"/>
        <w:ind w:firstLine="540"/>
        <w:jc w:val="center"/>
        <w:rPr>
          <w:rFonts w:ascii="Times New Roman" w:hAnsi="Times New Roman" w:cs="Times New Roman"/>
          <w:b/>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 xml:space="preserve">Статья 47. Цели финансового </w:t>
      </w:r>
      <w:proofErr w:type="gramStart"/>
      <w:r w:rsidRPr="00250042">
        <w:rPr>
          <w:rFonts w:ascii="Times New Roman" w:hAnsi="Times New Roman" w:cs="Times New Roman"/>
          <w:b/>
          <w:sz w:val="24"/>
          <w:szCs w:val="24"/>
        </w:rPr>
        <w:t>контроля за</w:t>
      </w:r>
      <w:proofErr w:type="gramEnd"/>
      <w:r w:rsidRPr="00250042">
        <w:rPr>
          <w:rFonts w:ascii="Times New Roman" w:hAnsi="Times New Roman" w:cs="Times New Roman"/>
          <w:b/>
          <w:sz w:val="24"/>
          <w:szCs w:val="24"/>
        </w:rPr>
        <w:t xml:space="preserve"> исполнением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Целями финансового </w:t>
      </w:r>
      <w:proofErr w:type="gramStart"/>
      <w:r w:rsidRPr="00250042">
        <w:rPr>
          <w:rFonts w:ascii="Times New Roman" w:hAnsi="Times New Roman" w:cs="Times New Roman"/>
          <w:sz w:val="24"/>
          <w:szCs w:val="24"/>
        </w:rPr>
        <w:t>контроля за</w:t>
      </w:r>
      <w:proofErr w:type="gramEnd"/>
      <w:r w:rsidRPr="00250042">
        <w:rPr>
          <w:rFonts w:ascii="Times New Roman" w:hAnsi="Times New Roman" w:cs="Times New Roman"/>
          <w:sz w:val="24"/>
          <w:szCs w:val="24"/>
        </w:rPr>
        <w:t xml:space="preserve">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 xml:space="preserve">Статья 48. Органы, осуществляющие финансовый </w:t>
      </w:r>
      <w:proofErr w:type="gramStart"/>
      <w:r w:rsidRPr="00250042">
        <w:rPr>
          <w:rFonts w:ascii="Times New Roman" w:hAnsi="Times New Roman" w:cs="Times New Roman"/>
          <w:b/>
          <w:sz w:val="24"/>
          <w:szCs w:val="24"/>
        </w:rPr>
        <w:t>контроль за</w:t>
      </w:r>
      <w:proofErr w:type="gramEnd"/>
      <w:r w:rsidRPr="00250042">
        <w:rPr>
          <w:rFonts w:ascii="Times New Roman" w:hAnsi="Times New Roman" w:cs="Times New Roman"/>
          <w:b/>
          <w:sz w:val="24"/>
          <w:szCs w:val="24"/>
        </w:rPr>
        <w:t xml:space="preserve"> исполнением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proofErr w:type="gramStart"/>
      <w:r w:rsidRPr="00250042">
        <w:rPr>
          <w:rFonts w:ascii="Times New Roman" w:hAnsi="Times New Roman" w:cs="Times New Roman"/>
          <w:sz w:val="24"/>
          <w:szCs w:val="24"/>
        </w:rPr>
        <w:t>Контроль за</w:t>
      </w:r>
      <w:proofErr w:type="gramEnd"/>
      <w:r w:rsidRPr="00250042">
        <w:rPr>
          <w:rFonts w:ascii="Times New Roman" w:hAnsi="Times New Roman" w:cs="Times New Roman"/>
          <w:sz w:val="24"/>
          <w:szCs w:val="24"/>
        </w:rPr>
        <w:t xml:space="preserve">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 xml:space="preserve">Статья 49. Ответственность должностных лиц, осуществляющих финансовый </w:t>
      </w:r>
      <w:proofErr w:type="gramStart"/>
      <w:r w:rsidRPr="00250042">
        <w:rPr>
          <w:rFonts w:ascii="Times New Roman" w:hAnsi="Times New Roman" w:cs="Times New Roman"/>
          <w:b/>
          <w:sz w:val="24"/>
          <w:szCs w:val="24"/>
        </w:rPr>
        <w:t>контроль за</w:t>
      </w:r>
      <w:proofErr w:type="gramEnd"/>
      <w:r w:rsidRPr="00250042">
        <w:rPr>
          <w:rFonts w:ascii="Times New Roman" w:hAnsi="Times New Roman" w:cs="Times New Roman"/>
          <w:b/>
          <w:sz w:val="24"/>
          <w:szCs w:val="24"/>
        </w:rPr>
        <w:t xml:space="preserve"> исполнением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Должностные лица, осуществляющие финансовый </w:t>
      </w:r>
      <w:proofErr w:type="gramStart"/>
      <w:r w:rsidRPr="00250042">
        <w:rPr>
          <w:rFonts w:ascii="Times New Roman" w:hAnsi="Times New Roman" w:cs="Times New Roman"/>
          <w:sz w:val="24"/>
          <w:szCs w:val="24"/>
        </w:rPr>
        <w:t>контроль за</w:t>
      </w:r>
      <w:proofErr w:type="gramEnd"/>
      <w:r w:rsidRPr="00250042">
        <w:rPr>
          <w:rFonts w:ascii="Times New Roman" w:hAnsi="Times New Roman" w:cs="Times New Roman"/>
          <w:sz w:val="24"/>
          <w:szCs w:val="24"/>
        </w:rPr>
        <w:t xml:space="preserve">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50. Финансовый контроль, осуществляемый Советом депутатов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Совет депутатов осуществляет следующие формы финансового контроля:</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последующий контроль - в ходе рассмотрения и утверждения отчетов об исполнении местного бюджета.</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Статья 51. Финансовый контроль, осуществляемый финансовым отделом</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 xml:space="preserve">Финансовый отдел осуществляет финансовый </w:t>
      </w:r>
      <w:proofErr w:type="gramStart"/>
      <w:r w:rsidRPr="00250042">
        <w:rPr>
          <w:rFonts w:ascii="Times New Roman" w:hAnsi="Times New Roman" w:cs="Times New Roman"/>
          <w:sz w:val="24"/>
          <w:szCs w:val="24"/>
        </w:rPr>
        <w:t>контроль за</w:t>
      </w:r>
      <w:proofErr w:type="gramEnd"/>
      <w:r w:rsidRPr="00250042">
        <w:rPr>
          <w:rFonts w:ascii="Times New Roman" w:hAnsi="Times New Roman" w:cs="Times New Roman"/>
          <w:sz w:val="24"/>
          <w:szCs w:val="24"/>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0"/>
        <w:jc w:val="center"/>
        <w:rPr>
          <w:rFonts w:ascii="Times New Roman" w:hAnsi="Times New Roman" w:cs="Times New Roman"/>
          <w:sz w:val="24"/>
          <w:szCs w:val="24"/>
        </w:rPr>
      </w:pPr>
      <w:r w:rsidRPr="00250042">
        <w:rPr>
          <w:rFonts w:ascii="Times New Roman" w:hAnsi="Times New Roman" w:cs="Times New Roman"/>
          <w:b/>
          <w:sz w:val="24"/>
          <w:szCs w:val="24"/>
        </w:rPr>
        <w:t>Глава 10. ЗАКЛЮЧИТЕЛЬНЫЕ ПОЛОЖЕНИЯ</w:t>
      </w:r>
    </w:p>
    <w:p w:rsidR="00250042" w:rsidRPr="00250042" w:rsidRDefault="00250042" w:rsidP="00250042">
      <w:pPr>
        <w:pStyle w:val="ConsPlusNormal"/>
        <w:ind w:firstLine="540"/>
        <w:jc w:val="center"/>
        <w:rPr>
          <w:rFonts w:ascii="Times New Roman" w:hAnsi="Times New Roman" w:cs="Times New Roman"/>
          <w:b/>
          <w:sz w:val="24"/>
          <w:szCs w:val="24"/>
        </w:rPr>
      </w:pPr>
    </w:p>
    <w:p w:rsidR="00250042" w:rsidRPr="00250042" w:rsidRDefault="00250042" w:rsidP="00250042">
      <w:pPr>
        <w:pStyle w:val="ConsPlusNormal"/>
        <w:ind w:firstLine="540"/>
        <w:jc w:val="center"/>
        <w:rPr>
          <w:rFonts w:ascii="Times New Roman" w:hAnsi="Times New Roman" w:cs="Times New Roman"/>
          <w:sz w:val="24"/>
          <w:szCs w:val="24"/>
        </w:rPr>
      </w:pPr>
      <w:r w:rsidRPr="00250042">
        <w:rPr>
          <w:rFonts w:ascii="Times New Roman" w:hAnsi="Times New Roman" w:cs="Times New Roman"/>
          <w:b/>
          <w:sz w:val="24"/>
          <w:szCs w:val="24"/>
        </w:rPr>
        <w:t>Статья 52. Внесение изменений и дополнений в настоящее Положение</w:t>
      </w:r>
    </w:p>
    <w:p w:rsidR="00250042" w:rsidRPr="00250042" w:rsidRDefault="00250042" w:rsidP="00250042">
      <w:pPr>
        <w:pStyle w:val="ConsPlusNormal"/>
        <w:ind w:firstLine="540"/>
        <w:jc w:val="both"/>
        <w:rPr>
          <w:rFonts w:ascii="Times New Roman" w:hAnsi="Times New Roman" w:cs="Times New Roman"/>
          <w:sz w:val="24"/>
          <w:szCs w:val="24"/>
        </w:rPr>
      </w:pPr>
    </w:p>
    <w:p w:rsidR="00250042" w:rsidRPr="00250042" w:rsidRDefault="00250042" w:rsidP="00250042">
      <w:pPr>
        <w:pStyle w:val="ConsPlusNormal"/>
        <w:ind w:firstLine="540"/>
        <w:jc w:val="both"/>
        <w:rPr>
          <w:rFonts w:ascii="Times New Roman" w:hAnsi="Times New Roman" w:cs="Times New Roman"/>
          <w:sz w:val="24"/>
          <w:szCs w:val="24"/>
        </w:rPr>
      </w:pPr>
      <w:r w:rsidRPr="00250042">
        <w:rPr>
          <w:rFonts w:ascii="Times New Roman" w:hAnsi="Times New Roman" w:cs="Times New Roman"/>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сельсовета, а также утверждения отчета о его исполнении Советом депутатов.</w:t>
      </w:r>
    </w:p>
    <w:p w:rsidR="00250042" w:rsidRPr="00250042" w:rsidRDefault="00250042" w:rsidP="00250042">
      <w:pPr>
        <w:pStyle w:val="Standard"/>
      </w:pPr>
    </w:p>
    <w:p w:rsidR="00150EBF" w:rsidRPr="00250042" w:rsidRDefault="00150EBF"/>
    <w:sectPr w:rsidR="00150EBF" w:rsidRPr="00250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4B21"/>
    <w:multiLevelType w:val="multilevel"/>
    <w:tmpl w:val="07140C56"/>
    <w:styleLink w:val="WWNum1"/>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42"/>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0042"/>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75D"/>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4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25004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042"/>
    <w:rPr>
      <w:rFonts w:ascii="Cambria" w:eastAsia="Times New Roman" w:hAnsi="Cambria" w:cs="Times New Roman"/>
      <w:b/>
      <w:bCs/>
      <w:kern w:val="32"/>
      <w:sz w:val="32"/>
      <w:szCs w:val="32"/>
      <w:lang w:eastAsia="ru-RU"/>
    </w:rPr>
  </w:style>
  <w:style w:type="character" w:styleId="a3">
    <w:name w:val="Hyperlink"/>
    <w:uiPriority w:val="99"/>
    <w:semiHidden/>
    <w:unhideWhenUsed/>
    <w:rsid w:val="00250042"/>
    <w:rPr>
      <w:color w:val="0000FF"/>
      <w:u w:val="single"/>
    </w:rPr>
  </w:style>
  <w:style w:type="paragraph" w:customStyle="1" w:styleId="ConsPlusNormal">
    <w:name w:val="ConsPlusNormal"/>
    <w:qFormat/>
    <w:rsid w:val="00250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25004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qFormat/>
    <w:rsid w:val="0025004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Standard">
    <w:name w:val="Standard"/>
    <w:rsid w:val="0025004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4">
    <w:name w:val="Заголовок статьи"/>
    <w:basedOn w:val="Standard"/>
    <w:rsid w:val="00250042"/>
    <w:pPr>
      <w:ind w:left="1612" w:hanging="892"/>
      <w:jc w:val="both"/>
    </w:pPr>
    <w:rPr>
      <w:rFonts w:ascii="Arial" w:eastAsia="Times New Roman" w:hAnsi="Arial"/>
    </w:rPr>
  </w:style>
  <w:style w:type="character" w:customStyle="1" w:styleId="blk">
    <w:name w:val="blk"/>
    <w:rsid w:val="00250042"/>
  </w:style>
  <w:style w:type="numbering" w:customStyle="1" w:styleId="WWNum1">
    <w:name w:val="WWNum1"/>
    <w:rsid w:val="00250042"/>
    <w:pPr>
      <w:numPr>
        <w:numId w:val="1"/>
      </w:numPr>
    </w:pPr>
  </w:style>
  <w:style w:type="paragraph" w:styleId="a5">
    <w:name w:val="Balloon Text"/>
    <w:basedOn w:val="a"/>
    <w:link w:val="a6"/>
    <w:uiPriority w:val="99"/>
    <w:semiHidden/>
    <w:unhideWhenUsed/>
    <w:rsid w:val="0093275D"/>
    <w:rPr>
      <w:rFonts w:ascii="Tahoma" w:hAnsi="Tahoma" w:cs="Tahoma"/>
      <w:sz w:val="16"/>
      <w:szCs w:val="16"/>
    </w:rPr>
  </w:style>
  <w:style w:type="character" w:customStyle="1" w:styleId="a6">
    <w:name w:val="Текст выноски Знак"/>
    <w:basedOn w:val="a0"/>
    <w:link w:val="a5"/>
    <w:uiPriority w:val="99"/>
    <w:semiHidden/>
    <w:rsid w:val="0093275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4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250042"/>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042"/>
    <w:rPr>
      <w:rFonts w:ascii="Cambria" w:eastAsia="Times New Roman" w:hAnsi="Cambria" w:cs="Times New Roman"/>
      <w:b/>
      <w:bCs/>
      <w:kern w:val="32"/>
      <w:sz w:val="32"/>
      <w:szCs w:val="32"/>
      <w:lang w:eastAsia="ru-RU"/>
    </w:rPr>
  </w:style>
  <w:style w:type="character" w:styleId="a3">
    <w:name w:val="Hyperlink"/>
    <w:uiPriority w:val="99"/>
    <w:semiHidden/>
    <w:unhideWhenUsed/>
    <w:rsid w:val="00250042"/>
    <w:rPr>
      <w:color w:val="0000FF"/>
      <w:u w:val="single"/>
    </w:rPr>
  </w:style>
  <w:style w:type="paragraph" w:customStyle="1" w:styleId="ConsPlusNormal">
    <w:name w:val="ConsPlusNormal"/>
    <w:qFormat/>
    <w:rsid w:val="00250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25004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qFormat/>
    <w:rsid w:val="0025004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Standard">
    <w:name w:val="Standard"/>
    <w:rsid w:val="0025004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a4">
    <w:name w:val="Заголовок статьи"/>
    <w:basedOn w:val="Standard"/>
    <w:rsid w:val="00250042"/>
    <w:pPr>
      <w:ind w:left="1612" w:hanging="892"/>
      <w:jc w:val="both"/>
    </w:pPr>
    <w:rPr>
      <w:rFonts w:ascii="Arial" w:eastAsia="Times New Roman" w:hAnsi="Arial"/>
    </w:rPr>
  </w:style>
  <w:style w:type="character" w:customStyle="1" w:styleId="blk">
    <w:name w:val="blk"/>
    <w:rsid w:val="00250042"/>
  </w:style>
  <w:style w:type="numbering" w:customStyle="1" w:styleId="WWNum1">
    <w:name w:val="WWNum1"/>
    <w:rsid w:val="00250042"/>
    <w:pPr>
      <w:numPr>
        <w:numId w:val="1"/>
      </w:numPr>
    </w:pPr>
  </w:style>
  <w:style w:type="paragraph" w:styleId="a5">
    <w:name w:val="Balloon Text"/>
    <w:basedOn w:val="a"/>
    <w:link w:val="a6"/>
    <w:uiPriority w:val="99"/>
    <w:semiHidden/>
    <w:unhideWhenUsed/>
    <w:rsid w:val="0093275D"/>
    <w:rPr>
      <w:rFonts w:ascii="Tahoma" w:hAnsi="Tahoma" w:cs="Tahoma"/>
      <w:sz w:val="16"/>
      <w:szCs w:val="16"/>
    </w:rPr>
  </w:style>
  <w:style w:type="character" w:customStyle="1" w:styleId="a6">
    <w:name w:val="Текст выноски Знак"/>
    <w:basedOn w:val="a0"/>
    <w:link w:val="a5"/>
    <w:uiPriority w:val="99"/>
    <w:semiHidden/>
    <w:rsid w:val="0093275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F49959CDCA5C6A17579206E29E397063E789A7A3EE942BD459049D3n7h5J" TargetMode="External"/><Relationship Id="rId18"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26" Type="http://schemas.openxmlformats.org/officeDocument/2006/relationships/hyperlink" Target="consultantplus://offline/ref=FCBF49959CDCA5C6A175672D7845BE9307342391703CE717E61ACB14847C83C94BBEDC9703D2C6010595A2nBhCJ" TargetMode="External"/><Relationship Id="rId39"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3" Type="http://schemas.microsoft.com/office/2007/relationships/stylesWithEffects" Target="stylesWithEffects.xml"/><Relationship Id="rId21"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34"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42"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47" Type="http://schemas.openxmlformats.org/officeDocument/2006/relationships/hyperlink" Target="garantf1://5330924.0/" TargetMode="External"/><Relationship Id="rId50" Type="http://schemas.openxmlformats.org/officeDocument/2006/relationships/theme" Target="theme/theme1.xml"/><Relationship Id="rId7" Type="http://schemas.openxmlformats.org/officeDocument/2006/relationships/hyperlink" Target="consultantplus://offline/ref=FCBF49959CDCA5C6A17579206E29E397063E789A7A3EE942BD459049D375899E0CF185DDn4h7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consultantplus://offline/ref=21E79618E5047C5E34FA1CD66ED2809A3F61A494FC59A73A1BAFBFA5BBo9S4M" TargetMode="External"/><Relationship Id="rId25" Type="http://schemas.openxmlformats.org/officeDocument/2006/relationships/hyperlink" Target="consultantplus://offline/ref=FCBF49959CDCA5C6A175672D7845BE9307342391703CE717E61ACB14847C83C94BBEDC9703D2C6010595A2nBhCJ" TargetMode="External"/><Relationship Id="rId33"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38"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46" Type="http://schemas.openxmlformats.org/officeDocument/2006/relationships/hyperlink" Target="consultantplus://offline/ref=FCBF49959CDCA5C6A17579206E29E397063E789A7A3EE942BD459049D3n7h5J" TargetMode="External"/><Relationship Id="rId2" Type="http://schemas.openxmlformats.org/officeDocument/2006/relationships/styles" Target="styles.xml"/><Relationship Id="rId16" Type="http://schemas.openxmlformats.org/officeDocument/2006/relationships/hyperlink" Target="consultantplus://offline/ref=21E79618E5047C5E34FA1CD66ED2809A3F61A494FC59A73A1BAFBFA5BBo9S4M" TargetMode="External"/><Relationship Id="rId20"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29" Type="http://schemas.openxmlformats.org/officeDocument/2006/relationships/hyperlink" Target="consultantplus://offline/ref=FCBF49959CDCA5C6A17579206E29E397063E789A7A3EE942BD459049D375899E0CF185D541DDnCh0J" TargetMode="External"/><Relationship Id="rId41"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1" Type="http://schemas.openxmlformats.org/officeDocument/2006/relationships/numbering" Target="numbering.xml"/><Relationship Id="rId6" Type="http://schemas.openxmlformats.org/officeDocument/2006/relationships/hyperlink" Target="consultantplus://offline/ref=FCBF49959CDCA5C6A17579206E29E39705377A997969BE40EC109En4hCJ" TargetMode="External"/><Relationship Id="rId11" Type="http://schemas.openxmlformats.org/officeDocument/2006/relationships/hyperlink" Target="consultantplus://offline/ref=FCBF49959CDCA5C6A175672D7845BE9307342391703CE717E61ACB14847C83C94BBEDC9703D2C6010595A9nBh9J" TargetMode="External"/><Relationship Id="rId24" Type="http://schemas.openxmlformats.org/officeDocument/2006/relationships/hyperlink" Target="consultantplus://offline/ref=D6BDD941AF83C40ECA37957EBA0C623A00433614D3AF11B046B68693A3206BE621DFEACC721B1871t3s3C" TargetMode="External"/><Relationship Id="rId32"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37"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40"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45"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5" Type="http://schemas.openxmlformats.org/officeDocument/2006/relationships/webSettings" Target="webSettings.xml"/><Relationship Id="rId15" Type="http://schemas.openxmlformats.org/officeDocument/2006/relationships/hyperlink" Target="consultantplus://offline/ref=21E79618E5047C5E34FA1CD66ED2809A3F61A494FC59A73A1BAFBFA5BBo9S4M" TargetMode="External"/><Relationship Id="rId23" Type="http://schemas.openxmlformats.org/officeDocument/2006/relationships/hyperlink" Target="consultantplus://offline/ref=FCBF49959CDCA5C6A17579206E29E397063E789A7A3EE942BD459049D3n7h5J" TargetMode="External"/><Relationship Id="rId28" Type="http://schemas.openxmlformats.org/officeDocument/2006/relationships/hyperlink" Target="consultantplus://offline/ref=FCBF49959CDCA5C6A175672D7845BE9307342391703CE717E61ACB14847C83C94BBEDC9703D2C6010595A2nBhDJ" TargetMode="External"/><Relationship Id="rId36"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49" Type="http://schemas.openxmlformats.org/officeDocument/2006/relationships/fontTable" Target="fontTable.xml"/><Relationship Id="rId10" Type="http://schemas.openxmlformats.org/officeDocument/2006/relationships/hyperlink" Target="consultantplus://offline/ref=FCBF49959CDCA5C6A175672D7845BE93073423917337E11DE01ACB14847C83C9n4hBJ" TargetMode="External"/><Relationship Id="rId19" Type="http://schemas.openxmlformats.org/officeDocument/2006/relationships/hyperlink" Target="consultantplus://offline/ref=D14F1BCDD2FCD931311B07FE0DD6D02CD58203DA669D26B7788DD5EA43p6SDM" TargetMode="External"/><Relationship Id="rId31" Type="http://schemas.openxmlformats.org/officeDocument/2006/relationships/hyperlink" Target="consultantplus://offline/ref=FCBF49959CDCA5C6A175672D7845BE9307342391703CE717E61ACB14847C83C94BBEDC9703D2C6010594ABnBh8J" TargetMode="External"/><Relationship Id="rId44"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4" Type="http://schemas.openxmlformats.org/officeDocument/2006/relationships/settings" Target="settings.xml"/><Relationship Id="rId9" Type="http://schemas.openxmlformats.org/officeDocument/2006/relationships/hyperlink" Target="consultantplus://offline/ref=FCBF49959CDCA5C6A17579206E29E3970F3C74957534B448B51C9C4BD47AD6890BB889D447DFC6n0h3J"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27" Type="http://schemas.openxmlformats.org/officeDocument/2006/relationships/hyperlink" Target="consultantplus://offline/ref=FCBF49959CDCA5C6A175672D7845BE9307342391703CE717E61ACB14847C83C94BBEDC9703D2C6010595A2nBh8J" TargetMode="External"/><Relationship Id="rId30" Type="http://schemas.openxmlformats.org/officeDocument/2006/relationships/hyperlink" Target="consultantplus://offline/ref=FCBF49959CDCA5C6A17579206E29E397063E789A7A3EE942BD459049D3n7h5J" TargetMode="External"/><Relationship Id="rId35"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43" Type="http://schemas.openxmlformats.org/officeDocument/2006/relationships/hyperlink" Target="file:///C:\Users\&#1040;&#1076;&#1084;&#1080;&#1085;\Downloads\&#1056;&#1077;&#1096;&#1077;&#1085;&#1080;&#1077;%20%20&#1086;%20&#1073;&#1102;&#1076;&#1078;&#1077;&#1090;&#1085;&#1086;&#1084;%20&#1087;&#1088;&#1086;&#1094;&#1077;&#1089;&#1089;&#1077;%20&#1086;&#1090;%2001.12.2021&#1075;.odt" TargetMode="External"/><Relationship Id="rId48" Type="http://schemas.openxmlformats.org/officeDocument/2006/relationships/hyperlink" Target="garantf1://12057835.1000/" TargetMode="External"/><Relationship Id="rId8" Type="http://schemas.openxmlformats.org/officeDocument/2006/relationships/hyperlink" Target="consultantplus://offline/ref=FCBF49959CDCA5C6A175672D7845BE93073423917337E11DE01ACB14847C83C94BBEDC9703D2C6010595A8nB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13517</Words>
  <Characters>77049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2021-12-06T05:52:00Z</cp:lastPrinted>
  <dcterms:created xsi:type="dcterms:W3CDTF">2021-12-06T05:48:00Z</dcterms:created>
  <dcterms:modified xsi:type="dcterms:W3CDTF">2021-12-06T05:54:00Z</dcterms:modified>
</cp:coreProperties>
</file>