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0C" w:rsidRDefault="006C360C" w:rsidP="006C360C">
      <w:pPr>
        <w:tabs>
          <w:tab w:val="left" w:pos="5529"/>
        </w:tabs>
        <w:spacing w:line="360" w:lineRule="auto"/>
        <w:ind w:right="3686"/>
        <w:jc w:val="center"/>
        <w:rPr>
          <w:b/>
        </w:rPr>
      </w:pPr>
      <w:r>
        <w:rPr>
          <w:b/>
        </w:rPr>
        <w:t>АДМИНИСТРАЦИЯ</w:t>
      </w:r>
    </w:p>
    <w:p w:rsidR="006C360C" w:rsidRDefault="006C360C" w:rsidP="006C360C">
      <w:pPr>
        <w:tabs>
          <w:tab w:val="left" w:pos="5529"/>
          <w:tab w:val="left" w:pos="5670"/>
          <w:tab w:val="left" w:pos="5812"/>
        </w:tabs>
        <w:spacing w:line="360" w:lineRule="auto"/>
        <w:ind w:right="3686"/>
        <w:jc w:val="center"/>
        <w:rPr>
          <w:b/>
        </w:rPr>
      </w:pPr>
      <w:r>
        <w:rPr>
          <w:b/>
        </w:rPr>
        <w:t>МУНИЦИПАЛЬНОГО ОБРАЗОВАНИЯ</w:t>
      </w:r>
    </w:p>
    <w:p w:rsidR="006C360C" w:rsidRDefault="006C360C" w:rsidP="006C360C">
      <w:pPr>
        <w:tabs>
          <w:tab w:val="left" w:pos="5529"/>
        </w:tabs>
        <w:spacing w:line="360" w:lineRule="auto"/>
        <w:ind w:right="3686"/>
        <w:jc w:val="center"/>
        <w:rPr>
          <w:b/>
        </w:rPr>
      </w:pPr>
      <w:r>
        <w:rPr>
          <w:b/>
        </w:rPr>
        <w:t>РЫБКИНСКИЙ СЕЛЬСОВЕТ</w:t>
      </w:r>
    </w:p>
    <w:p w:rsidR="006C360C" w:rsidRDefault="006C360C" w:rsidP="006C360C">
      <w:pPr>
        <w:tabs>
          <w:tab w:val="left" w:pos="5529"/>
        </w:tabs>
        <w:spacing w:line="360" w:lineRule="auto"/>
        <w:ind w:right="3686"/>
        <w:jc w:val="center"/>
        <w:rPr>
          <w:b/>
        </w:rPr>
      </w:pPr>
      <w:r>
        <w:rPr>
          <w:b/>
        </w:rPr>
        <w:t>НОВОСЕРГИЕВСКОГО РАЙОНА</w:t>
      </w:r>
    </w:p>
    <w:p w:rsidR="006C360C" w:rsidRDefault="006C360C" w:rsidP="006C360C">
      <w:pPr>
        <w:tabs>
          <w:tab w:val="left" w:pos="5529"/>
        </w:tabs>
        <w:spacing w:line="360" w:lineRule="auto"/>
        <w:ind w:right="3686"/>
        <w:jc w:val="center"/>
        <w:rPr>
          <w:b/>
        </w:rPr>
      </w:pPr>
      <w:r>
        <w:rPr>
          <w:b/>
        </w:rPr>
        <w:t>ОРЕНБУРГСКОЙ ОБЛАСТИ</w:t>
      </w:r>
    </w:p>
    <w:p w:rsidR="006C360C" w:rsidRDefault="006C360C" w:rsidP="006C360C">
      <w:pPr>
        <w:tabs>
          <w:tab w:val="left" w:pos="5529"/>
        </w:tabs>
        <w:ind w:right="3686"/>
        <w:jc w:val="center"/>
        <w:rPr>
          <w:b/>
        </w:rPr>
      </w:pPr>
      <w:r>
        <w:rPr>
          <w:b/>
        </w:rPr>
        <w:t>ПОСТАНОВЛЕНИЕ</w:t>
      </w:r>
    </w:p>
    <w:p w:rsidR="006C360C" w:rsidRDefault="006C360C" w:rsidP="006C360C">
      <w:pPr>
        <w:tabs>
          <w:tab w:val="left" w:pos="5529"/>
        </w:tabs>
        <w:ind w:right="3686"/>
        <w:rPr>
          <w:b/>
        </w:rPr>
      </w:pPr>
    </w:p>
    <w:p w:rsidR="006C360C" w:rsidRPr="00154764" w:rsidRDefault="006C360C" w:rsidP="006C360C">
      <w:pPr>
        <w:tabs>
          <w:tab w:val="left" w:pos="5529"/>
        </w:tabs>
        <w:ind w:right="3684"/>
        <w:jc w:val="center"/>
      </w:pPr>
      <w:r>
        <w:t xml:space="preserve">11.03.2024  г. № </w:t>
      </w:r>
      <w:r w:rsidR="00154764" w:rsidRPr="00154764">
        <w:t>22</w:t>
      </w:r>
      <w:r w:rsidRPr="00154764">
        <w:t>-п</w:t>
      </w:r>
    </w:p>
    <w:p w:rsidR="006C360C" w:rsidRDefault="006C360C" w:rsidP="006C360C">
      <w:pPr>
        <w:tabs>
          <w:tab w:val="left" w:pos="5529"/>
        </w:tabs>
        <w:ind w:right="3684"/>
        <w:jc w:val="center"/>
      </w:pPr>
      <w:r>
        <w:t>с.Рыбкино</w:t>
      </w:r>
    </w:p>
    <w:p w:rsidR="006C360C" w:rsidRDefault="006C360C" w:rsidP="006C360C">
      <w:pPr>
        <w:pStyle w:val="a6"/>
        <w:tabs>
          <w:tab w:val="left" w:pos="2925"/>
        </w:tabs>
        <w:rPr>
          <w:sz w:val="28"/>
          <w:szCs w:val="28"/>
        </w:rPr>
      </w:pPr>
    </w:p>
    <w:p w:rsidR="006C360C" w:rsidRDefault="006C360C" w:rsidP="006C360C">
      <w:pPr>
        <w:pStyle w:val="a6"/>
        <w:tabs>
          <w:tab w:val="left" w:pos="2925"/>
        </w:tabs>
        <w:rPr>
          <w:sz w:val="28"/>
          <w:szCs w:val="28"/>
        </w:rPr>
      </w:pPr>
      <w:r>
        <w:rPr>
          <w:noProof/>
        </w:rPr>
        <mc:AlternateContent>
          <mc:Choice Requires="wps">
            <w:drawing>
              <wp:anchor distT="0" distB="0" distL="114297" distR="114297" simplePos="0" relativeHeight="251660288"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336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C360C" w:rsidRPr="00154764" w:rsidRDefault="00FB796F" w:rsidP="00FB796F">
      <w:pPr>
        <w:pStyle w:val="ConsPlusTitle"/>
        <w:ind w:right="3685"/>
        <w:jc w:val="both"/>
        <w:rPr>
          <w:b w:val="0"/>
          <w:bCs w:val="0"/>
          <w:sz w:val="28"/>
          <w:szCs w:val="28"/>
        </w:rPr>
      </w:pPr>
      <w:r w:rsidRPr="00FB796F">
        <w:rPr>
          <w:b w:val="0"/>
          <w:sz w:val="28"/>
          <w:szCs w:val="28"/>
        </w:rPr>
        <w:t>Об утверждении административного регламента по предоставлению муниципальной услуги</w:t>
      </w:r>
      <w:r w:rsidR="006C360C" w:rsidRPr="00FB796F">
        <w:rPr>
          <w:b w:val="0"/>
          <w:sz w:val="28"/>
          <w:szCs w:val="28"/>
        </w:rPr>
        <w:t xml:space="preserve"> «</w:t>
      </w:r>
      <w:r w:rsidR="006A6B86" w:rsidRPr="00FB796F">
        <w:rPr>
          <w:b w:val="0"/>
          <w:sz w:val="28"/>
          <w:szCs w:val="28"/>
        </w:rPr>
        <w:t xml:space="preserve">Выдачи выписки из </w:t>
      </w:r>
      <w:proofErr w:type="spellStart"/>
      <w:r w:rsidR="006A6B86" w:rsidRPr="00FB796F">
        <w:rPr>
          <w:b w:val="0"/>
          <w:sz w:val="28"/>
          <w:szCs w:val="28"/>
        </w:rPr>
        <w:t>похозяйственной</w:t>
      </w:r>
      <w:proofErr w:type="spellEnd"/>
      <w:r w:rsidR="006A6B86" w:rsidRPr="00154764">
        <w:rPr>
          <w:b w:val="0"/>
          <w:sz w:val="28"/>
          <w:szCs w:val="28"/>
        </w:rPr>
        <w:t xml:space="preserve"> книги</w:t>
      </w:r>
      <w:r w:rsidR="006C360C" w:rsidRPr="00154764">
        <w:rPr>
          <w:b w:val="0"/>
          <w:color w:val="000000"/>
          <w:sz w:val="28"/>
          <w:szCs w:val="28"/>
        </w:rPr>
        <w:t>»</w:t>
      </w:r>
    </w:p>
    <w:p w:rsidR="006C360C" w:rsidRPr="00154764" w:rsidRDefault="006C360C" w:rsidP="006C360C">
      <w:pPr>
        <w:ind w:right="4187"/>
        <w:jc w:val="both"/>
        <w:rPr>
          <w:bCs w:val="0"/>
        </w:rPr>
      </w:pPr>
      <w:r w:rsidRPr="00154764">
        <w:t xml:space="preserve"> </w:t>
      </w:r>
    </w:p>
    <w:p w:rsidR="006C360C" w:rsidRPr="00154764" w:rsidRDefault="006C360C" w:rsidP="006C360C">
      <w:pPr>
        <w:tabs>
          <w:tab w:val="left" w:pos="9792"/>
        </w:tabs>
        <w:ind w:firstLine="709"/>
        <w:jc w:val="both"/>
        <w:rPr>
          <w:bCs w:val="0"/>
        </w:rPr>
      </w:pPr>
      <w:r w:rsidRPr="00154764">
        <w:t xml:space="preserve">В соответствии с  </w:t>
      </w:r>
      <w:r w:rsidRPr="00154764">
        <w:rPr>
          <w:rStyle w:val="FontStyle32"/>
          <w:sz w:val="28"/>
          <w:szCs w:val="28"/>
        </w:rPr>
        <w:t xml:space="preserve">Федеральным законом РФ от 06.10.2003 № 131-ФЗ «Об общих принципах организации местного самоуправления в Российской Федерации», </w:t>
      </w:r>
      <w:r w:rsidRPr="00154764">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w:t>
      </w:r>
      <w:r w:rsidR="00154764" w:rsidRPr="00154764">
        <w:t>, на основании Протеста прокуратуры Новосергиевского района от 31.01.2024 № 7/1-2024:</w:t>
      </w:r>
    </w:p>
    <w:p w:rsidR="006A6B86" w:rsidRPr="00154764" w:rsidRDefault="006A6B86" w:rsidP="006A6B86">
      <w:pPr>
        <w:tabs>
          <w:tab w:val="left" w:pos="9792"/>
        </w:tabs>
        <w:ind w:firstLine="612"/>
        <w:jc w:val="both"/>
      </w:pPr>
      <w:r w:rsidRPr="00154764">
        <w:t xml:space="preserve">1. Утвердить административный регламент по предоставлению муниципальной услуги «Выдача выписки из </w:t>
      </w:r>
      <w:proofErr w:type="spellStart"/>
      <w:r w:rsidRPr="00154764">
        <w:t>похозяйственной</w:t>
      </w:r>
      <w:proofErr w:type="spellEnd"/>
      <w:r w:rsidRPr="00154764">
        <w:t xml:space="preserve"> книги», согласно приложению.</w:t>
      </w:r>
    </w:p>
    <w:p w:rsidR="006A6B86" w:rsidRPr="00154764" w:rsidRDefault="006A6B86" w:rsidP="006A6B86">
      <w:pPr>
        <w:tabs>
          <w:tab w:val="left" w:pos="9792"/>
        </w:tabs>
        <w:ind w:firstLine="612"/>
        <w:jc w:val="both"/>
      </w:pPr>
      <w:r w:rsidRPr="00154764">
        <w:t xml:space="preserve">2. Признать утратившим силу постановление администрации Рыбкинского сельсовета от 23.04.2019 № 20-п </w:t>
      </w:r>
      <w:r w:rsidR="00FB796F">
        <w:t>«</w:t>
      </w:r>
      <w:r w:rsidR="00FB796F" w:rsidRPr="00FB796F">
        <w:t xml:space="preserve">Об утверждении административного регламента по предоставлению муниципальной услуги </w:t>
      </w:r>
      <w:r w:rsidRPr="00154764">
        <w:t xml:space="preserve">«Выдачи выписки из </w:t>
      </w:r>
      <w:proofErr w:type="spellStart"/>
      <w:r w:rsidRPr="00154764">
        <w:t>похозяйственной</w:t>
      </w:r>
      <w:proofErr w:type="spellEnd"/>
      <w:r w:rsidRPr="00154764">
        <w:t xml:space="preserve"> книги».</w:t>
      </w:r>
    </w:p>
    <w:p w:rsidR="006C360C" w:rsidRPr="00154764" w:rsidRDefault="006A6B86" w:rsidP="006A6B86">
      <w:pPr>
        <w:tabs>
          <w:tab w:val="left" w:pos="9792"/>
        </w:tabs>
        <w:ind w:firstLine="612"/>
        <w:jc w:val="both"/>
      </w:pPr>
      <w:r w:rsidRPr="00154764">
        <w:t>3</w:t>
      </w:r>
      <w:r w:rsidR="006C360C" w:rsidRPr="00154764">
        <w:t xml:space="preserve">. </w:t>
      </w:r>
      <w:proofErr w:type="gramStart"/>
      <w:r w:rsidR="006C360C" w:rsidRPr="00154764">
        <w:t>Контроль за</w:t>
      </w:r>
      <w:proofErr w:type="gramEnd"/>
      <w:r w:rsidR="006C360C" w:rsidRPr="00154764">
        <w:t xml:space="preserve"> исполнением настоящего постановления оставляю за собой.</w:t>
      </w:r>
    </w:p>
    <w:p w:rsidR="006C360C" w:rsidRPr="00154764" w:rsidRDefault="006A6B86" w:rsidP="006A6B86">
      <w:pPr>
        <w:tabs>
          <w:tab w:val="left" w:pos="9356"/>
        </w:tabs>
        <w:ind w:right="-2" w:firstLine="612"/>
        <w:jc w:val="both"/>
      </w:pPr>
      <w:r w:rsidRPr="00154764">
        <w:t>4</w:t>
      </w:r>
      <w:r w:rsidR="006C360C" w:rsidRPr="00154764">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6C360C" w:rsidRPr="00154764">
        <w:t>Рыбкинский</w:t>
      </w:r>
      <w:proofErr w:type="gramStart"/>
      <w:r w:rsidR="006C360C" w:rsidRPr="00154764">
        <w:t>.р</w:t>
      </w:r>
      <w:proofErr w:type="gramEnd"/>
      <w:r w:rsidR="006C360C" w:rsidRPr="00154764">
        <w:t>ф</w:t>
      </w:r>
      <w:proofErr w:type="spellEnd"/>
      <w:r w:rsidR="006C360C" w:rsidRPr="00154764">
        <w:t xml:space="preserve"> в сети “Интернет”.</w:t>
      </w:r>
    </w:p>
    <w:p w:rsidR="006C360C" w:rsidRPr="00154764" w:rsidRDefault="006C360C" w:rsidP="00FB796F">
      <w:pPr>
        <w:tabs>
          <w:tab w:val="left" w:pos="5529"/>
        </w:tabs>
        <w:ind w:right="3684"/>
        <w:rPr>
          <w:b/>
        </w:rPr>
      </w:pPr>
    </w:p>
    <w:p w:rsidR="006C360C" w:rsidRPr="00154764" w:rsidRDefault="006C360C" w:rsidP="00154764">
      <w:pPr>
        <w:ind w:right="72"/>
        <w:jc w:val="both"/>
      </w:pPr>
      <w:r w:rsidRPr="00154764">
        <w:rPr>
          <w:bCs w:val="0"/>
        </w:rPr>
        <w:t>Глава муниципального образования</w:t>
      </w:r>
    </w:p>
    <w:p w:rsidR="006C360C" w:rsidRPr="00154764" w:rsidRDefault="006C360C" w:rsidP="00154764">
      <w:pPr>
        <w:ind w:right="72"/>
        <w:jc w:val="both"/>
      </w:pPr>
      <w:r w:rsidRPr="00154764">
        <w:rPr>
          <w:bCs w:val="0"/>
        </w:rPr>
        <w:t>Рыбкинский сельсовет                                                      Ю.П.Колесников</w:t>
      </w:r>
    </w:p>
    <w:p w:rsidR="006C360C" w:rsidRPr="00154764" w:rsidRDefault="006C360C" w:rsidP="00154764">
      <w:pPr>
        <w:ind w:right="72"/>
        <w:jc w:val="both"/>
        <w:rPr>
          <w:bCs w:val="0"/>
        </w:rPr>
      </w:pPr>
    </w:p>
    <w:p w:rsidR="006C360C" w:rsidRPr="00154764" w:rsidRDefault="006C360C" w:rsidP="00154764">
      <w:pPr>
        <w:ind w:right="72"/>
        <w:jc w:val="both"/>
        <w:rPr>
          <w:bCs w:val="0"/>
        </w:rPr>
      </w:pPr>
    </w:p>
    <w:p w:rsidR="006C360C" w:rsidRPr="00116F28" w:rsidRDefault="006C360C" w:rsidP="006C360C">
      <w:pPr>
        <w:ind w:right="72"/>
        <w:jc w:val="both"/>
        <w:rPr>
          <w:bCs w:val="0"/>
        </w:rPr>
      </w:pPr>
      <w:r w:rsidRPr="00154764">
        <w:rPr>
          <w:bCs w:val="0"/>
        </w:rPr>
        <w:t>Разослано: прокурору, в дело, в места обнародования</w:t>
      </w:r>
    </w:p>
    <w:p w:rsidR="00154764" w:rsidRDefault="00154764" w:rsidP="00154764">
      <w:pPr>
        <w:ind w:right="47"/>
        <w:jc w:val="right"/>
      </w:pPr>
      <w:r>
        <w:lastRenderedPageBreak/>
        <w:t xml:space="preserve">Приложение   </w:t>
      </w:r>
    </w:p>
    <w:p w:rsidR="00154764" w:rsidRDefault="00154764" w:rsidP="00154764">
      <w:pPr>
        <w:ind w:right="47"/>
        <w:jc w:val="right"/>
      </w:pPr>
      <w:r>
        <w:t>к постановлению  администрации</w:t>
      </w:r>
    </w:p>
    <w:p w:rsidR="00154764" w:rsidRDefault="00154764" w:rsidP="00154764">
      <w:pPr>
        <w:ind w:right="47"/>
        <w:jc w:val="right"/>
      </w:pPr>
      <w:r>
        <w:t>муниципального образования</w:t>
      </w:r>
    </w:p>
    <w:p w:rsidR="00154764" w:rsidRDefault="00154764" w:rsidP="00154764">
      <w:pPr>
        <w:ind w:right="47"/>
        <w:jc w:val="right"/>
      </w:pPr>
      <w:r>
        <w:t xml:space="preserve">Рыбкинский сельсовет </w:t>
      </w:r>
    </w:p>
    <w:p w:rsidR="00154764" w:rsidRPr="00154764" w:rsidRDefault="00154764" w:rsidP="00154764">
      <w:pPr>
        <w:ind w:right="47"/>
        <w:jc w:val="right"/>
      </w:pPr>
      <w:r w:rsidRPr="00154764">
        <w:t>от 11.03.2024 г. № 22-п</w:t>
      </w:r>
    </w:p>
    <w:p w:rsidR="006C360C" w:rsidRDefault="006C360C" w:rsidP="006C360C">
      <w:pPr>
        <w:rPr>
          <w:rFonts w:asciiTheme="minorHAnsi" w:hAnsiTheme="minorHAnsi" w:cstheme="minorBidi"/>
          <w:sz w:val="22"/>
          <w:szCs w:val="22"/>
        </w:rPr>
      </w:pPr>
    </w:p>
    <w:p w:rsidR="00165416" w:rsidRDefault="00165416" w:rsidP="00165416">
      <w:pPr>
        <w:jc w:val="center"/>
        <w:rPr>
          <w:b/>
          <w:sz w:val="24"/>
          <w:szCs w:val="24"/>
        </w:rPr>
      </w:pPr>
      <w:r>
        <w:rPr>
          <w:b/>
          <w:sz w:val="24"/>
          <w:szCs w:val="24"/>
        </w:rPr>
        <w:t xml:space="preserve">Административный регламент </w:t>
      </w:r>
    </w:p>
    <w:p w:rsidR="00165416" w:rsidRDefault="00165416" w:rsidP="00165416">
      <w:pPr>
        <w:jc w:val="center"/>
        <w:rPr>
          <w:b/>
          <w:sz w:val="24"/>
          <w:szCs w:val="24"/>
        </w:rPr>
      </w:pPr>
      <w:r>
        <w:rPr>
          <w:b/>
          <w:sz w:val="24"/>
          <w:szCs w:val="24"/>
        </w:rPr>
        <w:t xml:space="preserve">предоставления муниципальной услуги «Выдача выписки из </w:t>
      </w:r>
      <w:proofErr w:type="spellStart"/>
      <w:r>
        <w:rPr>
          <w:b/>
          <w:sz w:val="24"/>
          <w:szCs w:val="24"/>
        </w:rPr>
        <w:t>похозяйственной</w:t>
      </w:r>
      <w:proofErr w:type="spellEnd"/>
      <w:r>
        <w:rPr>
          <w:b/>
          <w:sz w:val="24"/>
          <w:szCs w:val="24"/>
        </w:rPr>
        <w:t xml:space="preserve"> книги»</w:t>
      </w:r>
    </w:p>
    <w:p w:rsidR="00165416" w:rsidRDefault="00165416" w:rsidP="00165416">
      <w:pPr>
        <w:ind w:firstLine="567"/>
        <w:jc w:val="both"/>
        <w:rPr>
          <w:b/>
          <w:sz w:val="24"/>
          <w:szCs w:val="24"/>
          <w:u w:val="single"/>
        </w:rPr>
      </w:pPr>
    </w:p>
    <w:p w:rsidR="00165416" w:rsidRDefault="00165416" w:rsidP="00165416">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165416" w:rsidRDefault="00165416" w:rsidP="00165416">
      <w:pPr>
        <w:pStyle w:val="ConsPlusNormal0"/>
        <w:jc w:val="center"/>
        <w:rPr>
          <w:rFonts w:ascii="Times New Roman" w:hAnsi="Times New Roman" w:cs="Times New Roman"/>
          <w:b/>
          <w:sz w:val="24"/>
          <w:szCs w:val="24"/>
        </w:rPr>
      </w:pPr>
    </w:p>
    <w:p w:rsidR="00165416" w:rsidRDefault="00165416" w:rsidP="00165416">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165416" w:rsidRDefault="00165416" w:rsidP="00165416">
      <w:pPr>
        <w:pStyle w:val="1"/>
        <w:keepNext w:val="0"/>
        <w:widowControl w:val="0"/>
        <w:numPr>
          <w:ilvl w:val="0"/>
          <w:numId w:val="2"/>
        </w:numPr>
        <w:suppressAutoHyphens/>
        <w:autoSpaceDE w:val="0"/>
        <w:ind w:firstLine="567"/>
        <w:jc w:val="both"/>
        <w:rPr>
          <w:rFonts w:ascii="Times New Roman" w:hAnsi="Times New Roman"/>
          <w:sz w:val="24"/>
          <w:szCs w:val="24"/>
        </w:rPr>
      </w:pPr>
      <w:bookmarkStart w:id="0" w:name="_1._ТЕРМИНЫ_И"/>
      <w:bookmarkEnd w:id="0"/>
    </w:p>
    <w:p w:rsidR="00AC4C65" w:rsidRPr="00000024" w:rsidRDefault="00AC4C65" w:rsidP="00000024">
      <w:pPr>
        <w:pStyle w:val="aff5"/>
        <w:numPr>
          <w:ilvl w:val="0"/>
          <w:numId w:val="2"/>
        </w:numPr>
        <w:suppressAutoHyphens/>
        <w:overflowPunct w:val="0"/>
        <w:autoSpaceDE w:val="0"/>
        <w:autoSpaceDN w:val="0"/>
        <w:ind w:left="0"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 </w:t>
      </w:r>
      <w:r w:rsidRPr="00AC4C65">
        <w:rPr>
          <w:rFonts w:eastAsiaTheme="minorEastAsia" w:cstheme="minorBidi"/>
          <w:bCs w:val="0"/>
          <w:kern w:val="3"/>
          <w:sz w:val="24"/>
          <w:szCs w:val="22"/>
        </w:rPr>
        <w:t xml:space="preserve">. Административный регламент предоставления муниципальной услуги «Выдача выписки из </w:t>
      </w:r>
      <w:proofErr w:type="spellStart"/>
      <w:r w:rsidRPr="00AC4C65">
        <w:rPr>
          <w:rFonts w:eastAsiaTheme="minorEastAsia" w:cstheme="minorBidi"/>
          <w:bCs w:val="0"/>
          <w:kern w:val="3"/>
          <w:sz w:val="24"/>
          <w:szCs w:val="22"/>
        </w:rPr>
        <w:t>похозяйственной</w:t>
      </w:r>
      <w:proofErr w:type="spellEnd"/>
      <w:r w:rsidRPr="00AC4C65">
        <w:rPr>
          <w:rFonts w:eastAsiaTheme="minorEastAsia" w:cstheme="minorBidi"/>
          <w:bCs w:val="0"/>
          <w:kern w:val="3"/>
          <w:sz w:val="24"/>
          <w:szCs w:val="22"/>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w:t>
      </w:r>
      <w:r>
        <w:rPr>
          <w:rFonts w:eastAsiaTheme="minorEastAsia" w:cstheme="minorBidi"/>
          <w:bCs w:val="0"/>
          <w:kern w:val="3"/>
          <w:sz w:val="24"/>
          <w:szCs w:val="22"/>
        </w:rPr>
        <w:t xml:space="preserve">пального образования Рыбкинский </w:t>
      </w:r>
      <w:r w:rsidRPr="00AC4C65">
        <w:rPr>
          <w:rFonts w:eastAsiaTheme="minorEastAsia" w:cstheme="minorBidi"/>
          <w:bCs w:val="0"/>
          <w:kern w:val="3"/>
          <w:sz w:val="24"/>
          <w:szCs w:val="22"/>
        </w:rPr>
        <w:t>сельсовет Новосергиевского района Оренбургской области (далее - уполномоченный орган).</w:t>
      </w:r>
    </w:p>
    <w:p w:rsidR="00165416" w:rsidRDefault="00165416" w:rsidP="00165416">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165416" w:rsidRDefault="00165416" w:rsidP="00165416">
      <w:pPr>
        <w:pStyle w:val="ConsPlusNormal0"/>
        <w:ind w:firstLine="567"/>
        <w:jc w:val="both"/>
        <w:outlineLvl w:val="2"/>
        <w:rPr>
          <w:rFonts w:ascii="Times New Roman" w:hAnsi="Times New Roman" w:cs="Times New Roman"/>
          <w:b/>
          <w:sz w:val="24"/>
          <w:szCs w:val="24"/>
        </w:rPr>
      </w:pP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Рыбкинский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165416" w:rsidRDefault="00165416" w:rsidP="00165416">
      <w:pPr>
        <w:ind w:firstLine="567"/>
        <w:jc w:val="both"/>
        <w:rPr>
          <w:sz w:val="24"/>
          <w:szCs w:val="24"/>
        </w:rPr>
      </w:pPr>
    </w:p>
    <w:p w:rsidR="00000024" w:rsidRDefault="00000024" w:rsidP="00000024">
      <w:pPr>
        <w:keepNext/>
        <w:suppressAutoHyphens/>
        <w:overflowPunct w:val="0"/>
        <w:autoSpaceDE w:val="0"/>
        <w:autoSpaceDN w:val="0"/>
        <w:spacing w:before="240" w:after="120"/>
        <w:ind w:left="142"/>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уполномоченном органе;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многофункциональном центре предоставления государственных и муниципальных услуг (далее - МФЦ);</w:t>
      </w:r>
    </w:p>
    <w:p w:rsidR="00000024" w:rsidRPr="00DD501C"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в электронном виде в информационно-телекоммуникационной сети Интернет: на официальном сайте Администрации муници</w:t>
      </w:r>
      <w:r w:rsidR="00E300F6">
        <w:rPr>
          <w:rFonts w:eastAsiaTheme="minorEastAsia" w:cstheme="minorBidi"/>
          <w:bCs w:val="0"/>
          <w:kern w:val="3"/>
          <w:sz w:val="24"/>
          <w:szCs w:val="22"/>
        </w:rPr>
        <w:t xml:space="preserve">пального образования Рыбкинский </w:t>
      </w:r>
      <w:r>
        <w:rPr>
          <w:rFonts w:eastAsiaTheme="minorEastAsia" w:cstheme="minorBidi"/>
          <w:bCs w:val="0"/>
          <w:kern w:val="3"/>
          <w:sz w:val="24"/>
          <w:szCs w:val="22"/>
        </w:rPr>
        <w:t>сельсовет Новосергиевского района Оренбургской области</w:t>
      </w:r>
      <w:r w:rsidRPr="00DD501C">
        <w:rPr>
          <w:rFonts w:eastAsiaTheme="minorEastAsia" w:cstheme="minorBidi"/>
          <w:bCs w:val="0"/>
          <w:kern w:val="3"/>
          <w:sz w:val="24"/>
          <w:szCs w:val="22"/>
        </w:rPr>
        <w:t>: http://рыбкинский</w:t>
      </w:r>
      <w:proofErr w:type="gramStart"/>
      <w:r w:rsidRPr="00DD501C">
        <w:rPr>
          <w:rFonts w:eastAsiaTheme="minorEastAsia" w:cstheme="minorBidi"/>
          <w:bCs w:val="0"/>
          <w:kern w:val="3"/>
          <w:sz w:val="24"/>
          <w:szCs w:val="22"/>
        </w:rPr>
        <w:t>.р</w:t>
      </w:r>
      <w:proofErr w:type="gramEnd"/>
      <w:r w:rsidRPr="00DD501C">
        <w:rPr>
          <w:rFonts w:eastAsiaTheme="minorEastAsia" w:cstheme="minorBidi"/>
          <w:bCs w:val="0"/>
          <w:kern w:val="3"/>
          <w:sz w:val="24"/>
          <w:szCs w:val="22"/>
        </w:rPr>
        <w:t>ф;</w:t>
      </w:r>
    </w:p>
    <w:p w:rsidR="00000024" w:rsidRDefault="00000024" w:rsidP="00000024">
      <w:pPr>
        <w:suppressAutoHyphens/>
        <w:overflowPunct w:val="0"/>
        <w:autoSpaceDE w:val="0"/>
        <w:autoSpaceDN w:val="0"/>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на официальном портале МФЦ - https://orenmfc.ru;</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7. На официальном сайте муниципального образования </w:t>
      </w:r>
      <w:r w:rsidR="00A62AD2">
        <w:rPr>
          <w:rFonts w:eastAsiaTheme="minorEastAsia" w:cstheme="minorBidi"/>
          <w:bCs w:val="0"/>
          <w:kern w:val="3"/>
          <w:sz w:val="24"/>
          <w:szCs w:val="22"/>
        </w:rPr>
        <w:t>Рыбкинский</w:t>
      </w:r>
      <w:r>
        <w:rPr>
          <w:rFonts w:eastAsiaTheme="minorEastAsia" w:cstheme="minorBidi"/>
          <w:bCs w:val="0"/>
          <w:kern w:val="3"/>
          <w:sz w:val="24"/>
          <w:szCs w:val="22"/>
        </w:rPr>
        <w:t xml:space="preserve"> сельсовет Новосергиевского района Оренбургской области, на официальном портале МФЦ и на Едином портале, размещается следующая информация: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круг заявителей;</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 порядок, способы и сроки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е) исчерпывающий перечень оснований для приостановления или отказа в предоставлении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8. </w:t>
      </w:r>
      <w:proofErr w:type="gramStart"/>
      <w:r>
        <w:rPr>
          <w:rFonts w:eastAsiaTheme="minorEastAsia" w:cstheme="minorBidi"/>
          <w:bCs w:val="0"/>
          <w:kern w:val="3"/>
          <w:sz w:val="24"/>
          <w:szCs w:val="22"/>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 Информирование осуществляется в следующих формах:</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личное консультирование;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консультирование по почте (по электронной почте);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консультирование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публичное информирование.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индивидуальное личное консультирование: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lastRenderedPageBreak/>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7" w:history="1">
        <w:r>
          <w:rPr>
            <w:rStyle w:val="a3"/>
            <w:rFonts w:eastAsiaTheme="minorEastAsia" w:cstheme="minorBidi"/>
            <w:bCs w:val="0"/>
            <w:kern w:val="3"/>
            <w:sz w:val="24"/>
            <w:szCs w:val="22"/>
          </w:rPr>
          <w:t>Федеральным законом</w:t>
        </w:r>
      </w:hyperlink>
      <w:r>
        <w:rPr>
          <w:rFonts w:eastAsiaTheme="minorEastAsia" w:cstheme="minorBidi"/>
          <w:bCs w:val="0"/>
          <w:kern w:val="3"/>
          <w:sz w:val="24"/>
          <w:szCs w:val="22"/>
        </w:rPr>
        <w:t xml:space="preserve"> от 02.05.2006 № 59-ФЗ «О порядке рассмотрения обращений граждан Российской Федерации»;</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индивидуальное консультирование по почте (по электронной почте):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индивидуальное консультирование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Звонки заявителей принимаются в соответствии с графиком работы должностных лиц, ответственных за предоставление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 публичное информирование осуществляется путем размещения информационных материалов:</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стендах в местах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средствах массовой информации;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сайте муниц</w:t>
      </w:r>
      <w:r w:rsidR="00E300F6">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портале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Едином портале государственных и муниципальных услуг.</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10. На информационных </w:t>
      </w:r>
      <w:proofErr w:type="gramStart"/>
      <w:r>
        <w:rPr>
          <w:rFonts w:eastAsiaTheme="minorEastAsia" w:cstheme="minorBidi"/>
          <w:bCs w:val="0"/>
          <w:kern w:val="3"/>
          <w:sz w:val="24"/>
          <w:szCs w:val="22"/>
        </w:rPr>
        <w:t>стендах</w:t>
      </w:r>
      <w:proofErr w:type="gramEnd"/>
      <w:r>
        <w:rPr>
          <w:rFonts w:eastAsiaTheme="minorEastAsia" w:cstheme="minorBidi"/>
          <w:bCs w:val="0"/>
          <w:kern w:val="3"/>
          <w:sz w:val="24"/>
          <w:szCs w:val="22"/>
        </w:rPr>
        <w:t xml:space="preserve"> в помещениях предназначенных для приема граждан, размещаются: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текст Административного регламента с приложениями;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перечень категорий получателей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перечень документов, необходимых для получения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порядок обжалования решений и действий (бездействия) органа, предоставляющего муниципальную услугу, а также должностных лиц;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сведения о местонахождении, графиках работы, номерах справочных телефонов органов, осуществляющих предоставление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11. Консультации в объеме, предусмотренном настоящим Административным регламентом, предоставляются должностными лицами (в рабочее время в течение всего </w:t>
      </w:r>
      <w:r>
        <w:rPr>
          <w:rFonts w:eastAsiaTheme="minorEastAsia" w:cstheme="minorBidi"/>
          <w:bCs w:val="0"/>
          <w:kern w:val="3"/>
          <w:sz w:val="24"/>
          <w:szCs w:val="22"/>
        </w:rPr>
        <w:lastRenderedPageBreak/>
        <w:t>срока предоставления муниципальной услуги), в дни и часы работы органа, предоставляющего муниципальную услугу.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Все консультации, справочная информация, формы документов предоставляются бесплатно.</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Рыбкинский сельсовет Новосергиевского района Оренбургской области, МФЦ можно получить:</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сайте муниципального образования Рыбкинский сельсовет Новосергиевского района Оренбургской области в информационно-телекоммуникационной сети Интернет;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Едином портале;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информационных стендах в местах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 личном обращении заявителя;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 обращении в письменной форме, в форме электронного документа;</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13. На официальном сайте муниципального образования </w:t>
      </w:r>
      <w:r w:rsidR="00A62AD2">
        <w:rPr>
          <w:rFonts w:eastAsiaTheme="minorEastAsia" w:cstheme="minorBidi"/>
          <w:bCs w:val="0"/>
          <w:kern w:val="3"/>
          <w:sz w:val="24"/>
          <w:szCs w:val="22"/>
        </w:rPr>
        <w:t>Рыбкинский</w:t>
      </w:r>
      <w:bookmarkStart w:id="1" w:name="_GoBack"/>
      <w:bookmarkEnd w:id="1"/>
      <w:r>
        <w:rPr>
          <w:rFonts w:eastAsiaTheme="minorEastAsia" w:cstheme="minorBidi"/>
          <w:bCs w:val="0"/>
          <w:kern w:val="3"/>
          <w:sz w:val="24"/>
          <w:szCs w:val="22"/>
        </w:rPr>
        <w:t xml:space="preserve"> сельсовет Новосергиевского района Оренбургской области на Едином портале размещению подлежит следующая справочная информация: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место нахождения и график работы уполномоченного органа, предоставляющего муниципальную услугу,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справочные телефоны уполномоченного органа, предоставляющего муниципальную услугу;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00024" w:rsidRPr="001B3FC6" w:rsidRDefault="00000024"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2. Стандарт предоставления муниципальной услуги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Наименование муниципальной услуги</w:t>
      </w:r>
    </w:p>
    <w:p w:rsidR="001B3FC6" w:rsidRDefault="001B3FC6" w:rsidP="001B3FC6">
      <w:pPr>
        <w:suppressAutoHyphens/>
        <w:overflowPunct w:val="0"/>
        <w:autoSpaceDE w:val="0"/>
        <w:autoSpaceDN w:val="0"/>
        <w:ind w:firstLine="720"/>
        <w:jc w:val="both"/>
        <w:textAlignment w:val="baseline"/>
        <w:rPr>
          <w:rFonts w:eastAsiaTheme="minorEastAsia" w:cstheme="minorBidi"/>
          <w:bCs w:val="0"/>
          <w:kern w:val="3"/>
          <w:sz w:val="24"/>
          <w:szCs w:val="22"/>
        </w:rPr>
      </w:pP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14. Наименование муниципальной услуги - Выдача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lastRenderedPageBreak/>
        <w:t>Наименование органа местного самоуправления, предоставляющего муниципальную услугу</w:t>
      </w: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15. Предоставление муниципальной услуги осуществляется администрацией муниципального образования Рыбкинский сельсовет Новосергиевского района Оренбургской области.</w:t>
      </w: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16. В случае</w:t>
      </w:r>
      <w:proofErr w:type="gramStart"/>
      <w:r>
        <w:rPr>
          <w:rFonts w:eastAsiaTheme="minorEastAsia" w:cstheme="minorBidi"/>
          <w:bCs w:val="0"/>
          <w:kern w:val="3"/>
          <w:sz w:val="24"/>
          <w:szCs w:val="22"/>
        </w:rPr>
        <w:t>,</w:t>
      </w:r>
      <w:proofErr w:type="gramEnd"/>
      <w:r>
        <w:rPr>
          <w:rFonts w:eastAsiaTheme="minorEastAsia" w:cstheme="minorBidi"/>
          <w:bCs w:val="0"/>
          <w:kern w:val="3"/>
          <w:sz w:val="24"/>
          <w:szCs w:val="22"/>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65416" w:rsidRDefault="00165416" w:rsidP="001B3FC6">
      <w:pPr>
        <w:jc w:val="both"/>
        <w:rPr>
          <w:sz w:val="24"/>
          <w:szCs w:val="24"/>
        </w:rPr>
      </w:pPr>
    </w:p>
    <w:p w:rsidR="00165416" w:rsidRDefault="00165416" w:rsidP="00165416">
      <w:pPr>
        <w:pStyle w:val="3TimesNewRoman14075"/>
        <w:spacing w:before="0" w:after="0"/>
        <w:ind w:firstLine="0"/>
        <w:rPr>
          <w:b/>
          <w:sz w:val="24"/>
          <w:szCs w:val="24"/>
        </w:rPr>
      </w:pPr>
      <w:r>
        <w:rPr>
          <w:b/>
          <w:sz w:val="24"/>
          <w:szCs w:val="24"/>
        </w:rPr>
        <w:t>Результат предоставления муниципальной услуги</w:t>
      </w:r>
    </w:p>
    <w:p w:rsidR="00165416" w:rsidRDefault="00165416" w:rsidP="00165416">
      <w:pPr>
        <w:pStyle w:val="3TimesNewRoman14075"/>
        <w:spacing w:before="0" w:after="0"/>
        <w:ind w:firstLine="567"/>
        <w:jc w:val="both"/>
        <w:rPr>
          <w:b/>
          <w:sz w:val="24"/>
          <w:szCs w:val="24"/>
        </w:rPr>
      </w:pPr>
    </w:p>
    <w:p w:rsidR="00165416" w:rsidRDefault="001B3FC6" w:rsidP="00165416">
      <w:pPr>
        <w:autoSpaceDE w:val="0"/>
        <w:autoSpaceDN w:val="0"/>
        <w:adjustRightInd w:val="0"/>
        <w:ind w:firstLine="567"/>
        <w:jc w:val="both"/>
        <w:rPr>
          <w:sz w:val="24"/>
          <w:szCs w:val="24"/>
        </w:rPr>
      </w:pPr>
      <w:r>
        <w:rPr>
          <w:sz w:val="24"/>
          <w:szCs w:val="24"/>
        </w:rPr>
        <w:t>17</w:t>
      </w:r>
      <w:r w:rsidR="00165416">
        <w:rPr>
          <w:sz w:val="24"/>
          <w:szCs w:val="24"/>
        </w:rPr>
        <w:t>. Результатом предоставления муниципальной услуги является выдача следующих документов:</w:t>
      </w:r>
    </w:p>
    <w:p w:rsidR="00165416" w:rsidRDefault="00165416" w:rsidP="00165416">
      <w:pPr>
        <w:autoSpaceDE w:val="0"/>
        <w:autoSpaceDN w:val="0"/>
        <w:adjustRightInd w:val="0"/>
        <w:ind w:firstLine="567"/>
        <w:jc w:val="both"/>
        <w:rPr>
          <w:sz w:val="24"/>
          <w:szCs w:val="24"/>
        </w:rPr>
      </w:pPr>
      <w:r>
        <w:rPr>
          <w:webHidden/>
          <w:sz w:val="24"/>
          <w:szCs w:val="24"/>
        </w:rPr>
        <w:t>Справка о составе семьи (Приложение № 1);</w:t>
      </w:r>
    </w:p>
    <w:p w:rsidR="00165416" w:rsidRDefault="00165416" w:rsidP="00165416">
      <w:pPr>
        <w:autoSpaceDE w:val="0"/>
        <w:autoSpaceDN w:val="0"/>
        <w:adjustRightInd w:val="0"/>
        <w:ind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 2)</w:t>
      </w:r>
      <w:r>
        <w:rPr>
          <w:sz w:val="24"/>
          <w:szCs w:val="24"/>
        </w:rPr>
        <w:t>;</w:t>
      </w:r>
    </w:p>
    <w:p w:rsidR="00165416" w:rsidRDefault="00165416" w:rsidP="00165416">
      <w:pPr>
        <w:autoSpaceDE w:val="0"/>
        <w:autoSpaceDN w:val="0"/>
        <w:adjustRightInd w:val="0"/>
        <w:ind w:firstLine="567"/>
        <w:jc w:val="both"/>
        <w:rPr>
          <w:webHidden/>
          <w:sz w:val="24"/>
          <w:szCs w:val="24"/>
        </w:rPr>
      </w:pPr>
      <w:r>
        <w:rPr>
          <w:webHidden/>
          <w:sz w:val="24"/>
          <w:szCs w:val="24"/>
        </w:rPr>
        <w:t xml:space="preserve">Справка </w:t>
      </w:r>
      <w:r>
        <w:rPr>
          <w:sz w:val="24"/>
          <w:szCs w:val="24"/>
        </w:rPr>
        <w:t xml:space="preserve">о месте жительства умершего </w:t>
      </w:r>
      <w:r>
        <w:rPr>
          <w:webHidden/>
          <w:sz w:val="24"/>
          <w:szCs w:val="24"/>
        </w:rPr>
        <w:t>(Приложение № 3)</w:t>
      </w:r>
      <w:r>
        <w:rPr>
          <w:sz w:val="24"/>
          <w:szCs w:val="24"/>
        </w:rPr>
        <w:t>;</w:t>
      </w:r>
    </w:p>
    <w:p w:rsidR="00165416" w:rsidRDefault="00165416" w:rsidP="00165416">
      <w:pPr>
        <w:autoSpaceDE w:val="0"/>
        <w:autoSpaceDN w:val="0"/>
        <w:adjustRightInd w:val="0"/>
        <w:ind w:firstLine="567"/>
        <w:jc w:val="both"/>
        <w:rPr>
          <w:sz w:val="24"/>
          <w:szCs w:val="24"/>
        </w:rPr>
      </w:pPr>
      <w:r>
        <w:rPr>
          <w:webHidden/>
          <w:sz w:val="24"/>
          <w:szCs w:val="24"/>
        </w:rPr>
        <w:t xml:space="preserve">Выписка </w:t>
      </w:r>
      <w:r>
        <w:rPr>
          <w:sz w:val="24"/>
          <w:szCs w:val="24"/>
        </w:rPr>
        <w:t xml:space="preserve">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w:t>
      </w:r>
      <w:r>
        <w:rPr>
          <w:webHidden/>
          <w:sz w:val="24"/>
          <w:szCs w:val="24"/>
        </w:rPr>
        <w:t>(Приложение № 4);</w:t>
      </w:r>
    </w:p>
    <w:p w:rsidR="00165416" w:rsidRDefault="00165416" w:rsidP="00165416">
      <w:pPr>
        <w:autoSpaceDE w:val="0"/>
        <w:autoSpaceDN w:val="0"/>
        <w:adjustRightInd w:val="0"/>
        <w:ind w:firstLine="567"/>
        <w:jc w:val="both"/>
        <w:rPr>
          <w:sz w:val="24"/>
          <w:szCs w:val="24"/>
        </w:rPr>
      </w:pPr>
      <w:r>
        <w:rPr>
          <w:webHidden/>
          <w:sz w:val="24"/>
          <w:szCs w:val="24"/>
        </w:rPr>
        <w:t xml:space="preserve">Выписка из </w:t>
      </w:r>
      <w:proofErr w:type="spellStart"/>
      <w:r>
        <w:rPr>
          <w:webHidden/>
          <w:sz w:val="24"/>
          <w:szCs w:val="24"/>
        </w:rPr>
        <w:t>похозяйственной</w:t>
      </w:r>
      <w:proofErr w:type="spellEnd"/>
      <w:r>
        <w:rPr>
          <w:webHidden/>
          <w:sz w:val="24"/>
          <w:szCs w:val="24"/>
        </w:rPr>
        <w:t xml:space="preserve"> книги в </w:t>
      </w:r>
      <w:r>
        <w:rPr>
          <w:sz w:val="24"/>
          <w:szCs w:val="24"/>
        </w:rPr>
        <w:t xml:space="preserve">форме листов </w:t>
      </w:r>
      <w:proofErr w:type="spellStart"/>
      <w:r>
        <w:rPr>
          <w:sz w:val="24"/>
          <w:szCs w:val="24"/>
        </w:rPr>
        <w:t>похозяйственной</w:t>
      </w:r>
      <w:proofErr w:type="spellEnd"/>
      <w:r>
        <w:rPr>
          <w:sz w:val="24"/>
          <w:szCs w:val="24"/>
        </w:rPr>
        <w:t xml:space="preserve"> книги (копий листов)</w:t>
      </w:r>
      <w:r>
        <w:rPr>
          <w:webHidden/>
          <w:sz w:val="24"/>
          <w:szCs w:val="24"/>
        </w:rPr>
        <w:t>;</w:t>
      </w:r>
    </w:p>
    <w:p w:rsidR="00165416" w:rsidRDefault="00165416" w:rsidP="00165416">
      <w:pPr>
        <w:autoSpaceDE w:val="0"/>
        <w:autoSpaceDN w:val="0"/>
        <w:adjustRightInd w:val="0"/>
        <w:ind w:firstLine="567"/>
        <w:jc w:val="both"/>
        <w:rPr>
          <w:sz w:val="24"/>
          <w:szCs w:val="24"/>
        </w:rPr>
      </w:pPr>
      <w:r>
        <w:rPr>
          <w:sz w:val="24"/>
          <w:szCs w:val="24"/>
        </w:rPr>
        <w:t>Уведомление об отказе в предоставлении муниципальной услуги (Приложение № 5).</w:t>
      </w:r>
    </w:p>
    <w:p w:rsidR="00165416" w:rsidRPr="007A05E2" w:rsidRDefault="001B3FC6" w:rsidP="007A05E2">
      <w:pPr>
        <w:suppressAutoHyphens/>
        <w:overflowPunct w:val="0"/>
        <w:autoSpaceDE w:val="0"/>
        <w:autoSpaceDN w:val="0"/>
        <w:ind w:firstLine="567"/>
        <w:jc w:val="both"/>
        <w:textAlignment w:val="baseline"/>
        <w:rPr>
          <w:rFonts w:eastAsiaTheme="minorEastAsia" w:cstheme="minorBidi"/>
          <w:bCs w:val="0"/>
          <w:kern w:val="3"/>
          <w:sz w:val="24"/>
          <w:szCs w:val="22"/>
        </w:rPr>
      </w:pPr>
      <w:r>
        <w:rPr>
          <w:sz w:val="24"/>
          <w:szCs w:val="24"/>
        </w:rPr>
        <w:t>18</w:t>
      </w:r>
      <w:r w:rsidR="00165416">
        <w:rPr>
          <w:sz w:val="24"/>
          <w:szCs w:val="24"/>
        </w:rPr>
        <w:t xml:space="preserve">. </w:t>
      </w:r>
      <w:r>
        <w:rPr>
          <w:rFonts w:eastAsiaTheme="minorEastAsia" w:cstheme="minorBidi"/>
          <w:bCs w:val="0"/>
          <w:kern w:val="3"/>
          <w:sz w:val="24"/>
          <w:szCs w:val="22"/>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65416" w:rsidRDefault="00165416" w:rsidP="00165416">
      <w:pPr>
        <w:autoSpaceDE w:val="0"/>
        <w:autoSpaceDN w:val="0"/>
        <w:adjustRightInd w:val="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Срок предоставления муниципальной услуги</w:t>
      </w:r>
    </w:p>
    <w:p w:rsidR="00165416" w:rsidRDefault="00165416" w:rsidP="00165416">
      <w:pPr>
        <w:pStyle w:val="3TimesNewRoman14075"/>
        <w:spacing w:before="0" w:after="0"/>
        <w:ind w:firstLine="567"/>
        <w:jc w:val="both"/>
        <w:rPr>
          <w:b/>
          <w:sz w:val="24"/>
          <w:szCs w:val="24"/>
        </w:rPr>
      </w:pPr>
    </w:p>
    <w:p w:rsidR="00165416" w:rsidRDefault="007A05E2" w:rsidP="00165416">
      <w:pPr>
        <w:autoSpaceDE w:val="0"/>
        <w:autoSpaceDN w:val="0"/>
        <w:adjustRightInd w:val="0"/>
        <w:ind w:firstLine="567"/>
        <w:jc w:val="both"/>
        <w:rPr>
          <w:sz w:val="24"/>
          <w:szCs w:val="24"/>
        </w:rPr>
      </w:pPr>
      <w:r>
        <w:rPr>
          <w:sz w:val="24"/>
          <w:szCs w:val="24"/>
        </w:rPr>
        <w:t>19</w:t>
      </w:r>
      <w:r w:rsidR="00165416">
        <w:rPr>
          <w:sz w:val="24"/>
          <w:szCs w:val="24"/>
        </w:rPr>
        <w:t>.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AC7153" w:rsidRDefault="00AC7153" w:rsidP="00165416">
      <w:pPr>
        <w:autoSpaceDE w:val="0"/>
        <w:autoSpaceDN w:val="0"/>
        <w:adjustRightInd w:val="0"/>
        <w:ind w:firstLine="567"/>
        <w:jc w:val="both"/>
        <w:rPr>
          <w:sz w:val="24"/>
          <w:szCs w:val="24"/>
        </w:rPr>
      </w:pPr>
      <w:r>
        <w:rPr>
          <w:sz w:val="24"/>
          <w:szCs w:val="24"/>
        </w:rPr>
        <w:t xml:space="preserve">20. </w:t>
      </w:r>
      <w:r w:rsidRPr="00AC7153">
        <w:rPr>
          <w:sz w:val="24"/>
          <w:szCs w:val="24"/>
        </w:rPr>
        <w:t>Максимальный срок ожидания в очереди при подаче заявления для предоставления муниципальной услуги составляет не более 15 минут.</w:t>
      </w:r>
    </w:p>
    <w:p w:rsidR="00165416" w:rsidRDefault="00165416" w:rsidP="00165416">
      <w:pPr>
        <w:ind w:firstLine="567"/>
        <w:jc w:val="both"/>
        <w:rPr>
          <w:sz w:val="24"/>
          <w:szCs w:val="24"/>
        </w:rPr>
      </w:pPr>
    </w:p>
    <w:p w:rsidR="00F853C6" w:rsidRDefault="00F853C6" w:rsidP="00F853C6">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Правовые основания для предоставления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21. </w:t>
      </w:r>
      <w:proofErr w:type="gramStart"/>
      <w:r>
        <w:rPr>
          <w:rFonts w:eastAsiaTheme="minorEastAsia" w:cstheme="minorBidi"/>
          <w:bCs w:val="0"/>
          <w:kern w:val="3"/>
          <w:sz w:val="24"/>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165416" w:rsidRDefault="00165416" w:rsidP="00165416">
      <w:pPr>
        <w:autoSpaceDE w:val="0"/>
        <w:autoSpaceDN w:val="0"/>
        <w:adjustRightInd w:val="0"/>
        <w:ind w:firstLine="567"/>
        <w:jc w:val="both"/>
        <w:rPr>
          <w:sz w:val="24"/>
          <w:szCs w:val="24"/>
        </w:rPr>
      </w:pPr>
    </w:p>
    <w:p w:rsidR="00165416" w:rsidRDefault="00165416" w:rsidP="00165416">
      <w:pPr>
        <w:pStyle w:val="3TimesNewRoman14075"/>
        <w:spacing w:before="0" w:after="0"/>
        <w:ind w:firstLine="567"/>
        <w:rPr>
          <w:b/>
          <w:sz w:val="24"/>
          <w:szCs w:val="24"/>
        </w:rPr>
      </w:pPr>
      <w:r>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65416" w:rsidRDefault="00165416" w:rsidP="00165416">
      <w:pPr>
        <w:pStyle w:val="3TimesNewRoman14075"/>
        <w:spacing w:before="0" w:after="0"/>
        <w:ind w:firstLine="567"/>
        <w:jc w:val="both"/>
        <w:rPr>
          <w:sz w:val="24"/>
          <w:szCs w:val="24"/>
        </w:rPr>
      </w:pPr>
    </w:p>
    <w:p w:rsidR="00165416" w:rsidRDefault="00F853C6" w:rsidP="00165416">
      <w:pPr>
        <w:ind w:firstLine="567"/>
        <w:jc w:val="both"/>
        <w:rPr>
          <w:sz w:val="24"/>
          <w:szCs w:val="24"/>
        </w:rPr>
      </w:pPr>
      <w:r>
        <w:rPr>
          <w:sz w:val="24"/>
          <w:szCs w:val="24"/>
        </w:rPr>
        <w:t>22</w:t>
      </w:r>
      <w:r w:rsidR="00165416">
        <w:rPr>
          <w:sz w:val="24"/>
          <w:szCs w:val="24"/>
        </w:rPr>
        <w:t xml:space="preserve">. Для получения муниципальной услуги заявителем </w:t>
      </w:r>
      <w:proofErr w:type="gramStart"/>
      <w:r w:rsidR="00165416">
        <w:rPr>
          <w:sz w:val="24"/>
          <w:szCs w:val="24"/>
        </w:rPr>
        <w:t>предоставляются документы</w:t>
      </w:r>
      <w:proofErr w:type="gramEnd"/>
      <w:r w:rsidR="00165416">
        <w:rPr>
          <w:sz w:val="24"/>
          <w:szCs w:val="24"/>
        </w:rPr>
        <w:t>, которые являются обязательными:</w:t>
      </w:r>
    </w:p>
    <w:p w:rsidR="00165416" w:rsidRDefault="00165416" w:rsidP="00165416">
      <w:pPr>
        <w:ind w:firstLine="567"/>
        <w:jc w:val="both"/>
        <w:rPr>
          <w:sz w:val="24"/>
          <w:szCs w:val="24"/>
        </w:rPr>
      </w:pPr>
      <w:r>
        <w:rPr>
          <w:sz w:val="24"/>
          <w:szCs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65416" w:rsidRDefault="00165416" w:rsidP="00165416">
      <w:pPr>
        <w:ind w:firstLine="567"/>
        <w:jc w:val="both"/>
        <w:rPr>
          <w:sz w:val="24"/>
          <w:szCs w:val="24"/>
        </w:rPr>
      </w:pPr>
      <w:r>
        <w:rPr>
          <w:sz w:val="24"/>
          <w:szCs w:val="24"/>
        </w:rPr>
        <w:t>2) паспорт или иной документ, удостоверяющий личность заявителя (не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Pr>
          <w:sz w:val="24"/>
          <w:szCs w:val="24"/>
        </w:rPr>
        <w:t>ии и ау</w:t>
      </w:r>
      <w:proofErr w:type="gramEnd"/>
      <w:r>
        <w:rPr>
          <w:sz w:val="24"/>
          <w:szCs w:val="24"/>
        </w:rPr>
        <w:t xml:space="preserve">тентификации (далее - ЕСИА); </w:t>
      </w:r>
    </w:p>
    <w:p w:rsidR="00165416" w:rsidRDefault="00165416" w:rsidP="00165416">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8"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165416" w:rsidRDefault="00165416" w:rsidP="00165416">
      <w:pPr>
        <w:ind w:firstLine="567"/>
        <w:jc w:val="both"/>
        <w:rPr>
          <w:sz w:val="24"/>
          <w:szCs w:val="24"/>
        </w:rPr>
      </w:pPr>
      <w:r>
        <w:rPr>
          <w:sz w:val="24"/>
          <w:szCs w:val="24"/>
        </w:rPr>
        <w:t>4) свидетельство о смерти гражданина (при обращении за справкой о месте жительства умершего);</w:t>
      </w:r>
    </w:p>
    <w:p w:rsidR="00165416" w:rsidRDefault="00165416" w:rsidP="00165416">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sz w:val="24"/>
          <w:szCs w:val="24"/>
        </w:rPr>
        <w:t>23.</w:t>
      </w:r>
      <w:r>
        <w:rPr>
          <w:rFonts w:eastAsiaTheme="minorEastAsia" w:cstheme="minorBidi"/>
          <w:bCs w:val="0"/>
          <w:kern w:val="3"/>
          <w:sz w:val="24"/>
          <w:szCs w:val="22"/>
        </w:rPr>
        <w:t> </w:t>
      </w:r>
      <w:proofErr w:type="gramStart"/>
      <w:r>
        <w:rPr>
          <w:rFonts w:eastAsiaTheme="minorEastAsia" w:cstheme="minorBidi"/>
          <w:bCs w:val="0"/>
          <w:kern w:val="3"/>
          <w:sz w:val="24"/>
          <w:szCs w:val="22"/>
        </w:rPr>
        <w:t xml:space="preserve">В случае представления заявителем документов, предусмотренных </w:t>
      </w:r>
      <w:hyperlink r:id="rId9" w:history="1">
        <w:r>
          <w:rPr>
            <w:rStyle w:val="a3"/>
            <w:rFonts w:eastAsiaTheme="minorEastAsia" w:cstheme="minorBidi"/>
            <w:bCs w:val="0"/>
            <w:kern w:val="3"/>
            <w:sz w:val="24"/>
            <w:szCs w:val="22"/>
          </w:rPr>
          <w:t>частью 6 статьи 7</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Pr>
          <w:rFonts w:eastAsiaTheme="minorEastAsia" w:cstheme="minorBidi"/>
          <w:bCs w:val="0"/>
          <w:kern w:val="3"/>
          <w:sz w:val="24"/>
          <w:szCs w:val="22"/>
        </w:rPr>
        <w:t xml:space="preserve"> Копии иных документов представляются заявителем самостоятельно.</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25. Уполномоченный орган не вправе требовать от заявителя:</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rStyle w:val="a3"/>
            <w:rFonts w:eastAsiaTheme="minorEastAsia" w:cstheme="minorBidi"/>
            <w:bCs w:val="0"/>
            <w:kern w:val="3"/>
            <w:sz w:val="24"/>
            <w:szCs w:val="22"/>
          </w:rPr>
          <w:t>части 6 статьи 7</w:t>
        </w:r>
      </w:hyperlink>
      <w:r>
        <w:rPr>
          <w:rFonts w:eastAsiaTheme="minorEastAsia" w:cstheme="minorBidi"/>
          <w:bCs w:val="0"/>
          <w:kern w:val="3"/>
          <w:sz w:val="24"/>
          <w:szCs w:val="22"/>
        </w:rPr>
        <w:t xml:space="preserve"> Федерального закона от 27.07.2010 № 210-ФЗ «Об</w:t>
      </w:r>
      <w:proofErr w:type="gramEnd"/>
      <w:r>
        <w:rPr>
          <w:rFonts w:eastAsiaTheme="minorEastAsia" w:cstheme="minorBidi"/>
          <w:bCs w:val="0"/>
          <w:kern w:val="3"/>
          <w:sz w:val="24"/>
          <w:szCs w:val="22"/>
        </w:rPr>
        <w:t xml:space="preserve"> организации предоставления государственных и муниципальных услуг»;</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eastAsiaTheme="minorEastAsia" w:cstheme="minorBidi"/>
            <w:bCs w:val="0"/>
            <w:kern w:val="3"/>
            <w:sz w:val="24"/>
            <w:szCs w:val="22"/>
          </w:rPr>
          <w:t>пунктом 7.2 части 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81763" w:rsidRDefault="00C81763" w:rsidP="00C81763">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Исчерпывающий перечень оснований для отказа в приеме документов, необходимых для предоставления муниципальной услуги</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26. Основанием для отказа в приеме документов, необходимых для предоставления муниципальной услуги, является:</w:t>
      </w:r>
    </w:p>
    <w:p w:rsidR="00A91404" w:rsidRDefault="00A91404" w:rsidP="00A91404">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A91404" w:rsidRDefault="00A91404" w:rsidP="00A91404">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A91404" w:rsidRDefault="00A91404" w:rsidP="00A91404">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A91404" w:rsidRDefault="00A91404" w:rsidP="00A91404">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A91404" w:rsidRDefault="00A91404" w:rsidP="00A91404">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A91404" w:rsidRDefault="00A91404" w:rsidP="00A91404">
      <w:pPr>
        <w:ind w:firstLine="567"/>
        <w:jc w:val="both"/>
        <w:rPr>
          <w:sz w:val="24"/>
          <w:szCs w:val="24"/>
        </w:rPr>
      </w:pPr>
      <w:r>
        <w:rPr>
          <w:sz w:val="24"/>
          <w:szCs w:val="24"/>
        </w:rPr>
        <w:t xml:space="preserve">4) </w:t>
      </w:r>
      <w:r>
        <w:rPr>
          <w:sz w:val="24"/>
          <w:szCs w:val="24"/>
          <w:lang w:eastAsia="en-US"/>
        </w:rPr>
        <w:t xml:space="preserve">не </w:t>
      </w:r>
      <w:proofErr w:type="gramStart"/>
      <w:r>
        <w:rPr>
          <w:sz w:val="24"/>
          <w:szCs w:val="24"/>
          <w:lang w:eastAsia="en-US"/>
        </w:rPr>
        <w:t>указаны</w:t>
      </w:r>
      <w:proofErr w:type="gramEnd"/>
      <w:r>
        <w:rPr>
          <w:sz w:val="24"/>
          <w:szCs w:val="24"/>
          <w:lang w:eastAsia="en-US"/>
        </w:rPr>
        <w:t>: фамилия, имя, отчество, адрес заявителя (его представителя)</w:t>
      </w:r>
      <w:r>
        <w:rPr>
          <w:sz w:val="24"/>
          <w:szCs w:val="24"/>
        </w:rPr>
        <w:t>;</w:t>
      </w:r>
    </w:p>
    <w:p w:rsidR="00A91404" w:rsidRDefault="00A91404" w:rsidP="00A91404">
      <w:pPr>
        <w:ind w:firstLine="567"/>
        <w:jc w:val="both"/>
        <w:rPr>
          <w:sz w:val="24"/>
          <w:szCs w:val="24"/>
        </w:rPr>
      </w:pPr>
      <w:r>
        <w:rPr>
          <w:sz w:val="24"/>
          <w:szCs w:val="24"/>
        </w:rPr>
        <w:lastRenderedPageBreak/>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A91404" w:rsidRDefault="00A91404" w:rsidP="00A91404">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A91404" w:rsidRDefault="00A91404" w:rsidP="00A91404">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A91404" w:rsidRDefault="00A91404" w:rsidP="00A91404">
      <w:pPr>
        <w:ind w:firstLine="567"/>
        <w:jc w:val="both"/>
        <w:rPr>
          <w:sz w:val="24"/>
          <w:szCs w:val="24"/>
        </w:rPr>
      </w:pPr>
      <w:r>
        <w:rPr>
          <w:sz w:val="24"/>
          <w:szCs w:val="24"/>
        </w:rPr>
        <w:t>9) выяснения обстоятельств о предоставлении заявителем ложных данных.</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A91404" w:rsidRDefault="00A91404" w:rsidP="00A91404">
      <w:pPr>
        <w:ind w:firstLine="567"/>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A91404" w:rsidRPr="00A91404" w:rsidRDefault="00A91404" w:rsidP="00A91404">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26EB7" w:rsidRPr="00326EB7" w:rsidRDefault="00C81763"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Не может быть отказано заявителю в приеме дополнительных документов при наличии намерения их сдать.</w:t>
      </w:r>
    </w:p>
    <w:p w:rsidR="00326EB7" w:rsidRDefault="00326EB7" w:rsidP="00165416">
      <w:pPr>
        <w:pStyle w:val="3TimesNewRoman14075"/>
        <w:spacing w:before="0" w:after="0"/>
        <w:ind w:firstLine="567"/>
        <w:rPr>
          <w:b/>
          <w:sz w:val="24"/>
          <w:szCs w:val="24"/>
        </w:rPr>
      </w:pPr>
    </w:p>
    <w:p w:rsidR="00165416" w:rsidRDefault="00165416" w:rsidP="00165416">
      <w:pPr>
        <w:pStyle w:val="3TimesNewRoman14075"/>
        <w:spacing w:before="0" w:after="0"/>
        <w:ind w:firstLine="567"/>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65416" w:rsidRDefault="00165416" w:rsidP="00165416">
      <w:pPr>
        <w:pStyle w:val="3TimesNewRoman14075"/>
        <w:spacing w:before="0" w:after="0"/>
        <w:ind w:firstLine="567"/>
        <w:jc w:val="both"/>
        <w:rPr>
          <w:b/>
          <w:sz w:val="24"/>
          <w:szCs w:val="24"/>
        </w:rPr>
      </w:pP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28. Приостановление предоставления муниципальной услуги не производится.</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29. Уполномоченный орган принимает решение об отказе в предоставлении муниципальной услуги в случае:</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предоставление заявителем недостоверных документов;</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w:t>
      </w:r>
      <w:proofErr w:type="spellStart"/>
      <w:r>
        <w:rPr>
          <w:rFonts w:eastAsiaTheme="minorEastAsia" w:cstheme="minorBidi"/>
          <w:bCs w:val="0"/>
          <w:kern w:val="3"/>
          <w:sz w:val="24"/>
          <w:szCs w:val="22"/>
        </w:rPr>
        <w:t>непредоставления</w:t>
      </w:r>
      <w:proofErr w:type="spellEnd"/>
      <w:r>
        <w:rPr>
          <w:rFonts w:eastAsiaTheme="minorEastAsia" w:cstheme="minorBidi"/>
          <w:bCs w:val="0"/>
          <w:kern w:val="3"/>
          <w:sz w:val="24"/>
          <w:szCs w:val="22"/>
        </w:rPr>
        <w:t xml:space="preserve"> (предоставления не в полном объеме) необходимых документов;</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отсутствие в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книге информации, запрашиваемой заявителем.</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30. Уполномоченным органом должны быть указаны причины отказа в предоставлении муниципальной услуги.</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5416" w:rsidRDefault="00165416" w:rsidP="00165416">
      <w:pPr>
        <w:pStyle w:val="3TimesNewRoman14075"/>
        <w:spacing w:before="0" w:after="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Размер платы, взимаемой с заявителя при предоставлении муниципальной услуги</w:t>
      </w:r>
    </w:p>
    <w:p w:rsidR="00165416" w:rsidRDefault="00165416" w:rsidP="00165416">
      <w:pPr>
        <w:pStyle w:val="3TimesNewRoman14075"/>
        <w:spacing w:before="0" w:after="0"/>
        <w:ind w:firstLine="567"/>
        <w:jc w:val="both"/>
        <w:rPr>
          <w:b/>
          <w:sz w:val="24"/>
          <w:szCs w:val="24"/>
        </w:rPr>
      </w:pPr>
    </w:p>
    <w:p w:rsidR="00165416" w:rsidRDefault="00BB1BEA" w:rsidP="00165416">
      <w:pPr>
        <w:pStyle w:val="af4"/>
        <w:tabs>
          <w:tab w:val="left" w:pos="993"/>
        </w:tabs>
        <w:spacing w:after="0"/>
        <w:ind w:left="0" w:firstLine="567"/>
        <w:rPr>
          <w:rFonts w:ascii="Times New Roman" w:hAnsi="Times New Roman" w:cs="Times New Roman"/>
          <w:sz w:val="24"/>
        </w:rPr>
      </w:pPr>
      <w:r>
        <w:rPr>
          <w:rFonts w:ascii="Times New Roman" w:hAnsi="Times New Roman" w:cs="Times New Roman"/>
          <w:sz w:val="24"/>
        </w:rPr>
        <w:t>31</w:t>
      </w:r>
      <w:r w:rsidR="00165416">
        <w:rPr>
          <w:rFonts w:ascii="Times New Roman" w:hAnsi="Times New Roman" w:cs="Times New Roman"/>
          <w:sz w:val="24"/>
        </w:rPr>
        <w:t>. Муниципальная услуга предоставляется на безвозмездной основе.</w:t>
      </w:r>
    </w:p>
    <w:p w:rsidR="00165416" w:rsidRDefault="00165416" w:rsidP="00165416">
      <w:pPr>
        <w:pStyle w:val="af4"/>
        <w:tabs>
          <w:tab w:val="left" w:pos="993"/>
        </w:tabs>
        <w:spacing w:after="0"/>
        <w:ind w:left="0" w:firstLine="567"/>
        <w:rPr>
          <w:rFonts w:ascii="Times New Roman" w:hAnsi="Times New Roman" w:cs="Times New Roman"/>
          <w:sz w:val="24"/>
        </w:rPr>
      </w:pPr>
    </w:p>
    <w:p w:rsidR="00165416" w:rsidRDefault="00165416" w:rsidP="00165416">
      <w:pPr>
        <w:pStyle w:val="3TimesNewRoman14075"/>
        <w:spacing w:before="0" w:after="0"/>
        <w:ind w:firstLine="567"/>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5416" w:rsidRDefault="00165416" w:rsidP="00165416">
      <w:pPr>
        <w:pStyle w:val="3TimesNewRoman14075"/>
        <w:spacing w:before="0" w:after="0"/>
        <w:ind w:firstLine="567"/>
        <w:jc w:val="both"/>
        <w:rPr>
          <w:sz w:val="24"/>
          <w:szCs w:val="24"/>
        </w:rPr>
      </w:pPr>
    </w:p>
    <w:p w:rsidR="004F5B7F" w:rsidRDefault="004F5B7F" w:rsidP="004F5B7F">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5416" w:rsidRDefault="00165416" w:rsidP="00165416">
      <w:pPr>
        <w:ind w:firstLine="567"/>
        <w:jc w:val="both"/>
        <w:rPr>
          <w:sz w:val="24"/>
          <w:szCs w:val="24"/>
        </w:rPr>
      </w:pPr>
    </w:p>
    <w:p w:rsidR="00165416" w:rsidRPr="00EC7A19" w:rsidRDefault="00165416" w:rsidP="00165416">
      <w:pPr>
        <w:pStyle w:val="3TimesNewRoman14075"/>
        <w:spacing w:before="0" w:after="0"/>
        <w:ind w:firstLine="0"/>
        <w:rPr>
          <w:b/>
          <w:color w:val="auto"/>
          <w:sz w:val="24"/>
          <w:szCs w:val="24"/>
        </w:rPr>
      </w:pPr>
      <w:r w:rsidRPr="00EC7A19">
        <w:rPr>
          <w:b/>
          <w:color w:val="auto"/>
          <w:sz w:val="24"/>
          <w:szCs w:val="24"/>
        </w:rPr>
        <w:t>Срок регистрации заявления (запроса) о предоставлении муниципальной услуги</w:t>
      </w:r>
    </w:p>
    <w:p w:rsidR="00165416" w:rsidRPr="00EC7A19" w:rsidRDefault="00165416" w:rsidP="00165416">
      <w:pPr>
        <w:pStyle w:val="3TimesNewRoman14075"/>
        <w:spacing w:before="0" w:after="0"/>
        <w:ind w:firstLine="567"/>
        <w:jc w:val="both"/>
        <w:rPr>
          <w:b/>
          <w:color w:val="FF0000"/>
          <w:sz w:val="24"/>
          <w:szCs w:val="24"/>
        </w:rPr>
      </w:pP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35. Срок регистрации заявления о предоставлении муниципальной услуги не может превышать двадцати минут.</w:t>
      </w:r>
    </w:p>
    <w:p w:rsidR="00165416" w:rsidRDefault="00165416" w:rsidP="00165416">
      <w:pPr>
        <w:pStyle w:val="3TimesNewRoman14075"/>
        <w:spacing w:before="0" w:after="0"/>
        <w:ind w:firstLine="567"/>
        <w:jc w:val="both"/>
        <w:rPr>
          <w:b/>
          <w:sz w:val="24"/>
          <w:szCs w:val="24"/>
        </w:rPr>
      </w:pPr>
    </w:p>
    <w:p w:rsidR="00165416" w:rsidRPr="00960C63" w:rsidRDefault="00165416" w:rsidP="00165416">
      <w:pPr>
        <w:pStyle w:val="3TimesNewRoman14075"/>
        <w:spacing w:before="0" w:after="0"/>
        <w:ind w:firstLine="0"/>
        <w:rPr>
          <w:b/>
          <w:color w:val="auto"/>
          <w:sz w:val="24"/>
          <w:szCs w:val="24"/>
        </w:rPr>
      </w:pPr>
      <w:r>
        <w:rPr>
          <w:b/>
          <w:sz w:val="24"/>
          <w:szCs w:val="24"/>
        </w:rPr>
        <w:t xml:space="preserve">Требования к помещениям, в которых предоставляется муниципальная услуга, к </w:t>
      </w:r>
      <w:r w:rsidRPr="00960C63">
        <w:rPr>
          <w:b/>
          <w:color w:val="auto"/>
          <w:sz w:val="24"/>
          <w:szCs w:val="24"/>
        </w:rPr>
        <w:t>залу ожидания, информационным стендам, необходимых для предоставления муниципальной услуги</w:t>
      </w:r>
    </w:p>
    <w:p w:rsidR="00165416" w:rsidRPr="00EC7A19" w:rsidRDefault="00165416" w:rsidP="00165416">
      <w:pPr>
        <w:pStyle w:val="3TimesNewRoman14075"/>
        <w:spacing w:before="0" w:after="0"/>
        <w:ind w:firstLine="567"/>
        <w:jc w:val="both"/>
        <w:rPr>
          <w:b/>
          <w:color w:val="FF0000"/>
          <w:sz w:val="24"/>
          <w:szCs w:val="24"/>
        </w:rPr>
      </w:pPr>
    </w:p>
    <w:p w:rsidR="00165416" w:rsidRPr="00016D69" w:rsidRDefault="00016D69" w:rsidP="00165416">
      <w:pPr>
        <w:tabs>
          <w:tab w:val="left" w:pos="1310"/>
        </w:tabs>
        <w:ind w:firstLine="567"/>
        <w:jc w:val="both"/>
        <w:rPr>
          <w:sz w:val="24"/>
          <w:szCs w:val="24"/>
        </w:rPr>
      </w:pPr>
      <w:r w:rsidRPr="00016D69">
        <w:rPr>
          <w:sz w:val="24"/>
          <w:szCs w:val="24"/>
        </w:rPr>
        <w:t>3</w:t>
      </w:r>
      <w:r w:rsidR="00165416" w:rsidRPr="00016D69">
        <w:rPr>
          <w:sz w:val="24"/>
          <w:szCs w:val="24"/>
        </w:rPr>
        <w:t>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65416" w:rsidRPr="00016D69" w:rsidRDefault="00165416" w:rsidP="00165416">
      <w:pPr>
        <w:pStyle w:val="a6"/>
        <w:numPr>
          <w:ilvl w:val="0"/>
          <w:numId w:val="6"/>
        </w:numPr>
        <w:tabs>
          <w:tab w:val="left" w:pos="993"/>
        </w:tabs>
        <w:ind w:left="0" w:firstLine="567"/>
        <w:jc w:val="both"/>
        <w:rPr>
          <w:color w:val="auto"/>
        </w:rPr>
      </w:pPr>
      <w:r w:rsidRPr="00016D69">
        <w:rPr>
          <w:color w:val="auto"/>
        </w:rPr>
        <w:t>наименование;</w:t>
      </w:r>
    </w:p>
    <w:p w:rsidR="00165416" w:rsidRPr="00016D69" w:rsidRDefault="00165416" w:rsidP="00165416">
      <w:pPr>
        <w:pStyle w:val="a6"/>
        <w:numPr>
          <w:ilvl w:val="0"/>
          <w:numId w:val="6"/>
        </w:numPr>
        <w:tabs>
          <w:tab w:val="left" w:pos="993"/>
        </w:tabs>
        <w:ind w:left="0" w:firstLine="567"/>
        <w:jc w:val="both"/>
        <w:rPr>
          <w:color w:val="auto"/>
        </w:rPr>
      </w:pPr>
      <w:r w:rsidRPr="00016D69">
        <w:rPr>
          <w:color w:val="auto"/>
        </w:rPr>
        <w:t>режим работы.</w:t>
      </w:r>
    </w:p>
    <w:p w:rsidR="00165416" w:rsidRDefault="00016D69" w:rsidP="0016541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165416">
        <w:rPr>
          <w:rFonts w:ascii="Times New Roman" w:hAnsi="Times New Roman" w:cs="Times New Roman"/>
          <w:sz w:val="24"/>
          <w:szCs w:val="24"/>
        </w:rPr>
        <w:t xml:space="preserve">7. </w:t>
      </w:r>
      <w:r w:rsidR="00165416">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65416" w:rsidRDefault="00016D69" w:rsidP="0016541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3</w:t>
      </w:r>
      <w:r w:rsidR="00165416">
        <w:rPr>
          <w:rFonts w:ascii="Times New Roman" w:hAnsi="Times New Roman" w:cs="Times New Roman"/>
          <w:sz w:val="24"/>
          <w:szCs w:val="24"/>
          <w:lang w:eastAsia="en-US"/>
        </w:rPr>
        <w:t>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00165416">
        <w:rPr>
          <w:rFonts w:ascii="Times New Roman" w:hAnsi="Times New Roman" w:cs="Times New Roman"/>
          <w:sz w:val="24"/>
          <w:szCs w:val="24"/>
        </w:rPr>
        <w:t>.</w:t>
      </w:r>
    </w:p>
    <w:p w:rsidR="00165416" w:rsidRDefault="00016D69" w:rsidP="00165416">
      <w:pPr>
        <w:widowControl w:val="0"/>
        <w:autoSpaceDE w:val="0"/>
        <w:autoSpaceDN w:val="0"/>
        <w:ind w:firstLine="567"/>
        <w:jc w:val="both"/>
        <w:rPr>
          <w:sz w:val="24"/>
          <w:szCs w:val="24"/>
        </w:rPr>
      </w:pPr>
      <w:r>
        <w:rPr>
          <w:sz w:val="24"/>
          <w:szCs w:val="24"/>
        </w:rPr>
        <w:t>3</w:t>
      </w:r>
      <w:r w:rsidR="00165416">
        <w:rPr>
          <w:sz w:val="24"/>
          <w:szCs w:val="24"/>
        </w:rPr>
        <w:t>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65416" w:rsidRDefault="00165416" w:rsidP="00165416">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165416" w:rsidRDefault="00165416" w:rsidP="00165416">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65416" w:rsidRDefault="00165416" w:rsidP="00165416">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65416" w:rsidRDefault="00165416" w:rsidP="00165416">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65416" w:rsidRDefault="00165416" w:rsidP="00165416">
      <w:pPr>
        <w:widowControl w:val="0"/>
        <w:autoSpaceDE w:val="0"/>
        <w:autoSpaceDN w:val="0"/>
        <w:ind w:firstLine="567"/>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5416" w:rsidRDefault="00165416" w:rsidP="00165416">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65416" w:rsidRDefault="00165416" w:rsidP="00165416">
      <w:pPr>
        <w:widowControl w:val="0"/>
        <w:autoSpaceDE w:val="0"/>
        <w:autoSpaceDN w:val="0"/>
        <w:ind w:firstLine="567"/>
        <w:jc w:val="both"/>
        <w:rPr>
          <w:sz w:val="24"/>
          <w:szCs w:val="24"/>
        </w:rPr>
      </w:pPr>
      <w:r>
        <w:rPr>
          <w:sz w:val="24"/>
          <w:szCs w:val="24"/>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65416" w:rsidRDefault="00165416" w:rsidP="00165416">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65416" w:rsidRDefault="00016D69" w:rsidP="00165416">
      <w:pPr>
        <w:ind w:firstLine="567"/>
        <w:jc w:val="both"/>
        <w:rPr>
          <w:sz w:val="24"/>
          <w:szCs w:val="24"/>
        </w:rPr>
      </w:pPr>
      <w:r>
        <w:rPr>
          <w:sz w:val="24"/>
          <w:szCs w:val="24"/>
        </w:rPr>
        <w:t>4</w:t>
      </w:r>
      <w:r w:rsidR="00165416">
        <w:rPr>
          <w:sz w:val="24"/>
          <w:szCs w:val="24"/>
        </w:rPr>
        <w:t>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65416" w:rsidRDefault="00165416" w:rsidP="00165416">
      <w:pPr>
        <w:pStyle w:val="3TimesNewRoman14075"/>
        <w:spacing w:before="0" w:after="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Показатели доступности и качества муниципальной услуги</w:t>
      </w:r>
    </w:p>
    <w:p w:rsidR="00165416" w:rsidRDefault="00165416" w:rsidP="00165416">
      <w:pPr>
        <w:pStyle w:val="3TimesNewRoman14075"/>
        <w:spacing w:before="0" w:after="0"/>
        <w:ind w:firstLine="567"/>
        <w:jc w:val="both"/>
        <w:rPr>
          <w:b/>
          <w:sz w:val="24"/>
          <w:szCs w:val="24"/>
        </w:rPr>
      </w:pP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41. Показателями доступности и качества предоставления муниципальной услуги являются:</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случаев предоставления муниципальной услуги с нарушением установленного срока в общем количестве исполненных заявлений;</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предоставление услуги в соответствии с вариантом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доступность электронных форм документов необходимых для предоставления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возможность подачи запроса на получение муниципальной услуги и документов в электронной форме;</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возможность получения муниципальной услуги через МФЦ;</w:t>
      </w:r>
    </w:p>
    <w:p w:rsidR="00C673E8" w:rsidRDefault="0084057B"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удобство информирования заявителя о ходе предоставления муниципальной услуги, а также получения результата предоставления услуги.</w:t>
      </w:r>
    </w:p>
    <w:p w:rsidR="00C673E8" w:rsidRDefault="00C673E8" w:rsidP="00C673E8">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42. Перечень услуг, которые являются необходимыми и обязательными для предоставления муниципальной услуги, отсутствует.</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в уполномоченный орган;</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через МФЦ в уполномоченный орган;</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предоставлении муниципальной услуги участвует МФЦ на основании заключенных соглашения и дополнительных соглашений к нему.</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Pr>
          <w:rFonts w:eastAsiaTheme="minorEastAsia" w:cstheme="minorBidi"/>
          <w:bCs w:val="0"/>
          <w:kern w:val="3"/>
          <w:sz w:val="24"/>
          <w:szCs w:val="22"/>
        </w:rPr>
        <w:t xml:space="preserve"> принципу.</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Pr>
            <w:rStyle w:val="a3"/>
            <w:rFonts w:eastAsiaTheme="minorEastAsia" w:cstheme="minorBidi"/>
            <w:bCs w:val="0"/>
            <w:kern w:val="3"/>
            <w:sz w:val="24"/>
            <w:szCs w:val="22"/>
          </w:rPr>
          <w:t>статей 21.1</w:t>
        </w:r>
      </w:hyperlink>
      <w:r>
        <w:rPr>
          <w:rFonts w:eastAsiaTheme="minorEastAsia" w:cstheme="minorBidi"/>
          <w:bCs w:val="0"/>
          <w:kern w:val="3"/>
          <w:sz w:val="24"/>
          <w:szCs w:val="22"/>
        </w:rPr>
        <w:t xml:space="preserve"> и </w:t>
      </w:r>
      <w:hyperlink r:id="rId15" w:history="1">
        <w:r>
          <w:rPr>
            <w:rStyle w:val="a3"/>
            <w:rFonts w:eastAsiaTheme="minorEastAsia" w:cstheme="minorBidi"/>
            <w:bCs w:val="0"/>
            <w:kern w:val="3"/>
            <w:sz w:val="24"/>
            <w:szCs w:val="22"/>
          </w:rPr>
          <w:t>21.2</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 </w:t>
      </w:r>
      <w:hyperlink r:id="rId16" w:history="1">
        <w:r>
          <w:rPr>
            <w:rStyle w:val="a3"/>
            <w:rFonts w:eastAsiaTheme="minorEastAsia" w:cstheme="minorBidi"/>
            <w:bCs w:val="0"/>
            <w:kern w:val="3"/>
            <w:sz w:val="24"/>
            <w:szCs w:val="22"/>
          </w:rPr>
          <w:t>Федерального закона</w:t>
        </w:r>
      </w:hyperlink>
      <w:r>
        <w:rPr>
          <w:rFonts w:eastAsiaTheme="minorEastAsia" w:cstheme="minorBidi"/>
          <w:bCs w:val="0"/>
          <w:kern w:val="3"/>
          <w:sz w:val="24"/>
          <w:szCs w:val="22"/>
        </w:rPr>
        <w:t xml:space="preserve"> от 6 апреля 2011 года № 63-ФЗ «Об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7" w:history="1">
        <w:r>
          <w:rPr>
            <w:rStyle w:val="a3"/>
            <w:rFonts w:eastAsiaTheme="minorEastAsia" w:cstheme="minorBidi"/>
            <w:bCs w:val="0"/>
            <w:kern w:val="3"/>
            <w:sz w:val="24"/>
            <w:szCs w:val="22"/>
          </w:rPr>
          <w:t>Федерального закона</w:t>
        </w:r>
      </w:hyperlink>
      <w:r>
        <w:rPr>
          <w:rFonts w:eastAsiaTheme="minorEastAsia" w:cstheme="minorBidi"/>
          <w:bCs w:val="0"/>
          <w:kern w:val="3"/>
          <w:sz w:val="24"/>
          <w:szCs w:val="22"/>
        </w:rPr>
        <w:t xml:space="preserve"> от 6 апреля 2011 года № 63-ФЗ «Об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45. Заявителям обеспечивается возможность получения информации о предоставляемой муниципальной услуге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w:t>
      </w:r>
      <w:r w:rsidR="00DD501C">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 с перечнем оказываемых муниципальных услуг и информацией по каждой услуге.</w:t>
      </w:r>
      <w:proofErr w:type="gramEnd"/>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для оформления документов посредством сети «Интернет» заявителю необходимо пройти процедуру авторизации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3E8" w:rsidRDefault="00C673E8"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65416" w:rsidRDefault="00165416" w:rsidP="00165416">
      <w:pPr>
        <w:ind w:firstLine="567"/>
        <w:jc w:val="both"/>
        <w:rPr>
          <w:sz w:val="24"/>
          <w:szCs w:val="24"/>
        </w:rPr>
      </w:pPr>
    </w:p>
    <w:p w:rsidR="00165416" w:rsidRDefault="00165416" w:rsidP="00165416">
      <w:pPr>
        <w:pStyle w:val="1"/>
        <w:keepNext w:val="0"/>
        <w:widowControl w:val="0"/>
        <w:numPr>
          <w:ilvl w:val="0"/>
          <w:numId w:val="2"/>
        </w:numPr>
        <w:suppressAutoHyphens/>
        <w:autoSpaceDE w:val="0"/>
        <w:autoSpaceDN w:val="0"/>
        <w:adjustRightInd w:val="0"/>
        <w:ind w:left="0" w:firstLine="0"/>
        <w:rPr>
          <w:rFonts w:ascii="Times New Roman" w:hAnsi="Times New Roman"/>
          <w:color w:val="000000"/>
          <w:sz w:val="24"/>
          <w:szCs w:val="24"/>
        </w:rPr>
      </w:pPr>
      <w:r>
        <w:rPr>
          <w:rFonts w:ascii="Times New Roman" w:hAnsi="Times New Roman"/>
          <w:sz w:val="24"/>
          <w:szCs w:val="24"/>
        </w:rPr>
        <w:t xml:space="preserve">3. Состав, последовательность и сроки </w:t>
      </w:r>
      <w:r>
        <w:rPr>
          <w:rFonts w:ascii="Times New Roman" w:hAnsi="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5416" w:rsidRDefault="00165416" w:rsidP="00165416">
      <w:pPr>
        <w:ind w:firstLine="567"/>
        <w:jc w:val="both"/>
        <w:rPr>
          <w:sz w:val="24"/>
          <w:szCs w:val="24"/>
          <w:lang w:eastAsia="ar-SA"/>
        </w:rPr>
      </w:pPr>
    </w:p>
    <w:p w:rsidR="00165416" w:rsidRDefault="00165416" w:rsidP="00165416">
      <w:pPr>
        <w:pStyle w:val="3TimesNewRoman14075"/>
        <w:spacing w:before="0" w:after="0"/>
        <w:ind w:firstLine="0"/>
        <w:rPr>
          <w:b/>
          <w:sz w:val="24"/>
          <w:szCs w:val="24"/>
        </w:rPr>
      </w:pPr>
      <w:r>
        <w:rPr>
          <w:b/>
          <w:sz w:val="24"/>
          <w:szCs w:val="24"/>
        </w:rPr>
        <w:t>Исчерпывающий перечень административных процедур</w:t>
      </w:r>
    </w:p>
    <w:p w:rsidR="00165416" w:rsidRDefault="00165416" w:rsidP="00165416">
      <w:pPr>
        <w:pStyle w:val="3TimesNewRoman14075"/>
        <w:spacing w:before="0" w:after="0"/>
        <w:ind w:firstLine="567"/>
        <w:jc w:val="both"/>
        <w:rPr>
          <w:b/>
          <w:sz w:val="24"/>
          <w:szCs w:val="24"/>
        </w:rPr>
      </w:pPr>
    </w:p>
    <w:p w:rsidR="00165416" w:rsidRDefault="00136AD9" w:rsidP="00165416">
      <w:pPr>
        <w:ind w:firstLine="567"/>
        <w:jc w:val="both"/>
        <w:rPr>
          <w:sz w:val="24"/>
          <w:szCs w:val="24"/>
        </w:rPr>
      </w:pPr>
      <w:r>
        <w:rPr>
          <w:sz w:val="24"/>
          <w:szCs w:val="24"/>
        </w:rPr>
        <w:t>48</w:t>
      </w:r>
      <w:r w:rsidR="00165416">
        <w:rPr>
          <w:sz w:val="24"/>
          <w:szCs w:val="24"/>
        </w:rPr>
        <w:t>. Предоставление муниципальной услуги  включает в себя следующие административные процедуры:</w:t>
      </w:r>
    </w:p>
    <w:p w:rsidR="00165416" w:rsidRDefault="00165416" w:rsidP="00165416">
      <w:pPr>
        <w:ind w:firstLine="567"/>
        <w:jc w:val="both"/>
        <w:rPr>
          <w:sz w:val="24"/>
          <w:szCs w:val="24"/>
        </w:rPr>
      </w:pPr>
      <w:r>
        <w:rPr>
          <w:sz w:val="24"/>
          <w:szCs w:val="24"/>
        </w:rPr>
        <w:t>1) Прием заявления (запроса) и документов и их регистрация;</w:t>
      </w:r>
    </w:p>
    <w:p w:rsidR="00165416" w:rsidRDefault="00165416" w:rsidP="00165416">
      <w:pPr>
        <w:ind w:firstLine="567"/>
        <w:jc w:val="both"/>
        <w:rPr>
          <w:sz w:val="24"/>
          <w:szCs w:val="24"/>
        </w:rPr>
      </w:pPr>
      <w:r>
        <w:rPr>
          <w:sz w:val="24"/>
          <w:szCs w:val="24"/>
        </w:rPr>
        <w:t xml:space="preserve">2) </w:t>
      </w:r>
      <w:r>
        <w:rPr>
          <w:rStyle w:val="FontStyle32"/>
          <w:sz w:val="24"/>
          <w:szCs w:val="24"/>
        </w:rPr>
        <w:t>Рассмотрение документов, представленных заявителем</w:t>
      </w:r>
      <w:r>
        <w:rPr>
          <w:sz w:val="24"/>
          <w:szCs w:val="24"/>
        </w:rPr>
        <w:t>;</w:t>
      </w:r>
    </w:p>
    <w:p w:rsidR="00165416" w:rsidRDefault="00165416" w:rsidP="00165416">
      <w:pPr>
        <w:ind w:firstLine="567"/>
        <w:jc w:val="both"/>
        <w:rPr>
          <w:sz w:val="24"/>
          <w:szCs w:val="24"/>
        </w:rPr>
      </w:pPr>
      <w:r>
        <w:rPr>
          <w:sz w:val="24"/>
          <w:szCs w:val="24"/>
        </w:rPr>
        <w:t>3) Подготовка информации о предоставлении муниципальной услуги;</w:t>
      </w:r>
    </w:p>
    <w:p w:rsidR="00165416" w:rsidRDefault="00165416" w:rsidP="00165416">
      <w:pPr>
        <w:ind w:firstLine="567"/>
        <w:jc w:val="both"/>
        <w:rPr>
          <w:sz w:val="24"/>
          <w:szCs w:val="24"/>
        </w:rPr>
      </w:pPr>
      <w:r>
        <w:rPr>
          <w:sz w:val="24"/>
          <w:szCs w:val="24"/>
        </w:rPr>
        <w:t>4) Уведомление заявителя о принятом решении и выдача запрашиваемых  документов.</w:t>
      </w:r>
    </w:p>
    <w:p w:rsidR="00165416" w:rsidRDefault="00136AD9" w:rsidP="00165416">
      <w:pPr>
        <w:ind w:firstLine="567"/>
        <w:jc w:val="both"/>
        <w:rPr>
          <w:sz w:val="24"/>
          <w:szCs w:val="24"/>
        </w:rPr>
      </w:pPr>
      <w:r>
        <w:rPr>
          <w:sz w:val="24"/>
          <w:szCs w:val="24"/>
        </w:rPr>
        <w:t>49</w:t>
      </w:r>
      <w:r w:rsidR="00165416">
        <w:rPr>
          <w:sz w:val="24"/>
          <w:szCs w:val="24"/>
        </w:rPr>
        <w:t>. Данный перечень административных процедур является исчерпывающим.</w:t>
      </w:r>
    </w:p>
    <w:p w:rsidR="00165416" w:rsidRDefault="00136AD9" w:rsidP="00165416">
      <w:pPr>
        <w:ind w:firstLine="567"/>
        <w:jc w:val="both"/>
        <w:rPr>
          <w:sz w:val="24"/>
          <w:szCs w:val="24"/>
        </w:rPr>
      </w:pPr>
      <w:r>
        <w:rPr>
          <w:sz w:val="24"/>
          <w:szCs w:val="24"/>
        </w:rPr>
        <w:t>50</w:t>
      </w:r>
      <w:r w:rsidR="00165416">
        <w:rPr>
          <w:sz w:val="24"/>
          <w:szCs w:val="24"/>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65416" w:rsidRDefault="00136AD9" w:rsidP="00165416">
      <w:pPr>
        <w:ind w:firstLine="567"/>
        <w:jc w:val="both"/>
        <w:rPr>
          <w:sz w:val="24"/>
          <w:szCs w:val="24"/>
        </w:rPr>
      </w:pPr>
      <w:r>
        <w:rPr>
          <w:sz w:val="24"/>
          <w:szCs w:val="24"/>
        </w:rPr>
        <w:t>51</w:t>
      </w:r>
      <w:r w:rsidR="00165416">
        <w:rPr>
          <w:sz w:val="24"/>
          <w:szCs w:val="24"/>
        </w:rPr>
        <w:t>. При предоставлении государственной услуги в электронной форме (при подаче заявления через Портал) заявителю обеспечиваются:</w:t>
      </w:r>
    </w:p>
    <w:p w:rsidR="00165416" w:rsidRDefault="00165416" w:rsidP="00165416">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165416" w:rsidRDefault="00165416" w:rsidP="00165416">
      <w:pPr>
        <w:ind w:firstLine="567"/>
        <w:jc w:val="both"/>
        <w:rPr>
          <w:sz w:val="24"/>
          <w:szCs w:val="24"/>
        </w:rPr>
      </w:pPr>
      <w:r>
        <w:rPr>
          <w:sz w:val="24"/>
          <w:szCs w:val="24"/>
        </w:rPr>
        <w:t>запись на прием в МФЦ для подачи запроса о предоставлении услуги (далее - запрос);</w:t>
      </w:r>
    </w:p>
    <w:p w:rsidR="00165416" w:rsidRDefault="00165416" w:rsidP="00165416">
      <w:pPr>
        <w:ind w:firstLine="567"/>
        <w:jc w:val="both"/>
        <w:rPr>
          <w:sz w:val="24"/>
          <w:szCs w:val="24"/>
        </w:rPr>
      </w:pPr>
      <w:r>
        <w:rPr>
          <w:sz w:val="24"/>
          <w:szCs w:val="24"/>
        </w:rPr>
        <w:t>формирование запроса;</w:t>
      </w:r>
    </w:p>
    <w:p w:rsidR="00165416" w:rsidRDefault="00165416" w:rsidP="00165416">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165416" w:rsidRDefault="00165416" w:rsidP="00165416">
      <w:pPr>
        <w:ind w:firstLine="567"/>
        <w:jc w:val="both"/>
        <w:rPr>
          <w:sz w:val="24"/>
          <w:szCs w:val="24"/>
        </w:rPr>
      </w:pPr>
      <w:r>
        <w:rPr>
          <w:sz w:val="24"/>
          <w:szCs w:val="24"/>
        </w:rPr>
        <w:t>получение результата предоставления услуги;</w:t>
      </w:r>
    </w:p>
    <w:p w:rsidR="00165416" w:rsidRDefault="00165416" w:rsidP="00165416">
      <w:pPr>
        <w:ind w:firstLine="567"/>
        <w:jc w:val="both"/>
        <w:rPr>
          <w:sz w:val="24"/>
          <w:szCs w:val="24"/>
        </w:rPr>
      </w:pPr>
      <w:r>
        <w:rPr>
          <w:sz w:val="24"/>
          <w:szCs w:val="24"/>
        </w:rPr>
        <w:t>получение сведений о ходе выполнения запроса;</w:t>
      </w:r>
    </w:p>
    <w:p w:rsidR="00165416" w:rsidRDefault="00165416" w:rsidP="00165416">
      <w:pPr>
        <w:ind w:firstLine="567"/>
        <w:jc w:val="both"/>
        <w:rPr>
          <w:sz w:val="24"/>
          <w:szCs w:val="24"/>
        </w:rPr>
      </w:pPr>
      <w:r>
        <w:rPr>
          <w:sz w:val="24"/>
          <w:szCs w:val="24"/>
        </w:rPr>
        <w:t>осуществление оценки качества предоставления услуги;</w:t>
      </w:r>
    </w:p>
    <w:p w:rsidR="00165416" w:rsidRDefault="00165416" w:rsidP="00165416">
      <w:pPr>
        <w:ind w:firstLine="567"/>
        <w:jc w:val="both"/>
        <w:rPr>
          <w:sz w:val="24"/>
          <w:szCs w:val="24"/>
        </w:rPr>
      </w:pPr>
      <w:proofErr w:type="gramStart"/>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65416" w:rsidRDefault="00136AD9" w:rsidP="00165416">
      <w:pPr>
        <w:ind w:firstLine="567"/>
        <w:jc w:val="both"/>
        <w:rPr>
          <w:sz w:val="24"/>
          <w:szCs w:val="24"/>
        </w:rPr>
      </w:pPr>
      <w:r>
        <w:rPr>
          <w:sz w:val="24"/>
          <w:szCs w:val="24"/>
        </w:rPr>
        <w:t>52</w:t>
      </w:r>
      <w:r w:rsidR="00165416">
        <w:rPr>
          <w:sz w:val="24"/>
          <w:szCs w:val="24"/>
        </w:rPr>
        <w:t>.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65416" w:rsidRDefault="00165416" w:rsidP="00165416">
      <w:pPr>
        <w:ind w:firstLine="567"/>
        <w:jc w:val="both"/>
        <w:rPr>
          <w:sz w:val="24"/>
          <w:szCs w:val="24"/>
        </w:rPr>
      </w:pPr>
      <w:r>
        <w:rPr>
          <w:sz w:val="24"/>
          <w:szCs w:val="24"/>
        </w:rPr>
        <w:lastRenderedPageBreak/>
        <w:t>При предоставлении государственной услуги в электронной форме заявителю направляются:</w:t>
      </w:r>
    </w:p>
    <w:p w:rsidR="00165416" w:rsidRDefault="00165416" w:rsidP="00165416">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165416" w:rsidRDefault="00165416" w:rsidP="00165416">
      <w:pPr>
        <w:ind w:firstLine="567"/>
        <w:jc w:val="both"/>
        <w:rPr>
          <w:sz w:val="24"/>
          <w:szCs w:val="24"/>
        </w:rPr>
      </w:pPr>
      <w:proofErr w:type="gramStart"/>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65416" w:rsidRDefault="00165416" w:rsidP="00165416">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165416" w:rsidRDefault="00136AD9" w:rsidP="00165416">
      <w:pPr>
        <w:ind w:firstLine="567"/>
        <w:jc w:val="both"/>
        <w:rPr>
          <w:sz w:val="24"/>
          <w:szCs w:val="24"/>
        </w:rPr>
      </w:pPr>
      <w:r>
        <w:rPr>
          <w:sz w:val="24"/>
          <w:szCs w:val="24"/>
        </w:rPr>
        <w:t>53</w:t>
      </w:r>
      <w:r w:rsidR="00165416">
        <w:rPr>
          <w:sz w:val="24"/>
          <w:szCs w:val="24"/>
        </w:rPr>
        <w:t>.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136AD9" w:rsidRDefault="00136AD9" w:rsidP="00136AD9">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Профилирование заявителя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54. Профилирование заявителя не требуется.</w:t>
      </w:r>
    </w:p>
    <w:p w:rsidR="00136AD9" w:rsidRDefault="00136AD9" w:rsidP="00136AD9">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Последовательность выполнения административных процедур</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поступление заявления с необходимыми документами.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56. Заявление и прилагаемые к нему документы подаются в МФЦ по выбору заявителя независимо от его места жительства или места пребывания.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Порядок приема документов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приеме заявления и прилагаемых к нему документов работник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 соответствие представленных документов установленным требованиям, удостоверяясь, что:</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тексты документов написаны разборчиво;</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фамилии, имена и отчества физических лиц, адреса их мест жительства написаны полностью;</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документах нет подчисток, приписок, зачеркнутых слов и иных не оговоренных в них исправлений;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не исполнены карандашом;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срок действия документов не истек;</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содержат информацию, необходимую для предоставления муниципальной услуги, указанной в заявлении;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представлены в полном объеме.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представивший документы для получения муниципальной услуги, в обязательном порядке информируется работником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 сроке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 возможности отказа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Pr>
          <w:rFonts w:eastAsiaTheme="minorEastAsia" w:cstheme="minorBidi"/>
          <w:bCs w:val="0"/>
          <w:kern w:val="3"/>
          <w:sz w:val="24"/>
          <w:szCs w:val="22"/>
        </w:rPr>
        <w:t xml:space="preserve"> комплексного запроса. При этом не требуются составление и подписание таких заявлений заявителем.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Pr>
            <w:rStyle w:val="a3"/>
            <w:rFonts w:eastAsiaTheme="minorEastAsia" w:cstheme="minorBidi"/>
            <w:bCs w:val="0"/>
            <w:kern w:val="3"/>
            <w:sz w:val="24"/>
            <w:szCs w:val="22"/>
          </w:rPr>
          <w:t>пункта 2 части 1 статьи 7</w:t>
        </w:r>
      </w:hyperlink>
      <w:r>
        <w:rPr>
          <w:rFonts w:eastAsiaTheme="minorEastAsia" w:cstheme="minorBidi"/>
          <w:bCs w:val="0"/>
          <w:kern w:val="3"/>
          <w:sz w:val="24"/>
          <w:szCs w:val="22"/>
        </w:rPr>
        <w:t xml:space="preserve"> Федерального закона от 27 июля 2010 года N 210-ФЗ, а также сведений, документов и (или) информации, которые</w:t>
      </w:r>
      <w:proofErr w:type="gramEnd"/>
      <w:r>
        <w:rPr>
          <w:rFonts w:eastAsiaTheme="minorEastAsia" w:cstheme="minorBidi"/>
          <w:bCs w:val="0"/>
          <w:kern w:val="3"/>
          <w:sz w:val="24"/>
          <w:szCs w:val="22"/>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Pr>
          <w:rFonts w:eastAsiaTheme="minorEastAsia" w:cstheme="minorBidi"/>
          <w:bCs w:val="0"/>
          <w:kern w:val="3"/>
          <w:sz w:val="24"/>
          <w:szCs w:val="22"/>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Pr>
            <w:rStyle w:val="a3"/>
            <w:rFonts w:eastAsiaTheme="minorEastAsia" w:cstheme="minorBidi"/>
            <w:bCs w:val="0"/>
            <w:kern w:val="3"/>
            <w:sz w:val="24"/>
            <w:szCs w:val="22"/>
          </w:rPr>
          <w:t>части 2 статьи 1</w:t>
        </w:r>
      </w:hyperlink>
      <w:r>
        <w:rPr>
          <w:rFonts w:eastAsiaTheme="minorEastAsia" w:cstheme="minorBidi"/>
          <w:bCs w:val="0"/>
          <w:kern w:val="3"/>
          <w:sz w:val="24"/>
          <w:szCs w:val="22"/>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rFonts w:eastAsiaTheme="minorEastAsia" w:cstheme="minorBidi"/>
          <w:bCs w:val="0"/>
          <w:kern w:val="3"/>
          <w:sz w:val="24"/>
          <w:szCs w:val="22"/>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w:t>
      </w:r>
      <w:r>
        <w:rPr>
          <w:rFonts w:eastAsiaTheme="minorEastAsia" w:cstheme="minorBidi"/>
          <w:bCs w:val="0"/>
          <w:kern w:val="3"/>
          <w:sz w:val="24"/>
          <w:szCs w:val="22"/>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57.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0" w:history="1">
        <w:r>
          <w:rPr>
            <w:rStyle w:val="a3"/>
            <w:rFonts w:eastAsiaTheme="minorEastAsia" w:cstheme="minorBidi"/>
            <w:bCs w:val="0"/>
            <w:kern w:val="3"/>
            <w:sz w:val="24"/>
            <w:szCs w:val="22"/>
          </w:rPr>
          <w:t>Федеральных законов</w:t>
        </w:r>
      </w:hyperlink>
      <w:r>
        <w:rPr>
          <w:rFonts w:eastAsiaTheme="minorEastAsia" w:cstheme="minorBidi"/>
          <w:bCs w:val="0"/>
          <w:kern w:val="3"/>
          <w:sz w:val="24"/>
          <w:szCs w:val="22"/>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w:t>
      </w:r>
      <w:r>
        <w:rPr>
          <w:rFonts w:eastAsiaTheme="minorEastAsia" w:cstheme="minorBidi"/>
          <w:bCs w:val="0"/>
          <w:kern w:val="3"/>
          <w:sz w:val="24"/>
          <w:szCs w:val="22"/>
        </w:rPr>
        <w:lastRenderedPageBreak/>
        <w:t>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59. Передача курьером пакета документов из МФЦ в уполномоченный орган (при подаче заявления о предоставлении муниципальной услуги через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График приема-передачи документов из МФЦ в уполномоченный орган, из уполномоченного органа в МФЦ согласовывается с руководителями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получение уполномоченным органом заявления с приложенным пакетом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60. Рассмотрение заявления и прилагаемых к нему документов уполномоченным органом: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61. Принятие уполномоченным органом решения о предоставлении или отказе (при наличии оснований)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осуществляет подготовку документов для предоставления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готовит проект письма об отказе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Pr>
          <w:rFonts w:eastAsiaTheme="minorEastAsia" w:cstheme="minorBidi"/>
          <w:bCs w:val="0"/>
          <w:kern w:val="3"/>
          <w:sz w:val="24"/>
          <w:szCs w:val="22"/>
        </w:rPr>
        <w:t>т.ч</w:t>
      </w:r>
      <w:proofErr w:type="spellEnd"/>
      <w:r>
        <w:rPr>
          <w:rFonts w:eastAsiaTheme="minorEastAsia" w:cstheme="minorBidi"/>
          <w:bCs w:val="0"/>
          <w:kern w:val="3"/>
          <w:sz w:val="24"/>
          <w:szCs w:val="22"/>
        </w:rPr>
        <w:t>. в представленных документах), а также меры по их устранению.</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w:t>
      </w:r>
      <w:r>
        <w:rPr>
          <w:rFonts w:eastAsiaTheme="minorEastAsia" w:cstheme="minorBidi"/>
          <w:bCs w:val="0"/>
          <w:kern w:val="3"/>
          <w:sz w:val="24"/>
          <w:szCs w:val="22"/>
        </w:rPr>
        <w:lastRenderedPageBreak/>
        <w:t>выдачи заявителю, второй экземпляр хранится в архиве органа, осуществлявшего прием заявления с документами (МФЦ, уполномоченный орган).</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62.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передача документов из уполномоченного органа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64. Результат предоставления услуги заявитель по своему выбору может получить в МФЦ независимо от своего места жительства или места пребывания.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Выдача (направление) результата муниципальной услуги заявителю.</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выдаче документов работник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знакомит с содержанием документов и выдает их.</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подтверждает получение документов личной подписью с расшифровкой в соответствующей графе расписки, которая хранится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письма об отказе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выдача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65. Особенности осуществления административных процедур в электронной форме.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предоставление в установленном порядке информации заявителю и обеспечение доступа заявителя к сведениям о муниципальной услуге;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заявителем сведений о ходе рассмотрения заявления;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заявителем результата предоставления муниципальной услуги.</w:t>
      </w:r>
    </w:p>
    <w:p w:rsidR="00083CF5" w:rsidRPr="00154764"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154764">
        <w:rPr>
          <w:rFonts w:eastAsiaTheme="minorEastAsia" w:cstheme="minorBidi"/>
          <w:b/>
          <w:bCs w:val="0"/>
          <w:kern w:val="3"/>
          <w:sz w:val="24"/>
          <w:szCs w:val="22"/>
        </w:rPr>
        <w:lastRenderedPageBreak/>
        <w:t xml:space="preserve">4. Формы </w:t>
      </w:r>
      <w:proofErr w:type="gramStart"/>
      <w:r w:rsidRPr="00154764">
        <w:rPr>
          <w:rFonts w:eastAsiaTheme="minorEastAsia" w:cstheme="minorBidi"/>
          <w:b/>
          <w:bCs w:val="0"/>
          <w:kern w:val="3"/>
          <w:sz w:val="24"/>
          <w:szCs w:val="22"/>
        </w:rPr>
        <w:t>контроля за</w:t>
      </w:r>
      <w:proofErr w:type="gramEnd"/>
      <w:r w:rsidRPr="00154764">
        <w:rPr>
          <w:rFonts w:eastAsiaTheme="minorEastAsia" w:cstheme="minorBidi"/>
          <w:b/>
          <w:bCs w:val="0"/>
          <w:kern w:val="3"/>
          <w:sz w:val="24"/>
          <w:szCs w:val="22"/>
        </w:rPr>
        <w:t xml:space="preserve"> исполнением административного регламента</w:t>
      </w:r>
    </w:p>
    <w:p w:rsidR="00083CF5" w:rsidRPr="00154764"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154764">
        <w:rPr>
          <w:rFonts w:eastAsiaTheme="minorEastAsia" w:cstheme="minorBidi"/>
          <w:b/>
          <w:bCs w:val="0"/>
          <w:kern w:val="3"/>
          <w:sz w:val="24"/>
          <w:szCs w:val="22"/>
        </w:rPr>
        <w:t xml:space="preserve">Порядок осуществления текущего </w:t>
      </w:r>
      <w:proofErr w:type="gramStart"/>
      <w:r w:rsidRPr="00154764">
        <w:rPr>
          <w:rFonts w:eastAsiaTheme="minorEastAsia" w:cstheme="minorBidi"/>
          <w:b/>
          <w:bCs w:val="0"/>
          <w:kern w:val="3"/>
          <w:sz w:val="24"/>
          <w:szCs w:val="22"/>
        </w:rPr>
        <w:t>контроля за</w:t>
      </w:r>
      <w:proofErr w:type="gramEnd"/>
      <w:r w:rsidRPr="00154764">
        <w:rPr>
          <w:rFonts w:eastAsiaTheme="minorEastAsia" w:cstheme="minorBidi"/>
          <w:b/>
          <w:bCs w:val="0"/>
          <w:kern w:val="3"/>
          <w:sz w:val="24"/>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66. Должностные лица, участвующие в предоставлении муниципальной услуги, руководствуются положениями настоящего регламента.</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 xml:space="preserve">67.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rFonts w:eastAsiaTheme="minorEastAsia" w:cstheme="minorBidi"/>
          <w:bCs w:val="0"/>
          <w:kern w:val="3"/>
          <w:sz w:val="24"/>
          <w:szCs w:val="22"/>
        </w:rPr>
        <w:t>должностными лицами уполномоченного органа осуществляется постоянно непосредственно их начальниками путем проведения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EastAsia" w:cstheme="minorBidi"/>
          <w:b/>
          <w:bCs w:val="0"/>
          <w:kern w:val="3"/>
          <w:sz w:val="24"/>
          <w:szCs w:val="22"/>
        </w:rPr>
        <w:t>контроля за</w:t>
      </w:r>
      <w:proofErr w:type="gramEnd"/>
      <w:r>
        <w:rPr>
          <w:rFonts w:eastAsiaTheme="minorEastAsia" w:cstheme="minorBidi"/>
          <w:b/>
          <w:bCs w:val="0"/>
          <w:kern w:val="3"/>
          <w:sz w:val="24"/>
          <w:szCs w:val="22"/>
        </w:rPr>
        <w:t xml:space="preserve"> полнотой и качеством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69. 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полнотой и качеством предоставления муниципальной услуги включает в себя проведение плановых и внеплановых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Плановые и внеплановые проверки могут проводиться администрацией муниц</w:t>
      </w:r>
      <w:r w:rsidR="00DD501C">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ходе плановых и внеплановых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проверяется соблюдение сроков и последовательности исполнения административных процедур;</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выявляются нарушения прав заявителей, недостатки, допущенные в ходе предоставления муниципальной услуги.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72. Персональная ответственность устанавливается в должностных регламентах в соответствии с требованиями законодательства РФ.</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 xml:space="preserve">Положения, характеризующие требования к порядку и формам </w:t>
      </w:r>
      <w:proofErr w:type="gramStart"/>
      <w:r>
        <w:rPr>
          <w:rFonts w:eastAsiaTheme="minorEastAsia" w:cstheme="minorBidi"/>
          <w:b/>
          <w:bCs w:val="0"/>
          <w:kern w:val="3"/>
          <w:sz w:val="24"/>
          <w:szCs w:val="22"/>
        </w:rPr>
        <w:t>контроля за</w:t>
      </w:r>
      <w:proofErr w:type="gramEnd"/>
      <w:r>
        <w:rPr>
          <w:rFonts w:eastAsiaTheme="minorEastAsia" w:cstheme="minorBidi"/>
          <w:b/>
          <w:bCs w:val="0"/>
          <w:kern w:val="3"/>
          <w:sz w:val="24"/>
          <w:szCs w:val="22"/>
        </w:rPr>
        <w:t xml:space="preserve"> предоставлением муниципальной услуги, в том числе со стороны граждан, их объединений и организаций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73. 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74. 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75. </w:t>
      </w:r>
      <w:proofErr w:type="gramStart"/>
      <w:r>
        <w:rPr>
          <w:rFonts w:eastAsiaTheme="minorEastAsia" w:cstheme="minorBidi"/>
          <w:bCs w:val="0"/>
          <w:kern w:val="3"/>
          <w:sz w:val="24"/>
          <w:szCs w:val="22"/>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Pr>
          <w:rFonts w:eastAsiaTheme="minorEastAsia" w:cstheme="minorBidi"/>
          <w:bCs w:val="0"/>
          <w:kern w:val="3"/>
          <w:sz w:val="24"/>
          <w:szCs w:val="22"/>
        </w:rPr>
        <w:t xml:space="preserve"> услуги (далее - досудебное (внесудебное) обжалование).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76. </w:t>
      </w:r>
      <w:proofErr w:type="gramStart"/>
      <w:r>
        <w:rPr>
          <w:rFonts w:eastAsiaTheme="minorEastAsia" w:cstheme="minorBidi"/>
          <w:bCs w:val="0"/>
          <w:kern w:val="3"/>
          <w:sz w:val="24"/>
          <w:szCs w:val="22"/>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в</w:t>
      </w:r>
      <w:proofErr w:type="gramEnd"/>
      <w:r>
        <w:rPr>
          <w:rFonts w:eastAsiaTheme="minorEastAsia" w:cstheme="minorBidi"/>
          <w:bCs w:val="0"/>
          <w:kern w:val="3"/>
          <w:sz w:val="24"/>
          <w:szCs w:val="22"/>
        </w:rPr>
        <w:t xml:space="preserve"> федеральной государственной информационной системе Единый портал.</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Предмет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77. </w:t>
      </w:r>
      <w:proofErr w:type="gramStart"/>
      <w:r>
        <w:rPr>
          <w:rFonts w:eastAsiaTheme="minorEastAsia" w:cstheme="minorBidi"/>
          <w:bCs w:val="0"/>
          <w:kern w:val="3"/>
          <w:sz w:val="24"/>
          <w:szCs w:val="22"/>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Pr>
          <w:rFonts w:eastAsiaTheme="minorEastAsia" w:cstheme="minorBidi"/>
          <w:bCs w:val="0"/>
          <w:kern w:val="3"/>
          <w:sz w:val="24"/>
          <w:szCs w:val="22"/>
        </w:rPr>
        <w:t xml:space="preserve"> или </w:t>
      </w:r>
      <w:proofErr w:type="gramStart"/>
      <w:r>
        <w:rPr>
          <w:rFonts w:eastAsiaTheme="minorEastAsia" w:cstheme="minorBidi"/>
          <w:bCs w:val="0"/>
          <w:kern w:val="3"/>
          <w:sz w:val="24"/>
          <w:szCs w:val="22"/>
        </w:rPr>
        <w:t>осуществленное</w:t>
      </w:r>
      <w:proofErr w:type="gramEnd"/>
      <w:r>
        <w:rPr>
          <w:rFonts w:eastAsiaTheme="minorEastAsia" w:cstheme="minorBidi"/>
          <w:bCs w:val="0"/>
          <w:kern w:val="3"/>
          <w:sz w:val="24"/>
          <w:szCs w:val="22"/>
        </w:rPr>
        <w:t xml:space="preserve"> ими в ходе предоставления муниципальной услуги, в том числе: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нарушение срока регистрации запроса о предоставлении муниципальной услуги, запроса, указанного в </w:t>
      </w:r>
      <w:hyperlink r:id="rId24" w:history="1">
        <w:r>
          <w:rPr>
            <w:rStyle w:val="a3"/>
            <w:rFonts w:eastAsiaTheme="minorEastAsia" w:cstheme="minorBidi"/>
            <w:bCs w:val="0"/>
            <w:kern w:val="3"/>
            <w:sz w:val="24"/>
            <w:szCs w:val="22"/>
          </w:rPr>
          <w:t>статье 15.1</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нарушение срока предоставления муниципальной услуги уполномоченным органом;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нарушение срока или порядка выдачи документов по результатам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приостановление предоставления муниципальной услуги уполномоченным органом;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eastAsiaTheme="minorEastAsia" w:cstheme="minorBidi"/>
          <w:bCs w:val="0"/>
          <w:kern w:val="3"/>
          <w:sz w:val="24"/>
          <w:szCs w:val="22"/>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rStyle w:val="a3"/>
            <w:rFonts w:eastAsiaTheme="minorEastAsia" w:cstheme="minorBidi"/>
            <w:bCs w:val="0"/>
            <w:kern w:val="3"/>
            <w:sz w:val="24"/>
            <w:szCs w:val="22"/>
          </w:rPr>
          <w:t>пунктом 4 части 1 статьи 7</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w:t>
      </w:r>
      <w:proofErr w:type="gramEnd"/>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78.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79.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Матвеевского района.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80. Жалобы на решения и действия (бездействие) работника МФЦ подаются руководителю этого МФЦ.</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81. Жалобы на решения и действия (бездействие) МФЦ подаются в администрацию Матвеевского района, являющуюся учредителем МФЦ (далее - учредитель МФЦ).</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подачи 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83. </w:t>
      </w:r>
      <w:proofErr w:type="gramStart"/>
      <w:r>
        <w:rPr>
          <w:rFonts w:eastAsiaTheme="minorEastAsia" w:cstheme="minorBidi"/>
          <w:bCs w:val="0"/>
          <w:kern w:val="3"/>
          <w:sz w:val="24"/>
          <w:szCs w:val="22"/>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принята</w:t>
      </w:r>
      <w:proofErr w:type="gramEnd"/>
      <w:r>
        <w:rPr>
          <w:rFonts w:eastAsiaTheme="minorEastAsia" w:cstheme="minorBidi"/>
          <w:bCs w:val="0"/>
          <w:kern w:val="3"/>
          <w:sz w:val="24"/>
          <w:szCs w:val="22"/>
        </w:rPr>
        <w:t xml:space="preserve">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84. </w:t>
      </w:r>
      <w:proofErr w:type="gramStart"/>
      <w:r>
        <w:rPr>
          <w:rFonts w:eastAsiaTheme="minorEastAsia" w:cstheme="minorBidi"/>
          <w:bCs w:val="0"/>
          <w:kern w:val="3"/>
          <w:sz w:val="24"/>
          <w:szCs w:val="22"/>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Pr>
            <w:rStyle w:val="a3"/>
            <w:rFonts w:eastAsiaTheme="minorEastAsia" w:cstheme="minorBidi"/>
            <w:bCs w:val="0"/>
            <w:kern w:val="3"/>
            <w:sz w:val="24"/>
            <w:szCs w:val="22"/>
          </w:rPr>
          <w:t>статьей 11.2</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Pr>
          <w:rFonts w:eastAsiaTheme="minorEastAsia" w:cstheme="minorBidi"/>
          <w:bCs w:val="0"/>
          <w:kern w:val="3"/>
          <w:sz w:val="24"/>
          <w:szCs w:val="22"/>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86. </w:t>
      </w:r>
      <w:proofErr w:type="gramStart"/>
      <w:r>
        <w:rPr>
          <w:rFonts w:eastAsiaTheme="minorEastAsia" w:cstheme="minorBidi"/>
          <w:bCs w:val="0"/>
          <w:kern w:val="3"/>
          <w:sz w:val="24"/>
          <w:szCs w:val="22"/>
        </w:rPr>
        <w:t xml:space="preserve">Жалоба на решения и действия (бездействие) организаций, предусмотренных </w:t>
      </w:r>
      <w:hyperlink r:id="rId27"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принята</w:t>
      </w:r>
      <w:proofErr w:type="gramEnd"/>
      <w:r>
        <w:rPr>
          <w:rFonts w:eastAsiaTheme="minorEastAsia" w:cstheme="minorBidi"/>
          <w:bCs w:val="0"/>
          <w:kern w:val="3"/>
          <w:sz w:val="24"/>
          <w:szCs w:val="22"/>
        </w:rPr>
        <w:t xml:space="preserve">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87.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88. Жалоба должна содержать:</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работников;</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Pr>
          <w:rFonts w:eastAsiaTheme="minorEastAsia" w:cstheme="minorBidi"/>
          <w:bCs w:val="0"/>
          <w:kern w:val="3"/>
          <w:sz w:val="24"/>
          <w:szCs w:val="22"/>
        </w:rPr>
        <w:t xml:space="preserve"> Заявителем могут быть представлены документы (при наличии), подтверждающие доводы заявителя, либо их копии.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Сроки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89. </w:t>
      </w:r>
      <w:proofErr w:type="gramStart"/>
      <w:r>
        <w:rPr>
          <w:rFonts w:eastAsiaTheme="minorEastAsia" w:cstheme="minorBidi"/>
          <w:bCs w:val="0"/>
          <w:kern w:val="3"/>
          <w:sz w:val="24"/>
          <w:szCs w:val="22"/>
        </w:rPr>
        <w:t xml:space="preserve">Жалоба, поступившая в орган, предоставляющий муниципальную услугу, МФЦ, учредителю МФЦ, в организации, предусмотренные </w:t>
      </w:r>
      <w:hyperlink r:id="rId3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Pr>
          <w:rFonts w:eastAsiaTheme="minorEastAsia" w:cstheme="minorBidi"/>
          <w:bCs w:val="0"/>
          <w:kern w:val="3"/>
          <w:sz w:val="24"/>
          <w:szCs w:val="22"/>
        </w:rPr>
        <w:t xml:space="preserve">, предусмотренных </w:t>
      </w:r>
      <w:hyperlink r:id="rId3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w:t>
      </w:r>
      <w:r>
        <w:rPr>
          <w:rFonts w:eastAsiaTheme="minorEastAsia" w:cstheme="minorBidi"/>
          <w:bCs w:val="0"/>
          <w:kern w:val="3"/>
          <w:sz w:val="24"/>
          <w:szCs w:val="22"/>
        </w:rPr>
        <w:lastRenderedPageBreak/>
        <w:t>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Перечень оснований для приостановления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90. Основания для приостановления рассмотрения жалобы отсутствуют.</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Результат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91. По результатам рассмотрения жалобы принимается одно из решений: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удовлетворении жалобы отказывается.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92. Уполномоченный орган, предоставляющий муниципальную услугу, оставляет жалобу без ответа в случаях и порядке, предусмотренных </w:t>
      </w:r>
      <w:hyperlink r:id="rId33" w:history="1">
        <w:r>
          <w:rPr>
            <w:rStyle w:val="a3"/>
            <w:rFonts w:eastAsiaTheme="minorEastAsia" w:cstheme="minorBidi"/>
            <w:bCs w:val="0"/>
            <w:kern w:val="3"/>
            <w:sz w:val="24"/>
            <w:szCs w:val="22"/>
          </w:rPr>
          <w:t>Федеральным законом</w:t>
        </w:r>
      </w:hyperlink>
      <w:r>
        <w:rPr>
          <w:rFonts w:eastAsiaTheme="minorEastAsia" w:cstheme="minorBidi"/>
          <w:bCs w:val="0"/>
          <w:kern w:val="3"/>
          <w:sz w:val="24"/>
          <w:szCs w:val="22"/>
        </w:rPr>
        <w:t xml:space="preserve"> от 2 мая 2006 года № 59-ФЗ "О порядке рассмотрения обращений граждан Российской Федерации".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93. В случае установления в ходе или по результатам </w:t>
      </w:r>
      <w:proofErr w:type="gramStart"/>
      <w:r>
        <w:rPr>
          <w:rFonts w:eastAsiaTheme="minorEastAsia" w:cstheme="minorBidi"/>
          <w:bCs w:val="0"/>
          <w:kern w:val="3"/>
          <w:sz w:val="24"/>
          <w:szCs w:val="22"/>
        </w:rPr>
        <w:t>рассмотрения жалобы признаков состава административного правонарушения</w:t>
      </w:r>
      <w:proofErr w:type="gramEnd"/>
      <w:r>
        <w:rPr>
          <w:rFonts w:eastAsiaTheme="minorEastAsia" w:cstheme="minorBidi"/>
          <w:bCs w:val="0"/>
          <w:kern w:val="3"/>
          <w:sz w:val="24"/>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95. В случае признания </w:t>
      </w:r>
      <w:proofErr w:type="gramStart"/>
      <w:r>
        <w:rPr>
          <w:rFonts w:eastAsiaTheme="minorEastAsia" w:cstheme="minorBidi"/>
          <w:bCs w:val="0"/>
          <w:kern w:val="3"/>
          <w:sz w:val="24"/>
          <w:szCs w:val="22"/>
        </w:rPr>
        <w:t>жалобы</w:t>
      </w:r>
      <w:proofErr w:type="gramEnd"/>
      <w:r>
        <w:rPr>
          <w:rFonts w:eastAsiaTheme="minorEastAsia" w:cstheme="minorBidi"/>
          <w:bCs w:val="0"/>
          <w:kern w:val="3"/>
          <w:sz w:val="24"/>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информирования заявителя о результатах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96.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обжалования решения по жалобе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98. </w:t>
      </w:r>
      <w:proofErr w:type="gramStart"/>
      <w:r>
        <w:rPr>
          <w:rFonts w:eastAsiaTheme="minorEastAsia" w:cstheme="minorBidi"/>
          <w:bCs w:val="0"/>
          <w:kern w:val="3"/>
          <w:sz w:val="24"/>
          <w:szCs w:val="22"/>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4"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w:t>
      </w:r>
      <w:r>
        <w:rPr>
          <w:rFonts w:eastAsiaTheme="minorEastAsia" w:cstheme="minorBidi"/>
          <w:bCs w:val="0"/>
          <w:kern w:val="3"/>
          <w:sz w:val="24"/>
          <w:szCs w:val="22"/>
        </w:rPr>
        <w:lastRenderedPageBreak/>
        <w:t>их работниками, в суд в порядке и сроки, установленные</w:t>
      </w:r>
      <w:proofErr w:type="gramEnd"/>
      <w:r>
        <w:rPr>
          <w:rFonts w:eastAsiaTheme="minorEastAsia" w:cstheme="minorBidi"/>
          <w:bCs w:val="0"/>
          <w:kern w:val="3"/>
          <w:sz w:val="24"/>
          <w:szCs w:val="22"/>
        </w:rPr>
        <w:t xml:space="preserve"> законодательством Российской Федерации.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Право заявителя на получение информации и документов, необходимых для обоснования 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99. </w:t>
      </w:r>
      <w:proofErr w:type="gramStart"/>
      <w:r>
        <w:rPr>
          <w:rFonts w:eastAsiaTheme="minorEastAsia" w:cstheme="minorBidi"/>
          <w:bCs w:val="0"/>
          <w:kern w:val="3"/>
          <w:sz w:val="24"/>
          <w:szCs w:val="22"/>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5"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Pr>
          <w:rFonts w:eastAsiaTheme="minorEastAsia" w:cstheme="minorBidi"/>
          <w:bCs w:val="0"/>
          <w:kern w:val="3"/>
          <w:sz w:val="24"/>
          <w:szCs w:val="22"/>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136AD9">
      <w:pPr>
        <w:suppressAutoHyphens/>
        <w:overflowPunct w:val="0"/>
        <w:autoSpaceDE w:val="0"/>
        <w:autoSpaceDN w:val="0"/>
        <w:ind w:firstLine="567"/>
        <w:jc w:val="both"/>
        <w:textAlignment w:val="baseline"/>
        <w:rPr>
          <w:rFonts w:eastAsiaTheme="minorEastAsia" w:cstheme="minorBidi"/>
          <w:bCs w:val="0"/>
          <w:kern w:val="3"/>
          <w:sz w:val="24"/>
          <w:szCs w:val="22"/>
        </w:rPr>
      </w:pP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1</w:t>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165416" w:rsidTr="00165416">
        <w:trPr>
          <w:trHeight w:val="435"/>
        </w:trPr>
        <w:tc>
          <w:tcPr>
            <w:tcW w:w="9937" w:type="dxa"/>
            <w:gridSpan w:val="6"/>
            <w:tcBorders>
              <w:top w:val="nil"/>
              <w:left w:val="nil"/>
              <w:bottom w:val="nil"/>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№_________</w:t>
            </w:r>
          </w:p>
        </w:tc>
      </w:tr>
      <w:tr w:rsidR="00165416" w:rsidTr="00165416">
        <w:trPr>
          <w:trHeight w:val="461"/>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Справка</w:t>
            </w:r>
          </w:p>
        </w:tc>
      </w:tr>
      <w:tr w:rsidR="00165416" w:rsidTr="00165416">
        <w:trPr>
          <w:trHeight w:val="283"/>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о составе семьи</w:t>
            </w:r>
          </w:p>
        </w:tc>
      </w:tr>
      <w:tr w:rsidR="00165416" w:rsidTr="00165416">
        <w:trPr>
          <w:trHeight w:val="976"/>
        </w:trPr>
        <w:tc>
          <w:tcPr>
            <w:tcW w:w="9937" w:type="dxa"/>
            <w:gridSpan w:val="6"/>
            <w:tcBorders>
              <w:top w:val="nil"/>
              <w:left w:val="nil"/>
              <w:bottom w:val="nil"/>
              <w:right w:val="nil"/>
            </w:tcBorders>
            <w:vAlign w:val="bottom"/>
            <w:hideMark/>
          </w:tcPr>
          <w:p w:rsidR="00165416" w:rsidRDefault="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он(она) имеет следующий состав семьи*:</w:t>
            </w:r>
          </w:p>
        </w:tc>
      </w:tr>
      <w:tr w:rsidR="00165416" w:rsidTr="00165416">
        <w:trPr>
          <w:trHeight w:val="255"/>
        </w:trPr>
        <w:tc>
          <w:tcPr>
            <w:tcW w:w="9937" w:type="dxa"/>
            <w:gridSpan w:val="6"/>
            <w:tcBorders>
              <w:top w:val="nil"/>
              <w:left w:val="nil"/>
              <w:bottom w:val="single" w:sz="4" w:space="0" w:color="auto"/>
              <w:right w:val="nil"/>
            </w:tcBorders>
            <w:vAlign w:val="bottom"/>
          </w:tcPr>
          <w:p w:rsidR="00165416" w:rsidRDefault="00165416">
            <w:pPr>
              <w:spacing w:line="276" w:lineRule="auto"/>
              <w:ind w:firstLine="567"/>
              <w:jc w:val="both"/>
              <w:rPr>
                <w:b/>
                <w:sz w:val="24"/>
                <w:szCs w:val="24"/>
                <w:lang w:eastAsia="en-US"/>
              </w:rPr>
            </w:pPr>
          </w:p>
        </w:tc>
      </w:tr>
      <w:tr w:rsidR="00165416" w:rsidTr="00165416">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hanging="94"/>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hanging="6"/>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1073"/>
        </w:trPr>
        <w:tc>
          <w:tcPr>
            <w:tcW w:w="9937" w:type="dxa"/>
            <w:gridSpan w:val="6"/>
            <w:tcBorders>
              <w:top w:val="single" w:sz="4" w:space="0" w:color="auto"/>
              <w:left w:val="nil"/>
              <w:bottom w:val="nil"/>
              <w:right w:val="nil"/>
            </w:tcBorders>
            <w:vAlign w:val="bottom"/>
          </w:tcPr>
          <w:p w:rsidR="00165416" w:rsidRDefault="00165416">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заявителя.</w:t>
            </w:r>
          </w:p>
          <w:p w:rsidR="00165416" w:rsidRDefault="00165416">
            <w:pPr>
              <w:spacing w:line="276" w:lineRule="auto"/>
              <w:ind w:firstLine="567"/>
              <w:jc w:val="both"/>
              <w:rPr>
                <w:sz w:val="24"/>
                <w:szCs w:val="24"/>
                <w:lang w:eastAsia="en-US"/>
              </w:rPr>
            </w:pPr>
          </w:p>
          <w:p w:rsidR="00165416" w:rsidRDefault="00165416">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165416" w:rsidRDefault="00165416">
            <w:pPr>
              <w:spacing w:line="276" w:lineRule="auto"/>
              <w:ind w:firstLine="567"/>
              <w:jc w:val="both"/>
              <w:rPr>
                <w:sz w:val="24"/>
                <w:szCs w:val="24"/>
                <w:lang w:eastAsia="en-US"/>
              </w:rPr>
            </w:pPr>
            <w:r>
              <w:rPr>
                <w:sz w:val="24"/>
                <w:szCs w:val="24"/>
                <w:lang w:eastAsia="en-US"/>
              </w:rPr>
              <w:t>лицевой счет № ____________________________, для представления по  месту требования.</w:t>
            </w: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numPr>
          <w:ilvl w:val="0"/>
          <w:numId w:val="2"/>
        </w:numPr>
        <w:ind w:left="0" w:firstLine="567"/>
        <w:jc w:val="both"/>
        <w:rPr>
          <w:sz w:val="24"/>
          <w:szCs w:val="24"/>
        </w:rPr>
      </w:pPr>
    </w:p>
    <w:p w:rsidR="00165416" w:rsidRDefault="00165416" w:rsidP="00165416">
      <w:pPr>
        <w:ind w:firstLine="567"/>
        <w:jc w:val="both"/>
        <w:rPr>
          <w:sz w:val="24"/>
          <w:szCs w:val="24"/>
        </w:rPr>
      </w:pPr>
      <w:r>
        <w:rPr>
          <w:sz w:val="24"/>
          <w:szCs w:val="24"/>
        </w:rPr>
        <w:br w:type="page"/>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2</w:t>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t>№_________</w:t>
      </w:r>
    </w:p>
    <w:p w:rsidR="00165416" w:rsidRDefault="00165416" w:rsidP="00165416">
      <w:pPr>
        <w:ind w:firstLine="567"/>
        <w:jc w:val="center"/>
        <w:rPr>
          <w:b/>
          <w:sz w:val="24"/>
          <w:szCs w:val="24"/>
        </w:rPr>
      </w:pPr>
      <w:r>
        <w:rPr>
          <w:b/>
          <w:bCs w:val="0"/>
          <w:sz w:val="24"/>
          <w:szCs w:val="24"/>
        </w:rPr>
        <w:t>Справка</w:t>
      </w:r>
    </w:p>
    <w:p w:rsidR="00165416" w:rsidRDefault="00165416" w:rsidP="00165416">
      <w:pPr>
        <w:ind w:firstLine="567"/>
        <w:jc w:val="center"/>
        <w:rPr>
          <w:b/>
          <w:bCs w:val="0"/>
          <w:sz w:val="24"/>
          <w:szCs w:val="24"/>
        </w:rPr>
      </w:pPr>
      <w:r>
        <w:rPr>
          <w:b/>
          <w:bCs w:val="0"/>
          <w:sz w:val="24"/>
          <w:szCs w:val="24"/>
        </w:rPr>
        <w:t>о наличии личного подсобного хозяйства</w:t>
      </w:r>
    </w:p>
    <w:p w:rsidR="00165416" w:rsidRDefault="00165416" w:rsidP="00165416">
      <w:pPr>
        <w:ind w:firstLine="567"/>
        <w:jc w:val="both"/>
        <w:rPr>
          <w:b/>
          <w:bCs w:val="0"/>
          <w:sz w:val="24"/>
          <w:szCs w:val="24"/>
        </w:rPr>
      </w:pPr>
    </w:p>
    <w:p w:rsidR="00165416" w:rsidRDefault="00165416" w:rsidP="00165416">
      <w:pPr>
        <w:ind w:firstLine="567"/>
        <w:jc w:val="both"/>
        <w:rPr>
          <w:bCs w:val="0"/>
          <w:sz w:val="24"/>
          <w:szCs w:val="24"/>
        </w:rPr>
      </w:pPr>
      <w:r>
        <w:rPr>
          <w:sz w:val="24"/>
          <w:szCs w:val="24"/>
        </w:rPr>
        <w:t>Выдана __________</w:t>
      </w:r>
      <w:r>
        <w:rPr>
          <w:sz w:val="24"/>
          <w:szCs w:val="24"/>
          <w:u w:val="single"/>
        </w:rPr>
        <w:t>(</w:t>
      </w:r>
      <w:r>
        <w:rPr>
          <w:i/>
          <w:sz w:val="24"/>
          <w:szCs w:val="24"/>
          <w:u w:val="single"/>
        </w:rPr>
        <w:t>наименование органа</w:t>
      </w:r>
      <w:r>
        <w:rPr>
          <w:sz w:val="24"/>
          <w:szCs w:val="24"/>
          <w:u w:val="single"/>
        </w:rPr>
        <w:t>)</w:t>
      </w:r>
      <w:r>
        <w:rPr>
          <w:sz w:val="24"/>
          <w:szCs w:val="24"/>
        </w:rPr>
        <w:t xml:space="preserve">________ гр. </w:t>
      </w:r>
      <w:r>
        <w:rPr>
          <w:i/>
          <w:sz w:val="24"/>
          <w:szCs w:val="24"/>
        </w:rPr>
        <w:t>___</w:t>
      </w:r>
      <w:r>
        <w:rPr>
          <w:i/>
          <w:sz w:val="24"/>
          <w:szCs w:val="24"/>
          <w:u w:val="single"/>
        </w:rPr>
        <w:t>(Ф.И.О. полностью)</w:t>
      </w:r>
      <w:r>
        <w:rPr>
          <w:sz w:val="24"/>
          <w:szCs w:val="24"/>
        </w:rPr>
        <w:t>___,  «___» _______ ___ года рождения, проживающем</w:t>
      </w:r>
      <w:proofErr w:type="gramStart"/>
      <w:r>
        <w:rPr>
          <w:sz w:val="24"/>
          <w:szCs w:val="24"/>
        </w:rPr>
        <w:t>у(</w:t>
      </w:r>
      <w:proofErr w:type="gramEnd"/>
      <w:r>
        <w:rPr>
          <w:sz w:val="24"/>
          <w:szCs w:val="24"/>
        </w:rPr>
        <w:t xml:space="preserve">ей) по адресу:  _______________________________, в том что он(она) имеет в наличии личное подсобное хозяйство согласно </w:t>
      </w:r>
      <w:proofErr w:type="spellStart"/>
      <w:r>
        <w:rPr>
          <w:sz w:val="24"/>
          <w:szCs w:val="24"/>
        </w:rPr>
        <w:t>похозяйственной</w:t>
      </w:r>
      <w:proofErr w:type="spellEnd"/>
      <w:r>
        <w:rPr>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165416" w:rsidRDefault="00165416" w:rsidP="00165416">
      <w:pPr>
        <w:ind w:firstLine="567"/>
        <w:rPr>
          <w:sz w:val="24"/>
          <w:szCs w:val="24"/>
        </w:rPr>
      </w:pPr>
      <w:r>
        <w:rPr>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165416" w:rsidRDefault="00165416" w:rsidP="00165416">
      <w:pPr>
        <w:jc w:val="center"/>
        <w:rPr>
          <w:i/>
          <w:sz w:val="24"/>
          <w:szCs w:val="24"/>
          <w:u w:val="single"/>
        </w:rPr>
      </w:pPr>
      <w:proofErr w:type="gramStart"/>
      <w:r>
        <w:rPr>
          <w:i/>
          <w:sz w:val="24"/>
          <w:szCs w:val="24"/>
          <w:u w:val="single"/>
        </w:rPr>
        <w:t>(перечислить скот, птицу, кроликов, нутрий, продукцию растениеводства, пчеловодства, цветоводства и т.д.)</w:t>
      </w:r>
      <w:proofErr w:type="gramEnd"/>
    </w:p>
    <w:p w:rsidR="00165416" w:rsidRDefault="00165416" w:rsidP="00165416">
      <w:pPr>
        <w:tabs>
          <w:tab w:val="left" w:pos="5823"/>
        </w:tabs>
        <w:ind w:firstLine="567"/>
        <w:jc w:val="both"/>
        <w:rPr>
          <w:sz w:val="24"/>
          <w:szCs w:val="24"/>
        </w:rPr>
      </w:pPr>
      <w:r>
        <w:rPr>
          <w:sz w:val="24"/>
          <w:szCs w:val="24"/>
        </w:rPr>
        <w:tab/>
      </w:r>
    </w:p>
    <w:p w:rsidR="00165416" w:rsidRDefault="00165416" w:rsidP="00165416">
      <w:pPr>
        <w:ind w:firstLine="567"/>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ind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br w:type="page"/>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3</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165416" w:rsidTr="00165416">
        <w:trPr>
          <w:trHeight w:val="435"/>
        </w:trPr>
        <w:tc>
          <w:tcPr>
            <w:tcW w:w="9937" w:type="dxa"/>
            <w:gridSpan w:val="6"/>
            <w:tcBorders>
              <w:top w:val="nil"/>
              <w:left w:val="nil"/>
              <w:bottom w:val="nil"/>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№_________</w:t>
            </w:r>
          </w:p>
        </w:tc>
      </w:tr>
      <w:tr w:rsidR="00165416" w:rsidTr="00165416">
        <w:trPr>
          <w:trHeight w:val="461"/>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Справка</w:t>
            </w:r>
          </w:p>
        </w:tc>
      </w:tr>
      <w:tr w:rsidR="00165416" w:rsidTr="00165416">
        <w:trPr>
          <w:trHeight w:val="283"/>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bCs w:val="0"/>
                <w:sz w:val="24"/>
                <w:szCs w:val="24"/>
                <w:lang w:eastAsia="en-US"/>
              </w:rPr>
            </w:pPr>
            <w:r>
              <w:rPr>
                <w:b/>
                <w:bCs w:val="0"/>
                <w:sz w:val="24"/>
                <w:szCs w:val="24"/>
                <w:lang w:eastAsia="en-US"/>
              </w:rPr>
              <w:t>о месте жительства умершего</w:t>
            </w:r>
          </w:p>
        </w:tc>
      </w:tr>
      <w:tr w:rsidR="00165416" w:rsidTr="00165416">
        <w:trPr>
          <w:trHeight w:val="976"/>
        </w:trPr>
        <w:tc>
          <w:tcPr>
            <w:tcW w:w="9937" w:type="dxa"/>
            <w:gridSpan w:val="6"/>
            <w:tcBorders>
              <w:top w:val="nil"/>
              <w:left w:val="nil"/>
              <w:bottom w:val="nil"/>
              <w:right w:val="nil"/>
            </w:tcBorders>
            <w:vAlign w:val="bottom"/>
            <w:hideMark/>
          </w:tcPr>
          <w:p w:rsidR="00165416" w:rsidRDefault="00165416">
            <w:pPr>
              <w:spacing w:line="276" w:lineRule="auto"/>
              <w:ind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165416" w:rsidTr="00165416">
        <w:trPr>
          <w:trHeight w:val="255"/>
        </w:trPr>
        <w:tc>
          <w:tcPr>
            <w:tcW w:w="9937" w:type="dxa"/>
            <w:gridSpan w:val="6"/>
            <w:tcBorders>
              <w:top w:val="nil"/>
              <w:left w:val="nil"/>
              <w:bottom w:val="single" w:sz="4" w:space="0" w:color="auto"/>
              <w:right w:val="nil"/>
            </w:tcBorders>
            <w:vAlign w:val="bottom"/>
          </w:tcPr>
          <w:p w:rsidR="00165416" w:rsidRDefault="00165416">
            <w:pPr>
              <w:spacing w:line="276" w:lineRule="auto"/>
              <w:ind w:firstLine="567"/>
              <w:jc w:val="both"/>
              <w:rPr>
                <w:b/>
                <w:sz w:val="24"/>
                <w:szCs w:val="24"/>
                <w:lang w:eastAsia="en-US"/>
              </w:rPr>
            </w:pPr>
          </w:p>
        </w:tc>
      </w:tr>
      <w:tr w:rsidR="00165416" w:rsidTr="00165416">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1073"/>
        </w:trPr>
        <w:tc>
          <w:tcPr>
            <w:tcW w:w="9937" w:type="dxa"/>
            <w:gridSpan w:val="6"/>
            <w:tcBorders>
              <w:top w:val="single" w:sz="4" w:space="0" w:color="auto"/>
              <w:left w:val="nil"/>
              <w:bottom w:val="nil"/>
              <w:right w:val="nil"/>
            </w:tcBorders>
            <w:vAlign w:val="bottom"/>
          </w:tcPr>
          <w:p w:rsidR="00165416" w:rsidRDefault="00165416">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умершего.</w:t>
            </w:r>
          </w:p>
          <w:p w:rsidR="00165416" w:rsidRDefault="00165416">
            <w:pPr>
              <w:spacing w:line="276" w:lineRule="auto"/>
              <w:ind w:firstLine="567"/>
              <w:jc w:val="both"/>
              <w:rPr>
                <w:sz w:val="24"/>
                <w:szCs w:val="24"/>
                <w:lang w:eastAsia="en-US"/>
              </w:rPr>
            </w:pPr>
          </w:p>
          <w:p w:rsidR="00165416" w:rsidRDefault="00165416">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165416" w:rsidRDefault="00165416">
            <w:pPr>
              <w:spacing w:line="276" w:lineRule="auto"/>
              <w:ind w:firstLine="567"/>
              <w:jc w:val="both"/>
              <w:rPr>
                <w:sz w:val="24"/>
                <w:szCs w:val="24"/>
                <w:lang w:eastAsia="en-US"/>
              </w:rPr>
            </w:pPr>
            <w:r>
              <w:rPr>
                <w:sz w:val="24"/>
                <w:szCs w:val="24"/>
                <w:lang w:eastAsia="en-US"/>
              </w:rPr>
              <w:t>лицевой счет № ____________________________, и свидетельства о смерти гражданина для представления по месту требования.</w:t>
            </w: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numPr>
          <w:ilvl w:val="0"/>
          <w:numId w:val="2"/>
        </w:numPr>
        <w:ind w:left="0"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r>
        <w:rPr>
          <w:sz w:val="24"/>
          <w:szCs w:val="24"/>
        </w:rPr>
        <w:br w:type="page"/>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4</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pStyle w:val="1"/>
        <w:keepNext w:val="0"/>
        <w:widowControl w:val="0"/>
        <w:numPr>
          <w:ilvl w:val="0"/>
          <w:numId w:val="2"/>
        </w:numPr>
        <w:suppressAutoHyphens/>
        <w:autoSpaceDE w:val="0"/>
        <w:ind w:left="0" w:firstLine="567"/>
        <w:jc w:val="both"/>
        <w:rPr>
          <w:rFonts w:ascii="Times New Roman" w:hAnsi="Times New Roman"/>
          <w:sz w:val="24"/>
          <w:szCs w:val="24"/>
        </w:rPr>
      </w:pPr>
    </w:p>
    <w:p w:rsidR="00165416" w:rsidRDefault="00165416" w:rsidP="00165416">
      <w:pPr>
        <w:ind w:firstLine="567"/>
        <w:jc w:val="both"/>
        <w:rPr>
          <w:sz w:val="24"/>
          <w:szCs w:val="24"/>
          <w:lang w:eastAsia="ar-SA"/>
        </w:rPr>
      </w:pPr>
      <w:r>
        <w:rPr>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165416" w:rsidTr="00165416">
        <w:trPr>
          <w:trHeight w:val="1058"/>
        </w:trPr>
        <w:tc>
          <w:tcPr>
            <w:tcW w:w="9649" w:type="dxa"/>
            <w:gridSpan w:val="10"/>
            <w:vAlign w:val="center"/>
            <w:hideMark/>
          </w:tcPr>
          <w:p w:rsidR="00165416" w:rsidRDefault="00165416">
            <w:pPr>
              <w:spacing w:line="276" w:lineRule="auto"/>
              <w:ind w:firstLine="567"/>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165416" w:rsidTr="00165416">
        <w:trPr>
          <w:trHeight w:val="262"/>
        </w:trPr>
        <w:tc>
          <w:tcPr>
            <w:tcW w:w="2798" w:type="dxa"/>
            <w:gridSpan w:val="2"/>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c>
          <w:tcPr>
            <w:tcW w:w="1017" w:type="dxa"/>
            <w:gridSpan w:val="2"/>
            <w:noWrap/>
            <w:vAlign w:val="bottom"/>
          </w:tcPr>
          <w:p w:rsidR="00165416" w:rsidRDefault="00165416" w:rsidP="00960C63">
            <w:pPr>
              <w:ind w:firstLine="567"/>
              <w:jc w:val="both"/>
              <w:rPr>
                <w:sz w:val="24"/>
                <w:szCs w:val="24"/>
                <w:lang w:eastAsia="en-US"/>
              </w:rPr>
            </w:pP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bottom"/>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2118" w:type="dxa"/>
            <w:gridSpan w:val="2"/>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00.00.0000</w:t>
            </w:r>
          </w:p>
        </w:tc>
      </w:tr>
      <w:tr w:rsidR="00165416" w:rsidTr="00165416">
        <w:trPr>
          <w:trHeight w:val="113"/>
        </w:trPr>
        <w:tc>
          <w:tcPr>
            <w:tcW w:w="2798" w:type="dxa"/>
            <w:gridSpan w:val="2"/>
            <w:noWrap/>
            <w:vAlign w:val="center"/>
            <w:hideMark/>
          </w:tcPr>
          <w:p w:rsidR="00165416" w:rsidRDefault="00165416" w:rsidP="00960C63">
            <w:pPr>
              <w:ind w:firstLine="567"/>
              <w:jc w:val="both"/>
              <w:rPr>
                <w:sz w:val="22"/>
                <w:szCs w:val="22"/>
                <w:lang w:eastAsia="en-US"/>
              </w:rPr>
            </w:pPr>
            <w:r>
              <w:rPr>
                <w:sz w:val="22"/>
                <w:szCs w:val="22"/>
                <w:lang w:eastAsia="en-US"/>
              </w:rPr>
              <w:t xml:space="preserve"> (место выдачи)</w:t>
            </w:r>
          </w:p>
        </w:tc>
        <w:tc>
          <w:tcPr>
            <w:tcW w:w="1017" w:type="dxa"/>
            <w:gridSpan w:val="2"/>
            <w:noWrap/>
            <w:vAlign w:val="bottom"/>
          </w:tcPr>
          <w:p w:rsidR="00165416" w:rsidRDefault="00165416" w:rsidP="00960C63">
            <w:pPr>
              <w:ind w:firstLine="567"/>
              <w:jc w:val="both"/>
              <w:rPr>
                <w:sz w:val="24"/>
                <w:szCs w:val="24"/>
                <w:lang w:eastAsia="en-US"/>
              </w:rPr>
            </w:pP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center"/>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2118" w:type="dxa"/>
            <w:gridSpan w:val="2"/>
            <w:noWrap/>
            <w:vAlign w:val="center"/>
            <w:hideMark/>
          </w:tcPr>
          <w:p w:rsidR="00165416" w:rsidRDefault="00165416" w:rsidP="00960C63">
            <w:pPr>
              <w:ind w:firstLine="16"/>
              <w:jc w:val="center"/>
              <w:rPr>
                <w:sz w:val="22"/>
                <w:szCs w:val="22"/>
                <w:lang w:eastAsia="en-US"/>
              </w:rPr>
            </w:pPr>
            <w:r>
              <w:rPr>
                <w:sz w:val="22"/>
                <w:szCs w:val="22"/>
                <w:lang w:eastAsia="en-US"/>
              </w:rPr>
              <w:t>(дата выдачи)</w:t>
            </w:r>
          </w:p>
        </w:tc>
      </w:tr>
      <w:tr w:rsidR="00165416" w:rsidTr="00165416">
        <w:trPr>
          <w:trHeight w:val="552"/>
        </w:trPr>
        <w:tc>
          <w:tcPr>
            <w:tcW w:w="9649" w:type="dxa"/>
            <w:gridSpan w:val="10"/>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165416" w:rsidTr="00165416">
        <w:trPr>
          <w:trHeight w:val="312"/>
        </w:trPr>
        <w:tc>
          <w:tcPr>
            <w:tcW w:w="9649" w:type="dxa"/>
            <w:gridSpan w:val="10"/>
            <w:tcBorders>
              <w:top w:val="nil"/>
              <w:left w:val="nil"/>
              <w:bottom w:val="single" w:sz="4" w:space="0" w:color="000000"/>
              <w:right w:val="nil"/>
            </w:tcBorders>
            <w:noWrap/>
            <w:vAlign w:val="center"/>
          </w:tcPr>
          <w:p w:rsidR="00165416" w:rsidRDefault="00165416" w:rsidP="00960C63">
            <w:pPr>
              <w:ind w:firstLine="567"/>
              <w:jc w:val="both"/>
              <w:rPr>
                <w:sz w:val="24"/>
                <w:szCs w:val="24"/>
                <w:lang w:eastAsia="en-US"/>
              </w:rPr>
            </w:pPr>
          </w:p>
        </w:tc>
      </w:tr>
      <w:tr w:rsidR="00165416" w:rsidTr="00165416">
        <w:trPr>
          <w:trHeight w:val="85"/>
        </w:trPr>
        <w:tc>
          <w:tcPr>
            <w:tcW w:w="9649" w:type="dxa"/>
            <w:gridSpan w:val="10"/>
            <w:noWrap/>
            <w:vAlign w:val="center"/>
            <w:hideMark/>
          </w:tcPr>
          <w:p w:rsidR="00165416" w:rsidRDefault="00165416" w:rsidP="00960C63">
            <w:pPr>
              <w:ind w:firstLine="567"/>
              <w:jc w:val="center"/>
              <w:rPr>
                <w:sz w:val="22"/>
                <w:szCs w:val="22"/>
                <w:lang w:eastAsia="en-US"/>
              </w:rPr>
            </w:pPr>
            <w:r>
              <w:rPr>
                <w:sz w:val="22"/>
                <w:szCs w:val="22"/>
                <w:lang w:eastAsia="en-US"/>
              </w:rPr>
              <w:t>(фамилия, имя, отчество полностью)</w:t>
            </w:r>
          </w:p>
        </w:tc>
      </w:tr>
      <w:tr w:rsidR="00165416" w:rsidTr="00165416">
        <w:trPr>
          <w:trHeight w:val="255"/>
        </w:trPr>
        <w:tc>
          <w:tcPr>
            <w:tcW w:w="2798" w:type="dxa"/>
            <w:gridSpan w:val="2"/>
            <w:noWrap/>
            <w:vAlign w:val="center"/>
            <w:hideMark/>
          </w:tcPr>
          <w:p w:rsidR="00165416" w:rsidRDefault="00165416" w:rsidP="00960C63">
            <w:pPr>
              <w:ind w:firstLine="34"/>
              <w:jc w:val="both"/>
              <w:rPr>
                <w:sz w:val="24"/>
                <w:szCs w:val="24"/>
                <w:lang w:eastAsia="en-US"/>
              </w:rPr>
            </w:pPr>
            <w:r>
              <w:rPr>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165416" w:rsidRDefault="00165416" w:rsidP="00960C63">
            <w:pPr>
              <w:ind w:hanging="71"/>
              <w:jc w:val="both"/>
              <w:rPr>
                <w:sz w:val="24"/>
                <w:szCs w:val="24"/>
                <w:lang w:eastAsia="en-US"/>
              </w:rPr>
            </w:pPr>
            <w:r>
              <w:rPr>
                <w:sz w:val="24"/>
                <w:szCs w:val="24"/>
                <w:lang w:eastAsia="en-US"/>
              </w:rPr>
              <w:t>00.00.0000 г,</w:t>
            </w:r>
          </w:p>
        </w:tc>
        <w:tc>
          <w:tcPr>
            <w:tcW w:w="1761" w:type="dxa"/>
            <w:noWrap/>
            <w:vAlign w:val="bottom"/>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950" w:type="dxa"/>
            <w:noWrap/>
            <w:vAlign w:val="bottom"/>
          </w:tcPr>
          <w:p w:rsidR="00165416" w:rsidRDefault="00165416" w:rsidP="00960C63">
            <w:pPr>
              <w:ind w:firstLine="567"/>
              <w:jc w:val="both"/>
              <w:rPr>
                <w:sz w:val="24"/>
                <w:szCs w:val="24"/>
                <w:lang w:eastAsia="en-US"/>
              </w:rPr>
            </w:pPr>
          </w:p>
        </w:tc>
        <w:tc>
          <w:tcPr>
            <w:tcW w:w="1168" w:type="dxa"/>
            <w:noWrap/>
            <w:vAlign w:val="bottom"/>
          </w:tcPr>
          <w:p w:rsidR="00165416" w:rsidRDefault="00165416" w:rsidP="00960C63">
            <w:pPr>
              <w:ind w:firstLine="567"/>
              <w:jc w:val="both"/>
              <w:rPr>
                <w:sz w:val="24"/>
                <w:szCs w:val="24"/>
                <w:lang w:eastAsia="en-US"/>
              </w:rPr>
            </w:pPr>
          </w:p>
        </w:tc>
      </w:tr>
      <w:tr w:rsidR="00165416" w:rsidTr="00165416">
        <w:trPr>
          <w:trHeight w:val="429"/>
        </w:trPr>
        <w:tc>
          <w:tcPr>
            <w:tcW w:w="4286" w:type="dxa"/>
            <w:gridSpan w:val="5"/>
            <w:vAlign w:val="center"/>
            <w:hideMark/>
          </w:tcPr>
          <w:p w:rsidR="00165416" w:rsidRDefault="00165416" w:rsidP="00960C63">
            <w:pPr>
              <w:jc w:val="both"/>
              <w:rPr>
                <w:sz w:val="24"/>
                <w:szCs w:val="24"/>
                <w:lang w:eastAsia="en-US"/>
              </w:rPr>
            </w:pPr>
            <w:r>
              <w:rPr>
                <w:sz w:val="24"/>
                <w:szCs w:val="24"/>
                <w:lang w:eastAsia="en-US"/>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130"/>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488" w:type="dxa"/>
            <w:gridSpan w:val="3"/>
            <w:noWrap/>
            <w:vAlign w:val="bottom"/>
          </w:tcPr>
          <w:p w:rsidR="00165416" w:rsidRDefault="00165416" w:rsidP="00960C63">
            <w:pPr>
              <w:ind w:firstLine="567"/>
              <w:jc w:val="both"/>
              <w:rPr>
                <w:sz w:val="22"/>
                <w:szCs w:val="22"/>
                <w:lang w:eastAsia="en-US"/>
              </w:rPr>
            </w:pPr>
          </w:p>
        </w:tc>
        <w:tc>
          <w:tcPr>
            <w:tcW w:w="5363" w:type="dxa"/>
            <w:gridSpan w:val="5"/>
            <w:noWrap/>
            <w:vAlign w:val="center"/>
            <w:hideMark/>
          </w:tcPr>
          <w:p w:rsidR="00165416" w:rsidRDefault="00165416" w:rsidP="00960C63">
            <w:pPr>
              <w:ind w:firstLine="1"/>
              <w:jc w:val="both"/>
              <w:rPr>
                <w:sz w:val="22"/>
                <w:szCs w:val="22"/>
                <w:lang w:eastAsia="en-US"/>
              </w:rPr>
            </w:pPr>
            <w:r>
              <w:rPr>
                <w:sz w:val="22"/>
                <w:szCs w:val="22"/>
                <w:lang w:eastAsia="en-US"/>
              </w:rPr>
              <w:t>(вид документа, удостоверяющего личность)</w:t>
            </w:r>
          </w:p>
        </w:tc>
      </w:tr>
      <w:tr w:rsidR="00165416" w:rsidTr="00165416">
        <w:trPr>
          <w:trHeight w:val="273"/>
        </w:trPr>
        <w:tc>
          <w:tcPr>
            <w:tcW w:w="1852" w:type="dxa"/>
            <w:tcBorders>
              <w:top w:val="nil"/>
              <w:left w:val="nil"/>
              <w:bottom w:val="single" w:sz="4" w:space="0" w:color="000000"/>
              <w:right w:val="nil"/>
            </w:tcBorders>
            <w:noWrap/>
            <w:vAlign w:val="bottom"/>
          </w:tcPr>
          <w:p w:rsidR="00165416" w:rsidRDefault="00165416" w:rsidP="00960C63">
            <w:pPr>
              <w:ind w:firstLine="567"/>
              <w:jc w:val="both"/>
              <w:rPr>
                <w:sz w:val="24"/>
                <w:szCs w:val="24"/>
                <w:lang w:eastAsia="en-US"/>
              </w:rPr>
            </w:pPr>
          </w:p>
        </w:tc>
        <w:tc>
          <w:tcPr>
            <w:tcW w:w="946" w:type="dxa"/>
            <w:noWrap/>
            <w:vAlign w:val="bottom"/>
            <w:hideMark/>
          </w:tcPr>
          <w:p w:rsidR="00165416" w:rsidRDefault="00165416" w:rsidP="00960C63">
            <w:pPr>
              <w:ind w:firstLine="25"/>
              <w:jc w:val="both"/>
              <w:rPr>
                <w:sz w:val="24"/>
                <w:szCs w:val="24"/>
                <w:lang w:eastAsia="en-US"/>
              </w:rPr>
            </w:pPr>
            <w:r>
              <w:rPr>
                <w:sz w:val="24"/>
                <w:szCs w:val="24"/>
                <w:lang w:eastAsia="en-US"/>
              </w:rPr>
              <w:t xml:space="preserve">выдан </w:t>
            </w:r>
          </w:p>
        </w:tc>
        <w:tc>
          <w:tcPr>
            <w:tcW w:w="6851" w:type="dxa"/>
            <w:gridSpan w:val="8"/>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xml:space="preserve">  </w:t>
            </w:r>
          </w:p>
        </w:tc>
      </w:tr>
      <w:tr w:rsidR="00165416" w:rsidTr="00165416">
        <w:trPr>
          <w:trHeight w:val="255"/>
        </w:trPr>
        <w:tc>
          <w:tcPr>
            <w:tcW w:w="1852" w:type="dxa"/>
            <w:noWrap/>
            <w:vAlign w:val="bottom"/>
          </w:tcPr>
          <w:p w:rsidR="00165416" w:rsidRDefault="00165416" w:rsidP="00960C63">
            <w:pPr>
              <w:jc w:val="both"/>
              <w:rPr>
                <w:sz w:val="22"/>
                <w:szCs w:val="22"/>
                <w:lang w:eastAsia="en-US"/>
              </w:rPr>
            </w:pPr>
            <w:r>
              <w:rPr>
                <w:sz w:val="22"/>
                <w:szCs w:val="22"/>
                <w:lang w:eastAsia="en-US"/>
              </w:rPr>
              <w:t>(серия, номер)</w:t>
            </w:r>
          </w:p>
          <w:p w:rsidR="00165416" w:rsidRDefault="00165416" w:rsidP="00960C63">
            <w:pPr>
              <w:jc w:val="both"/>
              <w:rPr>
                <w:sz w:val="22"/>
                <w:szCs w:val="22"/>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noWrap/>
            <w:vAlign w:val="center"/>
            <w:hideMark/>
          </w:tcPr>
          <w:p w:rsidR="00165416" w:rsidRDefault="00165416" w:rsidP="00960C63">
            <w:pPr>
              <w:ind w:hanging="71"/>
              <w:jc w:val="center"/>
              <w:rPr>
                <w:sz w:val="22"/>
                <w:szCs w:val="22"/>
                <w:lang w:eastAsia="en-US"/>
              </w:rPr>
            </w:pPr>
            <w:r>
              <w:rPr>
                <w:sz w:val="22"/>
                <w:szCs w:val="22"/>
                <w:lang w:eastAsia="en-US"/>
              </w:rPr>
              <w:t>(наименование органа, выдавшего документ, удостоверяющий личность)</w:t>
            </w:r>
          </w:p>
        </w:tc>
      </w:tr>
      <w:tr w:rsidR="00165416" w:rsidTr="00165416">
        <w:trPr>
          <w:trHeight w:val="572"/>
        </w:trPr>
        <w:tc>
          <w:tcPr>
            <w:tcW w:w="2798" w:type="dxa"/>
            <w:gridSpan w:val="2"/>
            <w:noWrap/>
            <w:vAlign w:val="center"/>
            <w:hideMark/>
          </w:tcPr>
          <w:p w:rsidR="00165416" w:rsidRDefault="00165416" w:rsidP="00960C63">
            <w:pPr>
              <w:rPr>
                <w:sz w:val="24"/>
                <w:szCs w:val="24"/>
                <w:lang w:eastAsia="en-US"/>
              </w:rPr>
            </w:pPr>
            <w:proofErr w:type="gramStart"/>
            <w:r>
              <w:rPr>
                <w:sz w:val="24"/>
                <w:szCs w:val="24"/>
                <w:lang w:eastAsia="en-US"/>
              </w:rPr>
              <w:t xml:space="preserve">проживающему по адресу:  </w:t>
            </w:r>
            <w:proofErr w:type="gramEnd"/>
          </w:p>
        </w:tc>
        <w:tc>
          <w:tcPr>
            <w:tcW w:w="6851" w:type="dxa"/>
            <w:gridSpan w:val="8"/>
            <w:tcBorders>
              <w:top w:val="nil"/>
              <w:left w:val="nil"/>
              <w:bottom w:val="single" w:sz="4" w:space="0" w:color="auto"/>
              <w:right w:val="nil"/>
            </w:tcBorders>
            <w:vAlign w:val="center"/>
            <w:hideMark/>
          </w:tcPr>
          <w:p w:rsidR="00165416" w:rsidRDefault="00165416" w:rsidP="00960C63">
            <w:pPr>
              <w:jc w:val="both"/>
              <w:rPr>
                <w:sz w:val="24"/>
                <w:szCs w:val="24"/>
                <w:lang w:eastAsia="en-US"/>
              </w:rPr>
            </w:pPr>
          </w:p>
        </w:tc>
      </w:tr>
      <w:tr w:rsidR="00165416" w:rsidTr="00165416">
        <w:trPr>
          <w:trHeight w:val="429"/>
        </w:trPr>
        <w:tc>
          <w:tcPr>
            <w:tcW w:w="2798" w:type="dxa"/>
            <w:gridSpan w:val="2"/>
            <w:noWrap/>
            <w:vAlign w:val="center"/>
          </w:tcPr>
          <w:p w:rsidR="00165416" w:rsidRDefault="00165416" w:rsidP="00960C63">
            <w:pPr>
              <w:ind w:firstLine="567"/>
              <w:jc w:val="both"/>
              <w:rPr>
                <w:sz w:val="24"/>
                <w:szCs w:val="24"/>
                <w:lang w:eastAsia="en-US"/>
              </w:rPr>
            </w:pPr>
          </w:p>
        </w:tc>
        <w:tc>
          <w:tcPr>
            <w:tcW w:w="6851" w:type="dxa"/>
            <w:gridSpan w:val="8"/>
            <w:tcBorders>
              <w:top w:val="nil"/>
              <w:left w:val="nil"/>
              <w:bottom w:val="single" w:sz="4" w:space="0" w:color="auto"/>
              <w:right w:val="nil"/>
            </w:tcBorders>
            <w:vAlign w:val="center"/>
          </w:tcPr>
          <w:p w:rsidR="00165416" w:rsidRDefault="00165416" w:rsidP="00960C63">
            <w:pPr>
              <w:ind w:firstLine="567"/>
              <w:jc w:val="both"/>
              <w:rPr>
                <w:sz w:val="24"/>
                <w:szCs w:val="24"/>
                <w:lang w:eastAsia="en-US"/>
              </w:rPr>
            </w:pPr>
          </w:p>
        </w:tc>
      </w:tr>
      <w:tr w:rsidR="00165416" w:rsidTr="00165416">
        <w:trPr>
          <w:trHeight w:val="159"/>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tcBorders>
              <w:top w:val="single" w:sz="4" w:space="0" w:color="auto"/>
              <w:left w:val="nil"/>
              <w:bottom w:val="nil"/>
              <w:right w:val="nil"/>
            </w:tcBorders>
            <w:noWrap/>
            <w:vAlign w:val="center"/>
            <w:hideMark/>
          </w:tcPr>
          <w:p w:rsidR="00165416" w:rsidRDefault="00165416" w:rsidP="00960C63">
            <w:pPr>
              <w:ind w:firstLine="567"/>
              <w:jc w:val="center"/>
              <w:rPr>
                <w:sz w:val="22"/>
                <w:szCs w:val="22"/>
                <w:lang w:eastAsia="en-US"/>
              </w:rPr>
            </w:pPr>
            <w:r>
              <w:rPr>
                <w:sz w:val="22"/>
                <w:szCs w:val="22"/>
                <w:lang w:eastAsia="en-US"/>
              </w:rPr>
              <w:t>(адрес постоянного места жительства или преимущественного пребывания)</w:t>
            </w:r>
          </w:p>
        </w:tc>
      </w:tr>
      <w:tr w:rsidR="00165416" w:rsidTr="00165416">
        <w:trPr>
          <w:trHeight w:val="255"/>
        </w:trPr>
        <w:tc>
          <w:tcPr>
            <w:tcW w:w="2798" w:type="dxa"/>
            <w:gridSpan w:val="2"/>
            <w:noWrap/>
            <w:vAlign w:val="bottom"/>
            <w:hideMark/>
          </w:tcPr>
          <w:p w:rsidR="00165416" w:rsidRDefault="00165416" w:rsidP="00960C63">
            <w:pPr>
              <w:ind w:firstLine="34"/>
              <w:jc w:val="both"/>
              <w:rPr>
                <w:sz w:val="24"/>
                <w:szCs w:val="24"/>
                <w:lang w:eastAsia="en-US"/>
              </w:rPr>
            </w:pPr>
            <w:r>
              <w:rPr>
                <w:sz w:val="24"/>
                <w:szCs w:val="24"/>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165416" w:rsidRDefault="00165416" w:rsidP="00960C63">
            <w:pPr>
              <w:ind w:firstLine="567"/>
              <w:jc w:val="both"/>
              <w:rPr>
                <w:sz w:val="24"/>
                <w:szCs w:val="24"/>
                <w:lang w:eastAsia="en-US"/>
              </w:rPr>
            </w:pP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noWrap/>
            <w:vAlign w:val="center"/>
            <w:hideMark/>
          </w:tcPr>
          <w:p w:rsidR="00165416" w:rsidRDefault="00165416" w:rsidP="00960C63">
            <w:pPr>
              <w:ind w:firstLine="567"/>
              <w:jc w:val="center"/>
              <w:rPr>
                <w:sz w:val="22"/>
                <w:szCs w:val="22"/>
                <w:lang w:eastAsia="en-US"/>
              </w:rPr>
            </w:pPr>
            <w:r>
              <w:rPr>
                <w:sz w:val="22"/>
                <w:szCs w:val="22"/>
                <w:lang w:eastAsia="en-US"/>
              </w:rPr>
              <w:t>(вид права, на котором гражданину принадлежит земельный участок)</w:t>
            </w:r>
          </w:p>
        </w:tc>
      </w:tr>
      <w:tr w:rsidR="00165416" w:rsidTr="00165416">
        <w:trPr>
          <w:trHeight w:val="255"/>
        </w:trPr>
        <w:tc>
          <w:tcPr>
            <w:tcW w:w="9649" w:type="dxa"/>
            <w:gridSpan w:val="10"/>
            <w:noWrap/>
            <w:vAlign w:val="center"/>
            <w:hideMark/>
          </w:tcPr>
          <w:p w:rsidR="00165416" w:rsidRDefault="00165416" w:rsidP="00960C63">
            <w:pPr>
              <w:ind w:firstLine="34"/>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165416" w:rsidTr="00165416">
        <w:trPr>
          <w:trHeight w:val="255"/>
        </w:trPr>
        <w:tc>
          <w:tcPr>
            <w:tcW w:w="2987" w:type="dxa"/>
            <w:gridSpan w:val="3"/>
            <w:noWrap/>
            <w:vAlign w:val="center"/>
            <w:hideMark/>
          </w:tcPr>
          <w:p w:rsidR="00165416" w:rsidRDefault="00165416" w:rsidP="00960C63">
            <w:pPr>
              <w:ind w:firstLine="34"/>
              <w:jc w:val="both"/>
              <w:rPr>
                <w:sz w:val="24"/>
                <w:szCs w:val="24"/>
                <w:lang w:eastAsia="en-US"/>
              </w:rPr>
            </w:pPr>
            <w:r>
              <w:rPr>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165416" w:rsidRDefault="00165416" w:rsidP="00960C63">
            <w:pPr>
              <w:ind w:firstLine="34"/>
              <w:jc w:val="both"/>
              <w:rPr>
                <w:sz w:val="24"/>
                <w:szCs w:val="24"/>
                <w:lang w:eastAsia="en-US"/>
              </w:rPr>
            </w:pPr>
            <w:r>
              <w:rPr>
                <w:sz w:val="24"/>
                <w:szCs w:val="24"/>
                <w:lang w:eastAsia="en-US"/>
              </w:rPr>
              <w:t> </w:t>
            </w:r>
          </w:p>
        </w:tc>
        <w:tc>
          <w:tcPr>
            <w:tcW w:w="1761" w:type="dxa"/>
            <w:noWrap/>
            <w:vAlign w:val="bottom"/>
          </w:tcPr>
          <w:p w:rsidR="00165416" w:rsidRDefault="00165416" w:rsidP="00960C63">
            <w:pPr>
              <w:ind w:firstLine="34"/>
              <w:jc w:val="both"/>
              <w:rPr>
                <w:sz w:val="24"/>
                <w:szCs w:val="24"/>
                <w:lang w:eastAsia="en-US"/>
              </w:rPr>
            </w:pPr>
          </w:p>
        </w:tc>
        <w:tc>
          <w:tcPr>
            <w:tcW w:w="1059" w:type="dxa"/>
            <w:noWrap/>
            <w:vAlign w:val="bottom"/>
          </w:tcPr>
          <w:p w:rsidR="00165416" w:rsidRDefault="00165416" w:rsidP="00960C63">
            <w:pPr>
              <w:ind w:firstLine="34"/>
              <w:jc w:val="both"/>
              <w:rPr>
                <w:sz w:val="24"/>
                <w:szCs w:val="24"/>
                <w:lang w:eastAsia="en-US"/>
              </w:rPr>
            </w:pPr>
          </w:p>
        </w:tc>
        <w:tc>
          <w:tcPr>
            <w:tcW w:w="950" w:type="dxa"/>
            <w:noWrap/>
            <w:vAlign w:val="bottom"/>
          </w:tcPr>
          <w:p w:rsidR="00165416" w:rsidRDefault="00165416" w:rsidP="00960C63">
            <w:pPr>
              <w:ind w:firstLine="34"/>
              <w:jc w:val="both"/>
              <w:rPr>
                <w:sz w:val="24"/>
                <w:szCs w:val="24"/>
                <w:lang w:eastAsia="en-US"/>
              </w:rPr>
            </w:pPr>
          </w:p>
        </w:tc>
        <w:tc>
          <w:tcPr>
            <w:tcW w:w="1168" w:type="dxa"/>
            <w:noWrap/>
            <w:vAlign w:val="bottom"/>
          </w:tcPr>
          <w:p w:rsidR="00165416" w:rsidRDefault="00165416" w:rsidP="00960C63">
            <w:pPr>
              <w:ind w:firstLine="34"/>
              <w:jc w:val="both"/>
              <w:rPr>
                <w:sz w:val="24"/>
                <w:szCs w:val="24"/>
                <w:lang w:eastAsia="en-US"/>
              </w:rPr>
            </w:pPr>
          </w:p>
        </w:tc>
      </w:tr>
      <w:tr w:rsidR="00165416" w:rsidTr="00165416">
        <w:trPr>
          <w:trHeight w:val="433"/>
        </w:trPr>
        <w:tc>
          <w:tcPr>
            <w:tcW w:w="2987" w:type="dxa"/>
            <w:gridSpan w:val="3"/>
            <w:noWrap/>
            <w:vAlign w:val="center"/>
            <w:hideMark/>
          </w:tcPr>
          <w:p w:rsidR="00165416" w:rsidRDefault="00165416" w:rsidP="00960C63">
            <w:pPr>
              <w:ind w:firstLine="34"/>
              <w:jc w:val="both"/>
              <w:rPr>
                <w:sz w:val="24"/>
                <w:szCs w:val="24"/>
                <w:lang w:eastAsia="en-US"/>
              </w:rPr>
            </w:pPr>
            <w:proofErr w:type="gramStart"/>
            <w:r>
              <w:rPr>
                <w:sz w:val="24"/>
                <w:szCs w:val="24"/>
                <w:lang w:eastAsia="en-US"/>
              </w:rPr>
              <w:t>расположенный</w:t>
            </w:r>
            <w:proofErr w:type="gramEnd"/>
            <w:r>
              <w:rPr>
                <w:sz w:val="24"/>
                <w:szCs w:val="24"/>
                <w:lang w:eastAsia="en-US"/>
              </w:rPr>
              <w:t xml:space="preserve"> по адресу</w:t>
            </w:r>
          </w:p>
        </w:tc>
        <w:tc>
          <w:tcPr>
            <w:tcW w:w="6662" w:type="dxa"/>
            <w:gridSpan w:val="7"/>
            <w:tcBorders>
              <w:top w:val="nil"/>
              <w:left w:val="nil"/>
              <w:bottom w:val="single" w:sz="4" w:space="0" w:color="000000"/>
              <w:right w:val="nil"/>
            </w:tcBorders>
            <w:vAlign w:val="center"/>
            <w:hideMark/>
          </w:tcPr>
          <w:p w:rsidR="00165416" w:rsidRDefault="00165416" w:rsidP="00960C63">
            <w:pPr>
              <w:ind w:firstLine="34"/>
              <w:jc w:val="both"/>
              <w:rPr>
                <w:sz w:val="24"/>
                <w:szCs w:val="24"/>
                <w:lang w:eastAsia="en-US"/>
              </w:rPr>
            </w:pPr>
            <w:r>
              <w:rPr>
                <w:sz w:val="24"/>
                <w:szCs w:val="24"/>
                <w:lang w:eastAsia="en-US"/>
              </w:rPr>
              <w:t> </w:t>
            </w:r>
          </w:p>
        </w:tc>
      </w:tr>
      <w:tr w:rsidR="00165416" w:rsidTr="00165416">
        <w:trPr>
          <w:trHeight w:val="411"/>
        </w:trPr>
        <w:tc>
          <w:tcPr>
            <w:tcW w:w="2987" w:type="dxa"/>
            <w:gridSpan w:val="3"/>
            <w:noWrap/>
            <w:vAlign w:val="center"/>
          </w:tcPr>
          <w:p w:rsidR="00165416" w:rsidRDefault="00165416" w:rsidP="00960C63">
            <w:pPr>
              <w:ind w:firstLine="34"/>
              <w:jc w:val="both"/>
              <w:rPr>
                <w:sz w:val="24"/>
                <w:szCs w:val="24"/>
                <w:lang w:eastAsia="en-US"/>
              </w:rPr>
            </w:pPr>
          </w:p>
        </w:tc>
        <w:tc>
          <w:tcPr>
            <w:tcW w:w="6662" w:type="dxa"/>
            <w:gridSpan w:val="7"/>
            <w:tcBorders>
              <w:top w:val="nil"/>
              <w:left w:val="nil"/>
              <w:bottom w:val="single" w:sz="4" w:space="0" w:color="000000"/>
              <w:right w:val="nil"/>
            </w:tcBorders>
            <w:vAlign w:val="center"/>
          </w:tcPr>
          <w:p w:rsidR="00165416" w:rsidRDefault="00165416" w:rsidP="00960C63">
            <w:pPr>
              <w:ind w:firstLine="34"/>
              <w:jc w:val="both"/>
              <w:rPr>
                <w:sz w:val="24"/>
                <w:szCs w:val="24"/>
                <w:lang w:eastAsia="en-US"/>
              </w:rPr>
            </w:pPr>
          </w:p>
        </w:tc>
      </w:tr>
      <w:tr w:rsidR="00165416" w:rsidTr="00165416">
        <w:trPr>
          <w:trHeight w:val="275"/>
        </w:trPr>
        <w:tc>
          <w:tcPr>
            <w:tcW w:w="3815" w:type="dxa"/>
            <w:gridSpan w:val="4"/>
            <w:noWrap/>
            <w:vAlign w:val="center"/>
            <w:hideMark/>
          </w:tcPr>
          <w:p w:rsidR="00165416" w:rsidRDefault="00165416" w:rsidP="00960C63">
            <w:pPr>
              <w:ind w:firstLine="34"/>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165416" w:rsidRDefault="00165416" w:rsidP="00960C63">
            <w:pPr>
              <w:ind w:firstLine="34"/>
              <w:jc w:val="both"/>
              <w:rPr>
                <w:sz w:val="24"/>
                <w:szCs w:val="24"/>
                <w:lang w:eastAsia="en-US"/>
              </w:rPr>
            </w:pPr>
            <w:r>
              <w:rPr>
                <w:sz w:val="24"/>
                <w:szCs w:val="24"/>
                <w:lang w:eastAsia="en-US"/>
              </w:rPr>
              <w:t> </w:t>
            </w:r>
          </w:p>
        </w:tc>
      </w:tr>
      <w:tr w:rsidR="00165416" w:rsidTr="00165416">
        <w:trPr>
          <w:trHeight w:val="607"/>
        </w:trPr>
        <w:tc>
          <w:tcPr>
            <w:tcW w:w="3815" w:type="dxa"/>
            <w:gridSpan w:val="4"/>
            <w:noWrap/>
            <w:vAlign w:val="bottom"/>
          </w:tcPr>
          <w:p w:rsidR="00165416" w:rsidRDefault="00165416" w:rsidP="00960C63">
            <w:pPr>
              <w:ind w:firstLine="567"/>
              <w:jc w:val="both"/>
              <w:rPr>
                <w:sz w:val="24"/>
                <w:szCs w:val="24"/>
                <w:lang w:eastAsia="en-US"/>
              </w:rPr>
            </w:pPr>
          </w:p>
        </w:tc>
        <w:tc>
          <w:tcPr>
            <w:tcW w:w="5834" w:type="dxa"/>
            <w:gridSpan w:val="6"/>
            <w:vAlign w:val="center"/>
            <w:hideMark/>
          </w:tcPr>
          <w:p w:rsidR="00165416" w:rsidRDefault="00165416" w:rsidP="00960C63">
            <w:pPr>
              <w:ind w:firstLine="567"/>
              <w:jc w:val="center"/>
              <w:rPr>
                <w:sz w:val="22"/>
                <w:szCs w:val="22"/>
                <w:lang w:eastAsia="en-US"/>
              </w:rPr>
            </w:pPr>
            <w:r>
              <w:rPr>
                <w:sz w:val="22"/>
                <w:szCs w:val="22"/>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65416" w:rsidTr="00165416">
        <w:trPr>
          <w:trHeight w:val="447"/>
        </w:trPr>
        <w:tc>
          <w:tcPr>
            <w:tcW w:w="3815" w:type="dxa"/>
            <w:gridSpan w:val="4"/>
            <w:noWrap/>
            <w:vAlign w:val="center"/>
            <w:hideMark/>
          </w:tcPr>
          <w:p w:rsidR="00165416" w:rsidRDefault="00165416" w:rsidP="00960C63">
            <w:pPr>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017" w:type="dxa"/>
            <w:gridSpan w:val="2"/>
            <w:noWrap/>
            <w:vAlign w:val="bottom"/>
          </w:tcPr>
          <w:p w:rsidR="00165416" w:rsidRDefault="00165416" w:rsidP="00960C63">
            <w:pPr>
              <w:ind w:firstLine="567"/>
              <w:jc w:val="both"/>
              <w:rPr>
                <w:sz w:val="24"/>
                <w:szCs w:val="24"/>
                <w:lang w:eastAsia="en-US"/>
              </w:rPr>
            </w:pPr>
          </w:p>
        </w:tc>
        <w:tc>
          <w:tcPr>
            <w:tcW w:w="5834" w:type="dxa"/>
            <w:gridSpan w:val="6"/>
            <w:vMerge w:val="restart"/>
            <w:vAlign w:val="center"/>
            <w:hideMark/>
          </w:tcPr>
          <w:p w:rsidR="00165416" w:rsidRDefault="00165416" w:rsidP="00960C63">
            <w:pPr>
              <w:ind w:firstLine="567"/>
              <w:jc w:val="center"/>
              <w:rPr>
                <w:sz w:val="22"/>
                <w:szCs w:val="22"/>
                <w:lang w:eastAsia="en-US"/>
              </w:rPr>
            </w:pPr>
            <w:r>
              <w:rPr>
                <w:sz w:val="22"/>
                <w:szCs w:val="22"/>
                <w:lang w:eastAsia="en-US"/>
              </w:rPr>
              <w:t xml:space="preserve">(реквизиты </w:t>
            </w:r>
            <w:proofErr w:type="spellStart"/>
            <w:r>
              <w:rPr>
                <w:sz w:val="22"/>
                <w:szCs w:val="22"/>
                <w:lang w:eastAsia="en-US"/>
              </w:rPr>
              <w:t>похозяйственной</w:t>
            </w:r>
            <w:proofErr w:type="spellEnd"/>
            <w:r>
              <w:rPr>
                <w:sz w:val="22"/>
                <w:szCs w:val="22"/>
                <w:lang w:eastAsia="en-US"/>
              </w:rPr>
              <w:t xml:space="preserve"> книги: номер, дата начала и окончания ведения книги, наименование органа, осуществлявшего ведение </w:t>
            </w:r>
            <w:proofErr w:type="spellStart"/>
            <w:r>
              <w:rPr>
                <w:sz w:val="22"/>
                <w:szCs w:val="22"/>
                <w:lang w:eastAsia="en-US"/>
              </w:rPr>
              <w:t>похозяйственной</w:t>
            </w:r>
            <w:proofErr w:type="spellEnd"/>
            <w:r>
              <w:rPr>
                <w:sz w:val="22"/>
                <w:szCs w:val="22"/>
                <w:lang w:eastAsia="en-US"/>
              </w:rPr>
              <w:t xml:space="preserve"> книги)</w:t>
            </w:r>
          </w:p>
        </w:tc>
      </w:tr>
      <w:tr w:rsidR="00165416" w:rsidTr="00165416">
        <w:trPr>
          <w:trHeight w:val="9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017" w:type="dxa"/>
            <w:gridSpan w:val="2"/>
            <w:noWrap/>
            <w:vAlign w:val="bottom"/>
          </w:tcPr>
          <w:p w:rsidR="00165416" w:rsidRDefault="00165416" w:rsidP="00960C63">
            <w:pPr>
              <w:ind w:firstLine="567"/>
              <w:jc w:val="both"/>
              <w:rPr>
                <w:sz w:val="24"/>
                <w:szCs w:val="24"/>
                <w:lang w:eastAsia="en-US"/>
              </w:rPr>
            </w:pPr>
          </w:p>
        </w:tc>
        <w:tc>
          <w:tcPr>
            <w:tcW w:w="14078" w:type="dxa"/>
            <w:gridSpan w:val="6"/>
            <w:vMerge/>
            <w:vAlign w:val="center"/>
            <w:hideMark/>
          </w:tcPr>
          <w:p w:rsidR="00165416" w:rsidRDefault="00165416" w:rsidP="00960C63">
            <w:pPr>
              <w:rPr>
                <w:sz w:val="22"/>
                <w:szCs w:val="22"/>
                <w:lang w:eastAsia="en-US"/>
              </w:rPr>
            </w:pPr>
          </w:p>
        </w:tc>
      </w:tr>
      <w:tr w:rsidR="00165416" w:rsidTr="00165416">
        <w:trPr>
          <w:trHeight w:val="255"/>
        </w:trPr>
        <w:tc>
          <w:tcPr>
            <w:tcW w:w="1852" w:type="dxa"/>
            <w:noWrap/>
            <w:vAlign w:val="bottom"/>
            <w:hideMark/>
          </w:tcPr>
          <w:p w:rsidR="00165416" w:rsidRDefault="00165416" w:rsidP="00960C63">
            <w:pPr>
              <w:ind w:hanging="108"/>
              <w:jc w:val="both"/>
              <w:rPr>
                <w:sz w:val="24"/>
                <w:szCs w:val="24"/>
                <w:lang w:eastAsia="en-US"/>
              </w:rPr>
            </w:pPr>
            <w:r>
              <w:rPr>
                <w:sz w:val="24"/>
                <w:szCs w:val="24"/>
                <w:lang w:eastAsia="en-US"/>
              </w:rPr>
              <w:t>дата</w:t>
            </w:r>
          </w:p>
        </w:tc>
        <w:tc>
          <w:tcPr>
            <w:tcW w:w="1963" w:type="dxa"/>
            <w:gridSpan w:val="3"/>
            <w:noWrap/>
            <w:vAlign w:val="center"/>
            <w:hideMark/>
          </w:tcPr>
          <w:p w:rsidR="00165416" w:rsidRDefault="00165416" w:rsidP="00960C63">
            <w:pPr>
              <w:jc w:val="both"/>
              <w:rPr>
                <w:sz w:val="24"/>
                <w:szCs w:val="24"/>
                <w:lang w:eastAsia="en-US"/>
              </w:rPr>
            </w:pPr>
            <w:r>
              <w:rPr>
                <w:sz w:val="24"/>
                <w:szCs w:val="24"/>
                <w:lang w:eastAsia="en-US"/>
              </w:rPr>
              <w:t>00.00.0000</w:t>
            </w:r>
          </w:p>
        </w:tc>
        <w:tc>
          <w:tcPr>
            <w:tcW w:w="896" w:type="dxa"/>
            <w:gridSpan w:val="2"/>
            <w:noWrap/>
            <w:vAlign w:val="bottom"/>
          </w:tcPr>
          <w:p w:rsidR="00165416" w:rsidRDefault="00165416" w:rsidP="00960C63">
            <w:pPr>
              <w:ind w:firstLine="567"/>
              <w:jc w:val="both"/>
              <w:rPr>
                <w:sz w:val="24"/>
                <w:szCs w:val="24"/>
                <w:lang w:eastAsia="en-US"/>
              </w:rPr>
            </w:pPr>
          </w:p>
        </w:tc>
        <w:tc>
          <w:tcPr>
            <w:tcW w:w="3770" w:type="dxa"/>
            <w:gridSpan w:val="3"/>
            <w:noWrap/>
            <w:vAlign w:val="center"/>
            <w:hideMark/>
          </w:tcPr>
          <w:p w:rsidR="00165416" w:rsidRDefault="00165416" w:rsidP="00960C63">
            <w:pPr>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187"/>
        </w:trPr>
        <w:tc>
          <w:tcPr>
            <w:tcW w:w="9649" w:type="dxa"/>
            <w:gridSpan w:val="10"/>
            <w:tcBorders>
              <w:top w:val="nil"/>
              <w:left w:val="nil"/>
              <w:bottom w:val="single" w:sz="4" w:space="0" w:color="000000"/>
              <w:right w:val="nil"/>
            </w:tcBorders>
            <w:vAlign w:val="center"/>
          </w:tcPr>
          <w:p w:rsidR="00165416" w:rsidRDefault="00165416" w:rsidP="00960C63">
            <w:pPr>
              <w:ind w:firstLine="567"/>
              <w:jc w:val="both"/>
              <w:rPr>
                <w:sz w:val="24"/>
                <w:szCs w:val="24"/>
                <w:lang w:eastAsia="en-US"/>
              </w:rPr>
            </w:pPr>
          </w:p>
        </w:tc>
      </w:tr>
      <w:tr w:rsidR="00165416" w:rsidTr="00165416">
        <w:trPr>
          <w:trHeight w:val="522"/>
        </w:trPr>
        <w:tc>
          <w:tcPr>
            <w:tcW w:w="9649" w:type="dxa"/>
            <w:gridSpan w:val="10"/>
            <w:vAlign w:val="center"/>
            <w:hideMark/>
          </w:tcPr>
          <w:p w:rsidR="00165416" w:rsidRDefault="00165416" w:rsidP="00960C63">
            <w:pPr>
              <w:ind w:firstLine="567"/>
              <w:jc w:val="center"/>
              <w:rPr>
                <w:sz w:val="22"/>
                <w:szCs w:val="22"/>
                <w:lang w:eastAsia="en-US"/>
              </w:rPr>
            </w:pPr>
            <w:r>
              <w:rPr>
                <w:sz w:val="22"/>
                <w:szCs w:val="22"/>
                <w:lang w:eastAsia="en-US"/>
              </w:rPr>
              <w:t xml:space="preserve">(реквизиты документа, на основании которого в </w:t>
            </w:r>
            <w:proofErr w:type="spellStart"/>
            <w:r>
              <w:rPr>
                <w:sz w:val="22"/>
                <w:szCs w:val="22"/>
                <w:lang w:eastAsia="en-US"/>
              </w:rPr>
              <w:t>похозяйственную</w:t>
            </w:r>
            <w:proofErr w:type="spellEnd"/>
            <w:r>
              <w:rPr>
                <w:sz w:val="22"/>
                <w:szCs w:val="22"/>
                <w:lang w:eastAsia="en-US"/>
              </w:rPr>
              <w:t xml:space="preserve"> книгу внесена запись о наличии у гражданина права на земельный участок (указывается при наличии сведений в </w:t>
            </w:r>
            <w:proofErr w:type="spellStart"/>
            <w:r>
              <w:rPr>
                <w:sz w:val="22"/>
                <w:szCs w:val="22"/>
                <w:lang w:eastAsia="en-US"/>
              </w:rPr>
              <w:t>похозяйственной</w:t>
            </w:r>
            <w:proofErr w:type="spellEnd"/>
            <w:r>
              <w:rPr>
                <w:sz w:val="22"/>
                <w:szCs w:val="22"/>
                <w:lang w:eastAsia="en-US"/>
              </w:rPr>
              <w:t xml:space="preserve"> книге))</w:t>
            </w:r>
          </w:p>
        </w:tc>
      </w:tr>
      <w:tr w:rsidR="00165416" w:rsidTr="00165416">
        <w:trPr>
          <w:trHeight w:val="507"/>
        </w:trPr>
        <w:tc>
          <w:tcPr>
            <w:tcW w:w="1852" w:type="dxa"/>
            <w:noWrap/>
            <w:vAlign w:val="bottom"/>
          </w:tcPr>
          <w:p w:rsidR="00165416" w:rsidRDefault="00165416" w:rsidP="00960C63">
            <w:pPr>
              <w:ind w:firstLine="567"/>
              <w:jc w:val="both"/>
              <w:rPr>
                <w:sz w:val="24"/>
                <w:szCs w:val="24"/>
                <w:lang w:eastAsia="en-US"/>
              </w:rPr>
            </w:pPr>
          </w:p>
        </w:tc>
        <w:tc>
          <w:tcPr>
            <w:tcW w:w="1963" w:type="dxa"/>
            <w:gridSpan w:val="3"/>
            <w:tcBorders>
              <w:top w:val="nil"/>
              <w:left w:val="nil"/>
              <w:bottom w:val="single" w:sz="4" w:space="0" w:color="000000"/>
              <w:right w:val="nil"/>
            </w:tcBorders>
            <w:vAlign w:val="center"/>
            <w:hideMark/>
          </w:tcPr>
          <w:p w:rsidR="00165416" w:rsidRDefault="00165416" w:rsidP="00960C63">
            <w:pPr>
              <w:rPr>
                <w:rFonts w:asciiTheme="minorHAnsi" w:eastAsiaTheme="minorHAnsi" w:hAnsiTheme="minorHAnsi" w:cstheme="minorBidi"/>
                <w:bCs w:val="0"/>
                <w:sz w:val="22"/>
                <w:szCs w:val="22"/>
                <w:lang w:eastAsia="en-US"/>
              </w:rPr>
            </w:pPr>
          </w:p>
        </w:tc>
        <w:tc>
          <w:tcPr>
            <w:tcW w:w="896" w:type="dxa"/>
            <w:gridSpan w:val="2"/>
            <w:noWrap/>
            <w:vAlign w:val="center"/>
          </w:tcPr>
          <w:p w:rsidR="00165416" w:rsidRDefault="00165416" w:rsidP="00960C63">
            <w:pPr>
              <w:ind w:firstLine="567"/>
              <w:jc w:val="both"/>
              <w:rPr>
                <w:sz w:val="24"/>
                <w:szCs w:val="24"/>
                <w:lang w:eastAsia="en-US"/>
              </w:rPr>
            </w:pPr>
          </w:p>
        </w:tc>
        <w:tc>
          <w:tcPr>
            <w:tcW w:w="1761" w:type="dxa"/>
            <w:tcBorders>
              <w:top w:val="nil"/>
              <w:left w:val="nil"/>
              <w:bottom w:val="single" w:sz="4" w:space="0" w:color="000000"/>
              <w:right w:val="nil"/>
            </w:tcBorders>
            <w:noWrap/>
            <w:vAlign w:val="bottom"/>
            <w:hideMark/>
          </w:tcPr>
          <w:p w:rsidR="00165416" w:rsidRDefault="00165416" w:rsidP="00960C63">
            <w:pPr>
              <w:ind w:firstLine="567"/>
              <w:jc w:val="both"/>
              <w:rPr>
                <w:sz w:val="24"/>
                <w:szCs w:val="24"/>
                <w:lang w:eastAsia="en-US"/>
              </w:rPr>
            </w:pPr>
            <w:r>
              <w:rPr>
                <w:sz w:val="24"/>
                <w:szCs w:val="24"/>
                <w:lang w:eastAsia="en-US"/>
              </w:rPr>
              <w:t> </w:t>
            </w:r>
          </w:p>
        </w:tc>
        <w:tc>
          <w:tcPr>
            <w:tcW w:w="1059" w:type="dxa"/>
            <w:noWrap/>
            <w:vAlign w:val="bottom"/>
          </w:tcPr>
          <w:p w:rsidR="00165416" w:rsidRDefault="00165416" w:rsidP="00960C63">
            <w:pPr>
              <w:ind w:firstLine="567"/>
              <w:jc w:val="both"/>
              <w:rPr>
                <w:sz w:val="24"/>
                <w:szCs w:val="24"/>
                <w:lang w:eastAsia="en-US"/>
              </w:rPr>
            </w:pPr>
          </w:p>
        </w:tc>
        <w:tc>
          <w:tcPr>
            <w:tcW w:w="2118" w:type="dxa"/>
            <w:gridSpan w:val="2"/>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1963" w:type="dxa"/>
            <w:gridSpan w:val="3"/>
            <w:noWrap/>
            <w:vAlign w:val="center"/>
            <w:hideMark/>
          </w:tcPr>
          <w:p w:rsidR="00165416" w:rsidRDefault="00165416" w:rsidP="00960C63">
            <w:pPr>
              <w:ind w:firstLine="25"/>
              <w:jc w:val="both"/>
              <w:rPr>
                <w:sz w:val="24"/>
                <w:szCs w:val="24"/>
                <w:lang w:eastAsia="en-US"/>
              </w:rPr>
            </w:pPr>
            <w:r>
              <w:rPr>
                <w:sz w:val="24"/>
                <w:szCs w:val="24"/>
                <w:lang w:eastAsia="en-US"/>
              </w:rPr>
              <w:t>(должность)</w:t>
            </w: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bottom"/>
            <w:hideMark/>
          </w:tcPr>
          <w:p w:rsidR="00165416" w:rsidRDefault="00165416" w:rsidP="00960C63">
            <w:pPr>
              <w:jc w:val="both"/>
              <w:rPr>
                <w:sz w:val="24"/>
                <w:szCs w:val="24"/>
                <w:lang w:eastAsia="en-US"/>
              </w:rPr>
            </w:pPr>
            <w:r>
              <w:rPr>
                <w:sz w:val="24"/>
                <w:szCs w:val="24"/>
                <w:lang w:eastAsia="en-US"/>
              </w:rPr>
              <w:t>(подпись)</w:t>
            </w:r>
          </w:p>
        </w:tc>
        <w:tc>
          <w:tcPr>
            <w:tcW w:w="1059" w:type="dxa"/>
            <w:noWrap/>
            <w:vAlign w:val="bottom"/>
            <w:hideMark/>
          </w:tcPr>
          <w:p w:rsidR="00165416" w:rsidRDefault="00165416" w:rsidP="00960C63">
            <w:pPr>
              <w:jc w:val="both"/>
              <w:rPr>
                <w:sz w:val="24"/>
                <w:szCs w:val="24"/>
                <w:lang w:eastAsia="en-US"/>
              </w:rPr>
            </w:pPr>
            <w:r>
              <w:rPr>
                <w:sz w:val="24"/>
                <w:szCs w:val="24"/>
                <w:lang w:eastAsia="en-US"/>
              </w:rPr>
              <w:t>М.П.</w:t>
            </w:r>
          </w:p>
        </w:tc>
        <w:tc>
          <w:tcPr>
            <w:tcW w:w="2118" w:type="dxa"/>
            <w:gridSpan w:val="2"/>
            <w:noWrap/>
            <w:vAlign w:val="center"/>
            <w:hideMark/>
          </w:tcPr>
          <w:p w:rsidR="00165416" w:rsidRDefault="00165416" w:rsidP="00960C63">
            <w:pPr>
              <w:ind w:firstLine="567"/>
              <w:jc w:val="both"/>
              <w:rPr>
                <w:sz w:val="24"/>
                <w:szCs w:val="24"/>
                <w:lang w:eastAsia="en-US"/>
              </w:rPr>
            </w:pPr>
            <w:r>
              <w:rPr>
                <w:sz w:val="24"/>
                <w:szCs w:val="24"/>
                <w:lang w:eastAsia="en-US"/>
              </w:rPr>
              <w:t>(Ф.И.О.)</w:t>
            </w:r>
          </w:p>
        </w:tc>
      </w:tr>
    </w:tbl>
    <w:p w:rsidR="00165416" w:rsidRDefault="00165416" w:rsidP="00165416">
      <w:pPr>
        <w:jc w:val="both"/>
        <w:rPr>
          <w:sz w:val="24"/>
          <w:szCs w:val="24"/>
        </w:rPr>
      </w:pPr>
    </w:p>
    <w:p w:rsidR="00960C63" w:rsidRDefault="00960C63"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165416" w:rsidRDefault="00165416"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5</w:t>
      </w:r>
    </w:p>
    <w:p w:rsidR="00165416" w:rsidRDefault="00165416"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386"/>
        <w:gridCol w:w="223"/>
        <w:gridCol w:w="223"/>
        <w:gridCol w:w="223"/>
        <w:gridCol w:w="223"/>
        <w:gridCol w:w="3220"/>
        <w:gridCol w:w="5073"/>
      </w:tblGrid>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hideMark/>
          </w:tcPr>
          <w:p w:rsidR="00165416" w:rsidRDefault="00165416">
            <w:pPr>
              <w:spacing w:line="276" w:lineRule="auto"/>
              <w:ind w:hanging="103"/>
              <w:jc w:val="both"/>
              <w:rPr>
                <w:sz w:val="24"/>
                <w:szCs w:val="24"/>
                <w:lang w:eastAsia="en-US"/>
              </w:rPr>
            </w:pPr>
            <w:r>
              <w:rPr>
                <w:sz w:val="24"/>
                <w:szCs w:val="24"/>
                <w:lang w:eastAsia="en-US"/>
              </w:rPr>
              <w:t>№_________</w:t>
            </w:r>
          </w:p>
        </w:tc>
      </w:tr>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hideMark/>
          </w:tcPr>
          <w:p w:rsidR="00165416" w:rsidRDefault="00165416">
            <w:pPr>
              <w:spacing w:line="276" w:lineRule="auto"/>
              <w:ind w:hanging="103"/>
              <w:jc w:val="both"/>
              <w:rPr>
                <w:sz w:val="24"/>
                <w:szCs w:val="24"/>
                <w:lang w:eastAsia="en-US"/>
              </w:rPr>
            </w:pPr>
            <w:proofErr w:type="gramStart"/>
            <w:r>
              <w:rPr>
                <w:sz w:val="24"/>
                <w:szCs w:val="24"/>
                <w:lang w:eastAsia="en-US"/>
              </w:rPr>
              <w:t>От</w:t>
            </w:r>
            <w:proofErr w:type="gramEnd"/>
            <w:r>
              <w:rPr>
                <w:sz w:val="24"/>
                <w:szCs w:val="24"/>
                <w:lang w:eastAsia="en-US"/>
              </w:rPr>
              <w:t xml:space="preserve">  </w:t>
            </w:r>
            <w:r>
              <w:rPr>
                <w:i/>
                <w:sz w:val="24"/>
                <w:szCs w:val="24"/>
                <w:u w:val="single"/>
                <w:lang w:eastAsia="en-US"/>
              </w:rPr>
              <w:t xml:space="preserve">(указать </w:t>
            </w:r>
            <w:proofErr w:type="gramStart"/>
            <w:r>
              <w:rPr>
                <w:i/>
                <w:sz w:val="24"/>
                <w:szCs w:val="24"/>
                <w:u w:val="single"/>
                <w:lang w:eastAsia="en-US"/>
              </w:rPr>
              <w:t>наименование</w:t>
            </w:r>
            <w:proofErr w:type="gramEnd"/>
            <w:r>
              <w:rPr>
                <w:i/>
                <w:sz w:val="24"/>
                <w:szCs w:val="24"/>
                <w:u w:val="single"/>
                <w:lang w:eastAsia="en-US"/>
              </w:rPr>
              <w:t xml:space="preserve"> органа)</w:t>
            </w:r>
          </w:p>
          <w:p w:rsidR="00165416" w:rsidRDefault="00165416">
            <w:pPr>
              <w:spacing w:line="276" w:lineRule="auto"/>
              <w:ind w:hanging="103"/>
              <w:jc w:val="both"/>
              <w:rPr>
                <w:sz w:val="24"/>
                <w:szCs w:val="24"/>
                <w:lang w:eastAsia="en-US"/>
              </w:rPr>
            </w:pPr>
            <w:r>
              <w:rPr>
                <w:sz w:val="24"/>
                <w:szCs w:val="24"/>
                <w:lang w:eastAsia="en-US"/>
              </w:rPr>
              <w:t>Кому __________________________________</w:t>
            </w:r>
          </w:p>
          <w:p w:rsidR="00165416" w:rsidRDefault="00165416">
            <w:pPr>
              <w:spacing w:line="276" w:lineRule="auto"/>
              <w:ind w:hanging="103"/>
              <w:jc w:val="both"/>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165416" w:rsidRDefault="00165416">
            <w:pPr>
              <w:spacing w:line="276" w:lineRule="auto"/>
              <w:ind w:hanging="103"/>
              <w:jc w:val="both"/>
              <w:rPr>
                <w:sz w:val="24"/>
                <w:szCs w:val="24"/>
                <w:lang w:eastAsia="en-US"/>
              </w:rPr>
            </w:pPr>
            <w:r>
              <w:rPr>
                <w:sz w:val="24"/>
                <w:szCs w:val="24"/>
                <w:lang w:eastAsia="en-US"/>
              </w:rPr>
              <w:t>__________________________________</w:t>
            </w:r>
          </w:p>
        </w:tc>
      </w:tr>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tcPr>
          <w:p w:rsidR="00165416" w:rsidRDefault="00165416">
            <w:pPr>
              <w:spacing w:line="276" w:lineRule="auto"/>
              <w:ind w:firstLine="567"/>
              <w:jc w:val="both"/>
              <w:rPr>
                <w:sz w:val="24"/>
                <w:szCs w:val="24"/>
                <w:lang w:eastAsia="en-US"/>
              </w:rPr>
            </w:pPr>
          </w:p>
        </w:tc>
      </w:tr>
      <w:tr w:rsidR="00165416" w:rsidTr="00165416">
        <w:trPr>
          <w:trHeight w:val="360"/>
        </w:trPr>
        <w:tc>
          <w:tcPr>
            <w:tcW w:w="9756" w:type="dxa"/>
            <w:gridSpan w:val="7"/>
            <w:noWrap/>
            <w:vAlign w:val="center"/>
          </w:tcPr>
          <w:p w:rsidR="00165416" w:rsidRDefault="00165416">
            <w:pPr>
              <w:spacing w:line="276" w:lineRule="auto"/>
              <w:ind w:firstLine="567"/>
              <w:jc w:val="center"/>
              <w:rPr>
                <w:sz w:val="24"/>
                <w:szCs w:val="24"/>
                <w:lang w:eastAsia="en-US"/>
              </w:rPr>
            </w:pPr>
            <w:r>
              <w:rPr>
                <w:sz w:val="24"/>
                <w:szCs w:val="24"/>
                <w:lang w:eastAsia="en-US"/>
              </w:rPr>
              <w:t>УВЕДОМЛЕНИЕ</w:t>
            </w:r>
          </w:p>
          <w:p w:rsidR="00165416" w:rsidRDefault="00165416">
            <w:pPr>
              <w:spacing w:line="276" w:lineRule="auto"/>
              <w:ind w:firstLine="567"/>
              <w:jc w:val="both"/>
              <w:rPr>
                <w:b/>
                <w:sz w:val="24"/>
                <w:szCs w:val="24"/>
                <w:lang w:eastAsia="en-US"/>
              </w:rPr>
            </w:pPr>
          </w:p>
        </w:tc>
      </w:tr>
      <w:tr w:rsidR="00165416" w:rsidTr="00165416">
        <w:trPr>
          <w:trHeight w:val="360"/>
        </w:trPr>
        <w:tc>
          <w:tcPr>
            <w:tcW w:w="9756" w:type="dxa"/>
            <w:gridSpan w:val="7"/>
            <w:noWrap/>
            <w:vAlign w:val="center"/>
          </w:tcPr>
          <w:p w:rsidR="00165416" w:rsidRDefault="00165416">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 xml:space="preserve">По результатам рассмотрения заявления  </w:t>
            </w:r>
            <w:proofErr w:type="gramStart"/>
            <w:r>
              <w:rPr>
                <w:sz w:val="24"/>
                <w:szCs w:val="24"/>
                <w:lang w:eastAsia="en-US"/>
              </w:rPr>
              <w:t>от</w:t>
            </w:r>
            <w:proofErr w:type="gramEnd"/>
            <w:r>
              <w:rPr>
                <w:sz w:val="24"/>
                <w:szCs w:val="24"/>
                <w:lang w:eastAsia="en-US"/>
              </w:rPr>
              <w:t xml:space="preserve">  _________№______ принято </w:t>
            </w:r>
            <w:proofErr w:type="gramStart"/>
            <w:r>
              <w:rPr>
                <w:sz w:val="24"/>
                <w:szCs w:val="24"/>
                <w:lang w:eastAsia="en-US"/>
              </w:rPr>
              <w:t>решение</w:t>
            </w:r>
            <w:proofErr w:type="gramEnd"/>
            <w:r>
              <w:rPr>
                <w:sz w:val="24"/>
                <w:szCs w:val="24"/>
                <w:lang w:eastAsia="en-US"/>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Pr>
                <w:sz w:val="24"/>
                <w:szCs w:val="24"/>
                <w:lang w:eastAsia="en-US"/>
              </w:rPr>
              <w:t>похозяйственной</w:t>
            </w:r>
            <w:proofErr w:type="spellEnd"/>
            <w:r>
              <w:rPr>
                <w:sz w:val="24"/>
                <w:szCs w:val="24"/>
                <w:lang w:eastAsia="en-US"/>
              </w:rPr>
              <w:t xml:space="preserve"> книги»:</w:t>
            </w:r>
          </w:p>
          <w:p w:rsidR="00165416" w:rsidRDefault="00165416">
            <w:pPr>
              <w:widowControl w:val="0"/>
              <w:tabs>
                <w:tab w:val="left" w:pos="900"/>
                <w:tab w:val="left" w:pos="1310"/>
              </w:tabs>
              <w:suppressAutoHyphens/>
              <w:spacing w:line="276" w:lineRule="auto"/>
              <w:jc w:val="center"/>
              <w:rPr>
                <w:sz w:val="24"/>
                <w:szCs w:val="24"/>
                <w:lang w:eastAsia="en-US"/>
              </w:rPr>
            </w:pPr>
            <w:r>
              <w:rPr>
                <w:sz w:val="24"/>
                <w:szCs w:val="24"/>
                <w:lang w:eastAsia="en-US"/>
              </w:rPr>
              <w:t xml:space="preserve">________________________________________________________________________ </w:t>
            </w:r>
            <w:r>
              <w:rPr>
                <w:i/>
                <w:sz w:val="24"/>
                <w:szCs w:val="24"/>
                <w:lang w:eastAsia="en-US"/>
              </w:rPr>
              <w:t>(указать причину отказа)</w:t>
            </w:r>
          </w:p>
          <w:p w:rsidR="00165416" w:rsidRDefault="00165416">
            <w:pPr>
              <w:widowControl w:val="0"/>
              <w:suppressAutoHyphens/>
              <w:spacing w:line="276" w:lineRule="auto"/>
              <w:ind w:firstLine="567"/>
              <w:jc w:val="both"/>
              <w:rPr>
                <w:sz w:val="24"/>
                <w:szCs w:val="24"/>
                <w:lang w:eastAsia="en-US"/>
              </w:rPr>
            </w:pP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hanging="2"/>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sz w:val="24"/>
          <w:szCs w:val="24"/>
          <w:lang w:eastAsia="ar-SA"/>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165416" w:rsidRDefault="00165416" w:rsidP="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6</w:t>
      </w:r>
    </w:p>
    <w:p w:rsidR="00165416" w:rsidRDefault="00165416" w:rsidP="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pStyle w:val="1"/>
        <w:keepNext w:val="0"/>
        <w:widowControl w:val="0"/>
        <w:numPr>
          <w:ilvl w:val="0"/>
          <w:numId w:val="2"/>
        </w:numPr>
        <w:suppressAutoHyphens/>
        <w:autoSpaceDE w:val="0"/>
        <w:ind w:left="0" w:firstLine="567"/>
        <w:jc w:val="both"/>
        <w:rPr>
          <w:rFonts w:ascii="Times New Roman" w:hAnsi="Times New Roman"/>
          <w:sz w:val="24"/>
          <w:szCs w:val="24"/>
        </w:rPr>
      </w:pP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Сведения о заявителе: 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(Ф.И.О. полностью)</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(вид документа, серия, номер)</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(дата выдачи, наименование органа, выдавшего документ, удостоверяющий личность)</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(число, месяц, год рождения)</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center"/>
        <w:rPr>
          <w:b/>
          <w:sz w:val="24"/>
          <w:szCs w:val="24"/>
        </w:rPr>
      </w:pPr>
      <w:r>
        <w:rPr>
          <w:b/>
          <w:sz w:val="24"/>
          <w:szCs w:val="24"/>
        </w:rPr>
        <w:t>Заявление</w:t>
      </w:r>
    </w:p>
    <w:p w:rsidR="00165416" w:rsidRDefault="00165416" w:rsidP="00165416">
      <w:pPr>
        <w:ind w:firstLine="567"/>
        <w:jc w:val="center"/>
        <w:rPr>
          <w:b/>
          <w:sz w:val="24"/>
          <w:szCs w:val="24"/>
        </w:rPr>
      </w:pPr>
      <w:r>
        <w:rPr>
          <w:b/>
          <w:sz w:val="24"/>
          <w:szCs w:val="24"/>
        </w:rPr>
        <w:t>о предоставлении муниципальной услуги</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t xml:space="preserve">1. Прошу представить выписку из </w:t>
      </w:r>
      <w:proofErr w:type="spellStart"/>
      <w:r>
        <w:rPr>
          <w:sz w:val="24"/>
          <w:szCs w:val="24"/>
        </w:rPr>
        <w:t>похозяйственной</w:t>
      </w:r>
      <w:proofErr w:type="spellEnd"/>
      <w:r>
        <w:rPr>
          <w:sz w:val="24"/>
          <w:szCs w:val="24"/>
        </w:rPr>
        <w:t xml:space="preserve"> книги в форме (</w:t>
      </w:r>
      <w:r>
        <w:rPr>
          <w:i/>
          <w:sz w:val="24"/>
          <w:szCs w:val="24"/>
        </w:rPr>
        <w:t>отметьте запрашиваемый документ</w:t>
      </w:r>
      <w:r>
        <w:rPr>
          <w:sz w:val="24"/>
          <w:szCs w:val="24"/>
        </w:rPr>
        <w:t>):</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Справки о составе семьи;</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Справки </w:t>
      </w:r>
      <w:r>
        <w:t>о наличии личного подсобного хозяйства;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rPr>
          <w:webHidden/>
        </w:rPr>
      </w:pPr>
      <w:r>
        <w:rPr>
          <w:webHidden/>
        </w:rPr>
        <w:t xml:space="preserve">Справки </w:t>
      </w:r>
      <w:r>
        <w:t>о месте жительства умершего;</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Выписки </w:t>
      </w:r>
      <w:r>
        <w:t xml:space="preserve">из </w:t>
      </w:r>
      <w:proofErr w:type="spellStart"/>
      <w:r>
        <w:t>похозяйственной</w:t>
      </w:r>
      <w:proofErr w:type="spellEnd"/>
      <w:r>
        <w:t xml:space="preserve"> книги о наличии у гражданина права на земельный участок</w:t>
      </w:r>
      <w:r>
        <w:rPr>
          <w:webHidden/>
        </w:rPr>
        <w:t>;</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Выписки из </w:t>
      </w:r>
      <w:proofErr w:type="spellStart"/>
      <w:r>
        <w:rPr>
          <w:webHidden/>
        </w:rPr>
        <w:t>похозяйственной</w:t>
      </w:r>
      <w:proofErr w:type="spellEnd"/>
      <w:r>
        <w:rPr>
          <w:webHidden/>
        </w:rPr>
        <w:t xml:space="preserve"> книги в </w:t>
      </w:r>
      <w:r>
        <w:t xml:space="preserve">форме листов </w:t>
      </w:r>
      <w:proofErr w:type="spellStart"/>
      <w:r>
        <w:t>похозяйственной</w:t>
      </w:r>
      <w:proofErr w:type="spellEnd"/>
      <w:r>
        <w:t xml:space="preserve"> книги (копий листов)</w:t>
      </w:r>
      <w:r>
        <w:rPr>
          <w:webHidden/>
        </w:rPr>
        <w:t>;</w:t>
      </w:r>
    </w:p>
    <w:p w:rsidR="00165416" w:rsidRDefault="00165416" w:rsidP="00165416">
      <w:pPr>
        <w:ind w:left="142" w:firstLine="567"/>
        <w:jc w:val="both"/>
        <w:rPr>
          <w:webHidden/>
          <w:sz w:val="24"/>
          <w:szCs w:val="24"/>
        </w:rPr>
      </w:pPr>
      <w:r>
        <w:rPr>
          <w:sz w:val="24"/>
          <w:szCs w:val="24"/>
        </w:rPr>
        <w:t xml:space="preserve">в отношении личного подсобного хозяйства, расположенного по адресу: _____________________________________________________________________ </w:t>
      </w:r>
    </w:p>
    <w:p w:rsidR="00165416" w:rsidRDefault="00165416" w:rsidP="00165416">
      <w:pPr>
        <w:autoSpaceDE w:val="0"/>
        <w:autoSpaceDN w:val="0"/>
        <w:adjustRightInd w:val="0"/>
        <w:ind w:firstLine="567"/>
        <w:jc w:val="both"/>
        <w:rPr>
          <w:rFonts w:eastAsia="Calibri"/>
          <w:webHidden/>
          <w:sz w:val="24"/>
          <w:szCs w:val="24"/>
        </w:rPr>
      </w:pPr>
    </w:p>
    <w:p w:rsidR="00165416" w:rsidRDefault="00165416" w:rsidP="00165416">
      <w:pPr>
        <w:ind w:firstLine="567"/>
        <w:jc w:val="both"/>
        <w:rPr>
          <w:sz w:val="24"/>
          <w:szCs w:val="24"/>
        </w:rPr>
      </w:pPr>
      <w:r>
        <w:rPr>
          <w:sz w:val="24"/>
          <w:szCs w:val="24"/>
        </w:rPr>
        <w:t>2. Приложение (</w:t>
      </w:r>
      <w:r>
        <w:rPr>
          <w:i/>
          <w:sz w:val="24"/>
          <w:szCs w:val="24"/>
        </w:rPr>
        <w:t>опись прилагаемых документов</w:t>
      </w:r>
      <w:r>
        <w:rPr>
          <w:sz w:val="24"/>
          <w:szCs w:val="24"/>
        </w:rPr>
        <w:t>):</w:t>
      </w:r>
    </w:p>
    <w:p w:rsidR="00165416" w:rsidRDefault="00165416" w:rsidP="00165416">
      <w:pPr>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165416" w:rsidRDefault="00165416" w:rsidP="00165416">
      <w:pPr>
        <w:ind w:firstLine="567"/>
        <w:jc w:val="both"/>
        <w:rPr>
          <w:sz w:val="24"/>
          <w:szCs w:val="24"/>
          <w:lang w:eastAsia="ar-SA"/>
        </w:rPr>
      </w:pPr>
    </w:p>
    <w:p w:rsidR="00165416" w:rsidRDefault="00165416" w:rsidP="00165416">
      <w:pPr>
        <w:ind w:firstLine="567"/>
        <w:jc w:val="both"/>
        <w:rPr>
          <w:sz w:val="24"/>
          <w:szCs w:val="24"/>
        </w:rPr>
      </w:pPr>
      <w:r>
        <w:rPr>
          <w:sz w:val="24"/>
          <w:szCs w:val="24"/>
        </w:rPr>
        <w:t xml:space="preserve">3. </w:t>
      </w:r>
      <w:proofErr w:type="gramStart"/>
      <w:r>
        <w:rPr>
          <w:sz w:val="24"/>
          <w:szCs w:val="24"/>
        </w:rPr>
        <w:t>Результат услуги прошу предоставить мне/представителю (при наличии</w:t>
      </w:r>
      <w:proofErr w:type="gramEnd"/>
    </w:p>
    <w:p w:rsidR="00165416" w:rsidRDefault="00165416" w:rsidP="00165416">
      <w:pPr>
        <w:ind w:firstLine="567"/>
        <w:jc w:val="both"/>
        <w:rPr>
          <w:sz w:val="24"/>
          <w:szCs w:val="24"/>
        </w:rPr>
      </w:pPr>
      <w:r>
        <w:rPr>
          <w:sz w:val="24"/>
          <w:szCs w:val="24"/>
        </w:rPr>
        <w:t>доверенности) в виде:</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t>интернет-портала</w:t>
      </w:r>
      <w:proofErr w:type="gramEnd"/>
      <w:r>
        <w:t xml:space="preserve"> www.gosuslugi.ru);</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документа на бумажном носителе в МФЦ;</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документа на бумажном носителе непосредственно в органе (организации).</w:t>
      </w:r>
    </w:p>
    <w:p w:rsidR="00165416" w:rsidRDefault="00165416" w:rsidP="00165416">
      <w:pPr>
        <w:ind w:firstLine="567"/>
        <w:jc w:val="both"/>
        <w:rPr>
          <w:sz w:val="24"/>
          <w:szCs w:val="24"/>
        </w:rPr>
      </w:pPr>
      <w:r>
        <w:rPr>
          <w:sz w:val="24"/>
          <w:szCs w:val="24"/>
        </w:rPr>
        <w:lastRenderedPageBreak/>
        <w:t>4. В целях регистрации и (или) дальнейшего информирования о ходе исполнения услуги (получения результата услуги) прошу:</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произвести регистрацию на </w:t>
      </w:r>
      <w:proofErr w:type="gramStart"/>
      <w:r>
        <w:t>интернет-портале</w:t>
      </w:r>
      <w:proofErr w:type="gramEnd"/>
      <w:r>
        <w:t xml:space="preserve"> www.gosuslugi.ru (в ЕСИА);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восстановить доступ на </w:t>
      </w:r>
      <w:proofErr w:type="gramStart"/>
      <w:r>
        <w:t>интернет-портале</w:t>
      </w:r>
      <w:proofErr w:type="gramEnd"/>
      <w:r>
        <w:t xml:space="preserve"> www.gosuslugi.ru (в ЕСИА);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подтвердить регистрацию учетной записи на </w:t>
      </w:r>
      <w:proofErr w:type="gramStart"/>
      <w:r>
        <w:t>интернет-портале</w:t>
      </w:r>
      <w:proofErr w:type="gramEnd"/>
      <w:r>
        <w:t xml:space="preserve"> www.gosuslugi.ru (в ЕСИА).</w:t>
      </w:r>
    </w:p>
    <w:p w:rsidR="00165416" w:rsidRDefault="00165416" w:rsidP="00165416">
      <w:pPr>
        <w:ind w:firstLine="567"/>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65416" w:rsidRDefault="00165416" w:rsidP="00165416">
      <w:pPr>
        <w:ind w:firstLine="567"/>
        <w:jc w:val="both"/>
        <w:rPr>
          <w:sz w:val="24"/>
          <w:szCs w:val="24"/>
        </w:rPr>
      </w:pPr>
      <w:r>
        <w:rPr>
          <w:sz w:val="24"/>
          <w:szCs w:val="24"/>
        </w:rPr>
        <w:t>СНИЛС 000-000-000-00</w:t>
      </w:r>
    </w:p>
    <w:p w:rsidR="00165416" w:rsidRDefault="00165416" w:rsidP="00165416">
      <w:pPr>
        <w:ind w:firstLine="567"/>
        <w:jc w:val="both"/>
        <w:rPr>
          <w:sz w:val="24"/>
          <w:szCs w:val="24"/>
        </w:rPr>
      </w:pPr>
      <w:r>
        <w:rPr>
          <w:sz w:val="24"/>
          <w:szCs w:val="24"/>
        </w:rPr>
        <w:t>номер мобильного телефона в федеральном формате: 00000000000</w:t>
      </w:r>
    </w:p>
    <w:p w:rsidR="00165416" w:rsidRDefault="00165416" w:rsidP="00165416">
      <w:pPr>
        <w:ind w:firstLine="567"/>
        <w:jc w:val="both"/>
        <w:rPr>
          <w:sz w:val="24"/>
          <w:szCs w:val="24"/>
        </w:rPr>
      </w:pPr>
      <w:r>
        <w:rPr>
          <w:sz w:val="24"/>
          <w:szCs w:val="24"/>
        </w:rPr>
        <w:t>e-</w:t>
      </w:r>
      <w:proofErr w:type="spellStart"/>
      <w:r>
        <w:rPr>
          <w:sz w:val="24"/>
          <w:szCs w:val="24"/>
        </w:rPr>
        <w:t>mail</w:t>
      </w:r>
      <w:proofErr w:type="spellEnd"/>
      <w:r>
        <w:rPr>
          <w:sz w:val="24"/>
          <w:szCs w:val="24"/>
        </w:rPr>
        <w:t xml:space="preserve"> _______________________________________ (если имеется)</w:t>
      </w:r>
    </w:p>
    <w:p w:rsidR="00165416" w:rsidRDefault="00165416" w:rsidP="00165416">
      <w:pPr>
        <w:ind w:firstLine="567"/>
        <w:jc w:val="both"/>
        <w:rPr>
          <w:sz w:val="24"/>
          <w:szCs w:val="24"/>
        </w:rPr>
      </w:pPr>
      <w:r>
        <w:rPr>
          <w:sz w:val="24"/>
          <w:szCs w:val="24"/>
        </w:rPr>
        <w:t>гражданство - Российская Федерация/ ________________________</w:t>
      </w:r>
    </w:p>
    <w:p w:rsidR="00165416" w:rsidRDefault="00165416" w:rsidP="00165416">
      <w:pPr>
        <w:ind w:left="3540" w:firstLine="567"/>
        <w:jc w:val="both"/>
        <w:rPr>
          <w:sz w:val="24"/>
          <w:szCs w:val="24"/>
        </w:rPr>
      </w:pPr>
      <w:r>
        <w:rPr>
          <w:sz w:val="24"/>
          <w:szCs w:val="24"/>
        </w:rPr>
        <w:t>(наименование иностранного государства)</w:t>
      </w:r>
    </w:p>
    <w:p w:rsidR="00165416" w:rsidRDefault="00165416" w:rsidP="00165416">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w:t>
      </w:r>
    </w:p>
    <w:p w:rsidR="00165416" w:rsidRDefault="00165416" w:rsidP="00165416">
      <w:pPr>
        <w:ind w:firstLine="567"/>
        <w:jc w:val="both"/>
        <w:rPr>
          <w:sz w:val="24"/>
          <w:szCs w:val="24"/>
        </w:rPr>
      </w:pPr>
      <w:r>
        <w:rPr>
          <w:sz w:val="24"/>
          <w:szCs w:val="24"/>
        </w:rPr>
        <w:t>серия, номер - 0000000000</w:t>
      </w:r>
    </w:p>
    <w:p w:rsidR="00165416" w:rsidRDefault="00165416" w:rsidP="00165416">
      <w:pPr>
        <w:ind w:firstLine="567"/>
        <w:jc w:val="both"/>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w:t>
      </w:r>
    </w:p>
    <w:p w:rsidR="00165416" w:rsidRDefault="00165416" w:rsidP="00165416">
      <w:pPr>
        <w:ind w:firstLine="567"/>
        <w:jc w:val="both"/>
        <w:rPr>
          <w:sz w:val="24"/>
          <w:szCs w:val="24"/>
        </w:rPr>
      </w:pPr>
      <w:r>
        <w:rPr>
          <w:sz w:val="24"/>
          <w:szCs w:val="24"/>
        </w:rPr>
        <w:t>дата выдачи - 00.00.0000</w:t>
      </w:r>
    </w:p>
    <w:p w:rsidR="00165416" w:rsidRDefault="00165416" w:rsidP="00165416">
      <w:pPr>
        <w:ind w:firstLine="567"/>
        <w:jc w:val="both"/>
        <w:rPr>
          <w:sz w:val="24"/>
          <w:szCs w:val="24"/>
        </w:rPr>
      </w:pPr>
      <w:r>
        <w:rPr>
          <w:sz w:val="24"/>
          <w:szCs w:val="24"/>
        </w:rPr>
        <w:t>код подразделения - 000000</w:t>
      </w:r>
    </w:p>
    <w:p w:rsidR="00165416" w:rsidRDefault="00165416" w:rsidP="00165416">
      <w:pPr>
        <w:ind w:firstLine="567"/>
        <w:jc w:val="both"/>
        <w:rPr>
          <w:sz w:val="24"/>
          <w:szCs w:val="24"/>
        </w:rPr>
      </w:pPr>
      <w:r>
        <w:rPr>
          <w:sz w:val="24"/>
          <w:szCs w:val="24"/>
        </w:rPr>
        <w:t>дата рождения - 00.00.0000</w:t>
      </w:r>
    </w:p>
    <w:p w:rsidR="00165416" w:rsidRDefault="00165416" w:rsidP="00165416">
      <w:pPr>
        <w:ind w:firstLine="567"/>
        <w:jc w:val="both"/>
        <w:rPr>
          <w:sz w:val="24"/>
          <w:szCs w:val="24"/>
        </w:rPr>
      </w:pPr>
      <w:r>
        <w:rPr>
          <w:sz w:val="24"/>
          <w:szCs w:val="24"/>
        </w:rPr>
        <w:t>место рождения - __________________________________________</w:t>
      </w:r>
    </w:p>
    <w:p w:rsidR="00165416" w:rsidRDefault="00165416" w:rsidP="00165416">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165416" w:rsidRDefault="00165416" w:rsidP="00165416">
      <w:pPr>
        <w:ind w:firstLine="567"/>
        <w:jc w:val="both"/>
        <w:rPr>
          <w:sz w:val="24"/>
          <w:szCs w:val="24"/>
        </w:rPr>
      </w:pPr>
      <w:r>
        <w:rPr>
          <w:sz w:val="24"/>
          <w:szCs w:val="24"/>
        </w:rPr>
        <w:t>дата выдачи - 00.00.0000</w:t>
      </w:r>
    </w:p>
    <w:p w:rsidR="00165416" w:rsidRDefault="00165416" w:rsidP="00165416">
      <w:pPr>
        <w:ind w:firstLine="567"/>
        <w:jc w:val="both"/>
        <w:rPr>
          <w:sz w:val="24"/>
          <w:szCs w:val="24"/>
        </w:rPr>
      </w:pPr>
      <w:r>
        <w:rPr>
          <w:sz w:val="24"/>
          <w:szCs w:val="24"/>
        </w:rPr>
        <w:t>дата окончания срока действия - 00.00.0000</w:t>
      </w:r>
    </w:p>
    <w:p w:rsidR="00165416" w:rsidRDefault="00165416" w:rsidP="00165416">
      <w:pPr>
        <w:ind w:firstLine="567"/>
        <w:jc w:val="both"/>
        <w:rPr>
          <w:sz w:val="24"/>
          <w:szCs w:val="24"/>
        </w:rPr>
      </w:pPr>
      <w:r>
        <w:rPr>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 СНИЛС 000-000-000-00</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165416" w:rsidTr="00165416">
        <w:tc>
          <w:tcPr>
            <w:tcW w:w="420" w:type="dxa"/>
            <w:tcBorders>
              <w:top w:val="single" w:sz="4" w:space="0" w:color="auto"/>
              <w:left w:val="single" w:sz="4" w:space="0" w:color="auto"/>
              <w:bottom w:val="single" w:sz="4" w:space="0" w:color="auto"/>
              <w:right w:val="single" w:sz="4" w:space="0" w:color="auto"/>
            </w:tcBorders>
          </w:tcPr>
          <w:p w:rsidR="00165416" w:rsidRDefault="00165416">
            <w:pPr>
              <w:pStyle w:val="aff"/>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165416" w:rsidRDefault="00165416">
            <w:pPr>
              <w:pStyle w:val="aff"/>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single" w:sz="4" w:space="0" w:color="auto"/>
            </w:tcBorders>
            <w:hideMark/>
          </w:tcPr>
          <w:p w:rsidR="00165416" w:rsidRDefault="00165416">
            <w:pPr>
              <w:pStyle w:val="aff"/>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165416" w:rsidRDefault="00165416">
            <w:pPr>
              <w:pStyle w:val="aff"/>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165416" w:rsidRDefault="00165416">
            <w:pPr>
              <w:pStyle w:val="aff"/>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nil"/>
            </w:tcBorders>
            <w:hideMark/>
          </w:tcPr>
          <w:p w:rsidR="00165416" w:rsidRDefault="00165416">
            <w:pPr>
              <w:pStyle w:val="aff"/>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НЕТ</w:t>
            </w:r>
          </w:p>
        </w:tc>
      </w:tr>
    </w:tbl>
    <w:p w:rsidR="00165416" w:rsidRDefault="00165416" w:rsidP="00165416">
      <w:pPr>
        <w:shd w:val="clear" w:color="auto" w:fill="FFFFFF"/>
        <w:tabs>
          <w:tab w:val="left" w:pos="567"/>
        </w:tabs>
        <w:autoSpaceDE w:val="0"/>
        <w:autoSpaceDN w:val="0"/>
        <w:adjustRightInd w:val="0"/>
        <w:ind w:left="142"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tcPr>
          <w:p w:rsidR="00165416" w:rsidRDefault="00165416">
            <w:pPr>
              <w:spacing w:line="276" w:lineRule="auto"/>
              <w:ind w:firstLine="567"/>
              <w:jc w:val="both"/>
              <w:rPr>
                <w:sz w:val="24"/>
                <w:szCs w:val="24"/>
                <w:lang w:eastAsia="en-US"/>
              </w:rPr>
            </w:pP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(дата)</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br w:type="page"/>
      </w:r>
      <w:r>
        <w:rPr>
          <w:sz w:val="24"/>
          <w:szCs w:val="24"/>
        </w:rPr>
        <w:lastRenderedPageBreak/>
        <w:t>Приложение № 7</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p w:rsidR="00165416" w:rsidRDefault="00165416" w:rsidP="00165416">
      <w:pPr>
        <w:ind w:firstLine="567"/>
        <w:jc w:val="center"/>
        <w:rPr>
          <w:b/>
          <w:sz w:val="24"/>
          <w:szCs w:val="24"/>
        </w:rPr>
      </w:pPr>
      <w:r>
        <w:rPr>
          <w:b/>
          <w:sz w:val="24"/>
          <w:szCs w:val="24"/>
        </w:rPr>
        <w:t>Блок – схема</w:t>
      </w:r>
    </w:p>
    <w:p w:rsidR="00165416" w:rsidRDefault="00165416" w:rsidP="00165416">
      <w:pPr>
        <w:ind w:firstLine="567"/>
        <w:jc w:val="center"/>
        <w:rPr>
          <w:b/>
          <w:sz w:val="24"/>
          <w:szCs w:val="24"/>
        </w:rPr>
      </w:pPr>
      <w:r>
        <w:rPr>
          <w:b/>
          <w:sz w:val="24"/>
          <w:szCs w:val="24"/>
        </w:rPr>
        <w:t>последовательности действий при предоставлении муниципальной услуги</w:t>
      </w:r>
    </w:p>
    <w:p w:rsidR="00165416" w:rsidRDefault="00165416" w:rsidP="00165416">
      <w:pPr>
        <w:ind w:firstLine="567"/>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-182245</wp:posOffset>
                </wp:positionH>
                <wp:positionV relativeFrom="paragraph">
                  <wp:posOffset>83820</wp:posOffset>
                </wp:positionV>
                <wp:extent cx="6179185" cy="5547360"/>
                <wp:effectExtent l="0" t="0" r="12065" b="15240"/>
                <wp:wrapNone/>
                <wp:docPr id="28" name="Группа 28"/>
                <wp:cNvGraphicFramePr/>
                <a:graphic xmlns:a="http://schemas.openxmlformats.org/drawingml/2006/main">
                  <a:graphicData uri="http://schemas.microsoft.com/office/word/2010/wordprocessingGroup">
                    <wpg:wgp>
                      <wpg:cNvGrpSpPr/>
                      <wpg:grpSpPr bwMode="auto">
                        <a:xfrm>
                          <a:off x="0" y="0"/>
                          <a:ext cx="6179185" cy="5547360"/>
                          <a:chOff x="0" y="0"/>
                          <a:chExt cx="9731" cy="8736"/>
                        </a:xfrm>
                      </wpg:grpSpPr>
                      <wps:wsp>
                        <wps:cNvPr id="2" name="Text Box 30"/>
                        <wps:cNvSpPr txBox="1">
                          <a:spLocks noChangeArrowheads="1"/>
                        </wps:cNvSpPr>
                        <wps:spPr bwMode="auto">
                          <a:xfrm>
                            <a:off x="2" y="6445"/>
                            <a:ext cx="4274" cy="1193"/>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3" name="Text Box 31"/>
                        <wps:cNvSpPr txBox="1">
                          <a:spLocks noChangeArrowheads="1"/>
                        </wps:cNvSpPr>
                        <wps:spPr bwMode="auto">
                          <a:xfrm>
                            <a:off x="5151" y="5262"/>
                            <a:ext cx="4528" cy="1186"/>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0" y="7857"/>
                            <a:ext cx="9731" cy="879"/>
                          </a:xfrm>
                          <a:prstGeom prst="rect">
                            <a:avLst/>
                          </a:prstGeom>
                          <a:solidFill>
                            <a:srgbClr val="FFFFFF"/>
                          </a:solidFill>
                          <a:ln w="9525">
                            <a:solidFill>
                              <a:srgbClr val="000000"/>
                            </a:solidFill>
                            <a:miter lim="800000"/>
                            <a:headEnd/>
                            <a:tailEnd/>
                          </a:ln>
                        </wps:spPr>
                        <wps:txbx>
                          <w:txbxContent>
                            <w:p w:rsidR="002B7998" w:rsidRDefault="002B7998" w:rsidP="00165416">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2B7998" w:rsidRDefault="002B7998" w:rsidP="00165416">
                              <w:pPr>
                                <w:rPr>
                                  <w:szCs w:val="24"/>
                                </w:rPr>
                              </w:pP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213" y="5745"/>
                            <a:ext cx="1844" cy="484"/>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6497" y="4539"/>
                            <a:ext cx="1844" cy="495"/>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7" name="AutoShape 35"/>
                        <wps:cNvCnPr>
                          <a:cxnSpLocks noChangeShapeType="1"/>
                        </wps:cNvCnPr>
                        <wps:spPr bwMode="auto">
                          <a:xfrm>
                            <a:off x="2136" y="552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a:off x="2136" y="622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276" y="4754"/>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7421" y="503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2136" y="763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7421" y="6445"/>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1"/>
                        <wps:cNvSpPr txBox="1">
                          <a:spLocks noChangeArrowheads="1"/>
                        </wps:cNvSpPr>
                        <wps:spPr bwMode="auto">
                          <a:xfrm>
                            <a:off x="2191" y="0"/>
                            <a:ext cx="5656" cy="572"/>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sz w:val="24"/>
                                  <w:szCs w:val="24"/>
                                </w:rPr>
                              </w:pPr>
                              <w:r>
                                <w:rPr>
                                  <w:sz w:val="24"/>
                                  <w:szCs w:val="24"/>
                                </w:rPr>
                                <w:t>Приём заявления и документов</w:t>
                              </w:r>
                            </w:p>
                            <w:p w:rsidR="002B7998" w:rsidRDefault="002B7998" w:rsidP="00165416"/>
                          </w:txbxContent>
                        </wps:txbx>
                        <wps:bodyPr rot="0" vert="horz" wrap="square" lIns="91440" tIns="45720" rIns="91440" bIns="45720" anchor="t" anchorCtr="0" upright="1">
                          <a:noAutofit/>
                        </wps:bodyPr>
                      </wps:wsp>
                      <wps:wsp>
                        <wps:cNvPr id="14" name="Text Box 42"/>
                        <wps:cNvSpPr txBox="1">
                          <a:spLocks noChangeArrowheads="1"/>
                        </wps:cNvSpPr>
                        <wps:spPr bwMode="auto">
                          <a:xfrm>
                            <a:off x="2" y="791"/>
                            <a:ext cx="4274" cy="749"/>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sz w:val="24"/>
                                  <w:szCs w:val="24"/>
                                </w:rPr>
                              </w:pPr>
                              <w:r>
                                <w:rPr>
                                  <w:sz w:val="24"/>
                                  <w:szCs w:val="24"/>
                                </w:rPr>
                                <w:t>Основания для отказа в приеме документов</w:t>
                              </w:r>
                            </w:p>
                          </w:txbxContent>
                        </wps:txbx>
                        <wps:bodyPr rot="0" vert="horz" wrap="square" lIns="91440" tIns="45720" rIns="91440" bIns="45720" anchor="t" anchorCtr="0" upright="1">
                          <a:noAutofit/>
                        </wps:bodyPr>
                      </wps:wsp>
                      <wps:wsp>
                        <wps:cNvPr id="15" name="Text Box 43"/>
                        <wps:cNvSpPr txBox="1">
                          <a:spLocks noChangeArrowheads="1"/>
                        </wps:cNvSpPr>
                        <wps:spPr bwMode="auto">
                          <a:xfrm>
                            <a:off x="1213" y="1759"/>
                            <a:ext cx="1844" cy="484"/>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16" name="Text Box 44"/>
                        <wps:cNvSpPr txBox="1">
                          <a:spLocks noChangeArrowheads="1"/>
                        </wps:cNvSpPr>
                        <wps:spPr bwMode="auto">
                          <a:xfrm>
                            <a:off x="6491" y="791"/>
                            <a:ext cx="1844" cy="495"/>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17" name="Text Box 45"/>
                        <wps:cNvSpPr txBox="1">
                          <a:spLocks noChangeArrowheads="1"/>
                        </wps:cNvSpPr>
                        <wps:spPr bwMode="auto">
                          <a:xfrm>
                            <a:off x="5203" y="1505"/>
                            <a:ext cx="4528" cy="1233"/>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46"/>
                        <wps:cNvSpPr txBox="1">
                          <a:spLocks noChangeArrowheads="1"/>
                        </wps:cNvSpPr>
                        <wps:spPr bwMode="auto">
                          <a:xfrm>
                            <a:off x="2" y="2473"/>
                            <a:ext cx="4274" cy="461"/>
                          </a:xfrm>
                          <a:prstGeom prst="rect">
                            <a:avLst/>
                          </a:prstGeom>
                          <a:solidFill>
                            <a:srgbClr val="FFFFFF"/>
                          </a:solidFill>
                          <a:ln w="9525">
                            <a:solidFill>
                              <a:srgbClr val="000000"/>
                            </a:solidFill>
                            <a:miter lim="800000"/>
                            <a:headEnd/>
                            <a:tailEnd/>
                          </a:ln>
                        </wps:spPr>
                        <wps:txbx>
                          <w:txbxContent>
                            <w:p w:rsidR="002B7998" w:rsidRDefault="002B7998" w:rsidP="00165416">
                              <w:pPr>
                                <w:jc w:val="center"/>
                              </w:pPr>
                              <w:r>
                                <w:rPr>
                                  <w:sz w:val="24"/>
                                  <w:szCs w:val="24"/>
                                </w:rPr>
                                <w:t>Регистрация заявления</w:t>
                              </w:r>
                              <w:r>
                                <w:t xml:space="preserve">  документов</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2" y="3163"/>
                            <a:ext cx="4274" cy="790"/>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2B7998" w:rsidRDefault="002B7998" w:rsidP="00165416">
                              <w:pPr>
                                <w:rPr>
                                  <w:szCs w:val="24"/>
                                </w:rPr>
                              </w:pP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2" y="4172"/>
                            <a:ext cx="4274" cy="1357"/>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21" name="AutoShape 49"/>
                        <wps:cNvCnPr>
                          <a:cxnSpLocks noChangeShapeType="1"/>
                        </wps:cNvCnPr>
                        <wps:spPr bwMode="auto">
                          <a:xfrm>
                            <a:off x="2753" y="57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a:off x="2136" y="154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7448" y="128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2136" y="225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a:off x="2136" y="294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2136" y="3953"/>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5"/>
                        <wps:cNvCnPr>
                          <a:cxnSpLocks noChangeShapeType="1"/>
                        </wps:cNvCnPr>
                        <wps:spPr bwMode="auto">
                          <a:xfrm>
                            <a:off x="4276" y="992"/>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left:0;text-align:left;margin-left:-14.35pt;margin-top:6.6pt;width:486.55pt;height:436.8pt;z-index:251658240"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">
                <v:shapetype id="_x0000_t202" coordsize="21600,21600" o:spt="202" path="m,l,21600r21600,l21600,xe">
                  <v:stroke joinstyle="miter"/>
                  <v:path gradientshapeok="t" o:connecttype="rect"/>
                </v:shapetype>
                <v:shape id="Text Box 30" o:spid="_x0000_s1027" type="#_x0000_t202" style="position:absolute;left:2;top:6445;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B7998" w:rsidRDefault="002B7998" w:rsidP="00165416">
                        <w:pPr>
                          <w:jc w:val="center"/>
                          <w:rPr>
                            <w:sz w:val="24"/>
                            <w:szCs w:val="24"/>
                          </w:rPr>
                        </w:pPr>
                        <w:r>
                          <w:rPr>
                            <w:sz w:val="24"/>
                            <w:szCs w:val="24"/>
                            <w:lang w:eastAsia="en-US"/>
                          </w:rPr>
                          <w:t>Принятие решения о предоставлении муниципальной услуги</w:t>
                        </w:r>
                      </w:p>
                    </w:txbxContent>
                  </v:textbox>
                </v:shape>
                <v:shape id="Text Box 31" o:spid="_x0000_s1028" type="#_x0000_t202" style="position:absolute;left:5151;top:5262;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B7998" w:rsidRDefault="002B7998" w:rsidP="00165416">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v:textbox>
                </v:shape>
                <v:shape id="Text Box 32" o:spid="_x0000_s1029" type="#_x0000_t202" style="position:absolute;top:7857;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7998" w:rsidRDefault="002B7998" w:rsidP="00165416">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2B7998" w:rsidRDefault="002B7998" w:rsidP="00165416">
                        <w:pPr>
                          <w:rPr>
                            <w:szCs w:val="24"/>
                          </w:rPr>
                        </w:pPr>
                      </w:p>
                    </w:txbxContent>
                  </v:textbox>
                </v:shape>
                <v:shape id="Text Box 33" o:spid="_x0000_s1030" type="#_x0000_t202" style="position:absolute;left:1213;top:574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B7998" w:rsidRDefault="002B7998" w:rsidP="00165416">
                        <w:pPr>
                          <w:jc w:val="center"/>
                          <w:rPr>
                            <w:sz w:val="24"/>
                            <w:szCs w:val="24"/>
                          </w:rPr>
                        </w:pPr>
                        <w:r>
                          <w:rPr>
                            <w:sz w:val="24"/>
                            <w:szCs w:val="24"/>
                          </w:rPr>
                          <w:t>Не имеются</w:t>
                        </w:r>
                      </w:p>
                    </w:txbxContent>
                  </v:textbox>
                </v:shape>
                <v:shape id="Text Box 34" o:spid="_x0000_s1031" type="#_x0000_t202" style="position:absolute;left:6497;top:4539;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7998" w:rsidRDefault="002B7998" w:rsidP="00165416">
                        <w:pPr>
                          <w:jc w:val="center"/>
                          <w:rPr>
                            <w:sz w:val="24"/>
                            <w:szCs w:val="24"/>
                          </w:rPr>
                        </w:pPr>
                        <w:r>
                          <w:rPr>
                            <w:sz w:val="24"/>
                            <w:szCs w:val="24"/>
                          </w:rPr>
                          <w:t>Имеются</w:t>
                        </w:r>
                      </w:p>
                    </w:txbxContent>
                  </v:textbox>
                </v:shape>
                <v:shapetype id="_x0000_t32" coordsize="21600,21600" o:spt="32" o:oned="t" path="m,l21600,21600e" filled="f">
                  <v:path arrowok="t" fillok="f" o:connecttype="none"/>
                  <o:lock v:ext="edit" shapetype="t"/>
                </v:shapetype>
                <v:shape id="AutoShape 35" o:spid="_x0000_s1032" type="#_x0000_t32" style="position:absolute;left:2136;top:552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6" o:spid="_x0000_s1033" type="#_x0000_t32" style="position:absolute;left:2136;top:622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7" o:spid="_x0000_s1034" type="#_x0000_t32" style="position:absolute;left:4276;top:4754;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8" o:spid="_x0000_s1035" type="#_x0000_t32" style="position:absolute;left:7421;top:503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9" o:spid="_x0000_s1036" type="#_x0000_t32" style="position:absolute;left:2136;top:763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0" o:spid="_x0000_s1037" type="#_x0000_t32" style="position:absolute;left:7421;top:6445;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1" o:spid="_x0000_s1038" type="#_x0000_t202" style="position:absolute;left:2191;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B7998" w:rsidRDefault="002B7998" w:rsidP="00165416">
                        <w:pPr>
                          <w:widowControl w:val="0"/>
                          <w:autoSpaceDE w:val="0"/>
                          <w:autoSpaceDN w:val="0"/>
                          <w:adjustRightInd w:val="0"/>
                          <w:jc w:val="center"/>
                          <w:rPr>
                            <w:sz w:val="24"/>
                            <w:szCs w:val="24"/>
                          </w:rPr>
                        </w:pPr>
                        <w:r>
                          <w:rPr>
                            <w:sz w:val="24"/>
                            <w:szCs w:val="24"/>
                          </w:rPr>
                          <w:t>Приём заявления и документов</w:t>
                        </w:r>
                      </w:p>
                      <w:p w:rsidR="002B7998" w:rsidRDefault="002B7998" w:rsidP="00165416"/>
                    </w:txbxContent>
                  </v:textbox>
                </v:shape>
                <v:shape id="Text Box 42" o:spid="_x0000_s1039" type="#_x0000_t202" style="position:absolute;left:2;top:791;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B7998" w:rsidRDefault="002B7998" w:rsidP="00165416">
                        <w:pPr>
                          <w:widowControl w:val="0"/>
                          <w:autoSpaceDE w:val="0"/>
                          <w:autoSpaceDN w:val="0"/>
                          <w:adjustRightInd w:val="0"/>
                          <w:jc w:val="center"/>
                          <w:rPr>
                            <w:sz w:val="24"/>
                            <w:szCs w:val="24"/>
                          </w:rPr>
                        </w:pPr>
                        <w:r>
                          <w:rPr>
                            <w:sz w:val="24"/>
                            <w:szCs w:val="24"/>
                          </w:rPr>
                          <w:t>Основания для отказа в приеме документов</w:t>
                        </w:r>
                      </w:p>
                    </w:txbxContent>
                  </v:textbox>
                </v:shape>
                <v:shape id="Text Box 43" o:spid="_x0000_s1040" type="#_x0000_t202" style="position:absolute;left:1213;top:1759;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B7998" w:rsidRDefault="002B7998" w:rsidP="00165416">
                        <w:pPr>
                          <w:jc w:val="center"/>
                          <w:rPr>
                            <w:sz w:val="24"/>
                            <w:szCs w:val="24"/>
                          </w:rPr>
                        </w:pPr>
                        <w:r>
                          <w:rPr>
                            <w:sz w:val="24"/>
                            <w:szCs w:val="24"/>
                          </w:rPr>
                          <w:t>Не имеются</w:t>
                        </w:r>
                      </w:p>
                    </w:txbxContent>
                  </v:textbox>
                </v:shape>
                <v:shape id="Text Box 44" o:spid="_x0000_s1041" type="#_x0000_t202" style="position:absolute;left:6491;top:791;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B7998" w:rsidRDefault="002B7998" w:rsidP="00165416">
                        <w:pPr>
                          <w:jc w:val="center"/>
                          <w:rPr>
                            <w:sz w:val="24"/>
                            <w:szCs w:val="24"/>
                          </w:rPr>
                        </w:pPr>
                        <w:r>
                          <w:rPr>
                            <w:sz w:val="24"/>
                            <w:szCs w:val="24"/>
                          </w:rPr>
                          <w:t>Имеются</w:t>
                        </w:r>
                      </w:p>
                    </w:txbxContent>
                  </v:textbox>
                </v:shape>
                <v:shape id="Text Box 45" o:spid="_x0000_s1042" type="#_x0000_t202" style="position:absolute;left:5203;top:1505;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B7998" w:rsidRDefault="002B7998" w:rsidP="00165416">
                        <w:pPr>
                          <w:jc w:val="center"/>
                          <w:rPr>
                            <w:sz w:val="24"/>
                            <w:szCs w:val="24"/>
                          </w:rPr>
                        </w:pPr>
                        <w:r>
                          <w:rPr>
                            <w:sz w:val="24"/>
                            <w:szCs w:val="24"/>
                            <w:lang w:eastAsia="en-US"/>
                          </w:rPr>
                          <w:t>Принятие и направление заявителю решения об отказе в приеме документов</w:t>
                        </w:r>
                      </w:p>
                    </w:txbxContent>
                  </v:textbox>
                </v:shape>
                <v:shape id="Text Box 46" o:spid="_x0000_s1043" type="#_x0000_t202" style="position:absolute;left:2;top:2473;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B7998" w:rsidRDefault="002B7998" w:rsidP="00165416">
                        <w:pPr>
                          <w:jc w:val="center"/>
                        </w:pPr>
                        <w:r>
                          <w:rPr>
                            <w:sz w:val="24"/>
                            <w:szCs w:val="24"/>
                          </w:rPr>
                          <w:t>Регистрация заявления</w:t>
                        </w:r>
                        <w:r>
                          <w:t xml:space="preserve">  документов</w:t>
                        </w:r>
                      </w:p>
                    </w:txbxContent>
                  </v:textbox>
                </v:shape>
                <v:shape id="Text Box 47" o:spid="_x0000_s1044" type="#_x0000_t202" style="position:absolute;left:2;top:3163;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B7998" w:rsidRDefault="002B7998" w:rsidP="00165416">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2B7998" w:rsidRDefault="002B7998" w:rsidP="00165416">
                        <w:pPr>
                          <w:rPr>
                            <w:szCs w:val="24"/>
                          </w:rPr>
                        </w:pPr>
                      </w:p>
                    </w:txbxContent>
                  </v:textbox>
                </v:shape>
                <v:shape id="Text Box 48" o:spid="_x0000_s1045" type="#_x0000_t202" style="position:absolute;left:2;top:4172;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B7998" w:rsidRDefault="002B7998" w:rsidP="00165416">
                        <w:pPr>
                          <w:jc w:val="center"/>
                          <w:rPr>
                            <w:sz w:val="24"/>
                            <w:szCs w:val="24"/>
                          </w:rPr>
                        </w:pPr>
                        <w:r>
                          <w:rPr>
                            <w:sz w:val="24"/>
                            <w:szCs w:val="24"/>
                          </w:rPr>
                          <w:t>Основания для отказа в предоставлении муниципальной услуги</w:t>
                        </w:r>
                      </w:p>
                    </w:txbxContent>
                  </v:textbox>
                </v:shape>
                <v:shape id="AutoShape 49" o:spid="_x0000_s1046" type="#_x0000_t32" style="position:absolute;left:2753;top:57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0" o:spid="_x0000_s1047" type="#_x0000_t32" style="position:absolute;left:2136;top:154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48" type="#_x0000_t32" style="position:absolute;left:7448;top:128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49" type="#_x0000_t32" style="position:absolute;left:2136;top:225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3" o:spid="_x0000_s1050" type="#_x0000_t32" style="position:absolute;left:2136;top:294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4" o:spid="_x0000_s1051" type="#_x0000_t32" style="position:absolute;left:2136;top:3953;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52" type="#_x0000_t32" style="position:absolute;left:4276;top:992;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16"/>
    <w:rsid w:val="00000024"/>
    <w:rsid w:val="00002D43"/>
    <w:rsid w:val="000053F4"/>
    <w:rsid w:val="00005F98"/>
    <w:rsid w:val="00005FDB"/>
    <w:rsid w:val="0000607F"/>
    <w:rsid w:val="000066AB"/>
    <w:rsid w:val="00006F75"/>
    <w:rsid w:val="00007ECA"/>
    <w:rsid w:val="000113F5"/>
    <w:rsid w:val="000121F6"/>
    <w:rsid w:val="000128C7"/>
    <w:rsid w:val="00012FEC"/>
    <w:rsid w:val="0001556C"/>
    <w:rsid w:val="00016D69"/>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CF5"/>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28D2"/>
    <w:rsid w:val="001141C3"/>
    <w:rsid w:val="00114B04"/>
    <w:rsid w:val="001154E1"/>
    <w:rsid w:val="00116B99"/>
    <w:rsid w:val="00116F28"/>
    <w:rsid w:val="00121D9D"/>
    <w:rsid w:val="0012235D"/>
    <w:rsid w:val="00123C77"/>
    <w:rsid w:val="001243BB"/>
    <w:rsid w:val="00125A58"/>
    <w:rsid w:val="00125F58"/>
    <w:rsid w:val="001264F8"/>
    <w:rsid w:val="001333E7"/>
    <w:rsid w:val="00133ED3"/>
    <w:rsid w:val="00134BC4"/>
    <w:rsid w:val="00136AD9"/>
    <w:rsid w:val="00137D1A"/>
    <w:rsid w:val="00140FFE"/>
    <w:rsid w:val="00141C6E"/>
    <w:rsid w:val="0014272A"/>
    <w:rsid w:val="001435C4"/>
    <w:rsid w:val="001463F0"/>
    <w:rsid w:val="001469BC"/>
    <w:rsid w:val="00150EBF"/>
    <w:rsid w:val="0015157A"/>
    <w:rsid w:val="00153F3E"/>
    <w:rsid w:val="001541F0"/>
    <w:rsid w:val="001546D5"/>
    <w:rsid w:val="00154764"/>
    <w:rsid w:val="0015680C"/>
    <w:rsid w:val="0015680F"/>
    <w:rsid w:val="0015705F"/>
    <w:rsid w:val="001618B2"/>
    <w:rsid w:val="00163AF4"/>
    <w:rsid w:val="00165416"/>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3FC6"/>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B7998"/>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26EB7"/>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67194"/>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5B7F"/>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602"/>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4AC"/>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A6B86"/>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360C"/>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5E2"/>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057B"/>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497D"/>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C63"/>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AD2"/>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404"/>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4C65"/>
    <w:rsid w:val="00AC52E5"/>
    <w:rsid w:val="00AC60EF"/>
    <w:rsid w:val="00AC6791"/>
    <w:rsid w:val="00AC7153"/>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1BEA"/>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07AA7"/>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3E8"/>
    <w:rsid w:val="00C67C98"/>
    <w:rsid w:val="00C70B9E"/>
    <w:rsid w:val="00C70DD7"/>
    <w:rsid w:val="00C73F29"/>
    <w:rsid w:val="00C74767"/>
    <w:rsid w:val="00C74D1A"/>
    <w:rsid w:val="00C75CA0"/>
    <w:rsid w:val="00C77E02"/>
    <w:rsid w:val="00C81763"/>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501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00F6"/>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C7A19"/>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853C6"/>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796F"/>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65416"/>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65416"/>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1654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416"/>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65416"/>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165416"/>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165416"/>
    <w:rPr>
      <w:color w:val="0000FF"/>
      <w:u w:val="single"/>
    </w:rPr>
  </w:style>
  <w:style w:type="character" w:customStyle="1" w:styleId="HTML">
    <w:name w:val="Стандартный HTML Знак"/>
    <w:basedOn w:val="a0"/>
    <w:link w:val="HTML0"/>
    <w:uiPriority w:val="99"/>
    <w:semiHidden/>
    <w:rsid w:val="001654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styleId="a4">
    <w:name w:val="Strong"/>
    <w:uiPriority w:val="22"/>
    <w:qFormat/>
    <w:rsid w:val="00165416"/>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65416"/>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65416"/>
    <w:pPr>
      <w:ind w:left="720"/>
      <w:contextualSpacing/>
    </w:pPr>
    <w:rPr>
      <w:bCs w:val="0"/>
      <w:color w:val="000000"/>
      <w:sz w:val="24"/>
      <w:szCs w:val="24"/>
    </w:rPr>
  </w:style>
  <w:style w:type="character" w:customStyle="1" w:styleId="a7">
    <w:name w:val="Текст сноски Знак"/>
    <w:basedOn w:val="a0"/>
    <w:link w:val="a8"/>
    <w:semiHidden/>
    <w:locked/>
    <w:rsid w:val="0016541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165416"/>
    <w:rPr>
      <w:bCs w:val="0"/>
      <w:sz w:val="20"/>
      <w:szCs w:val="20"/>
    </w:rPr>
  </w:style>
  <w:style w:type="character" w:customStyle="1" w:styleId="a9">
    <w:name w:val="Текст примечания Знак"/>
    <w:basedOn w:val="a0"/>
    <w:link w:val="aa"/>
    <w:uiPriority w:val="99"/>
    <w:semiHidden/>
    <w:locked/>
    <w:rsid w:val="00165416"/>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165416"/>
    <w:rPr>
      <w:bCs w:val="0"/>
      <w:sz w:val="20"/>
      <w:szCs w:val="20"/>
    </w:rPr>
  </w:style>
  <w:style w:type="character" w:customStyle="1" w:styleId="ab">
    <w:name w:val="Верхний колонтитул Знак"/>
    <w:basedOn w:val="a0"/>
    <w:link w:val="ac"/>
    <w:uiPriority w:val="99"/>
    <w:semiHidden/>
    <w:locked/>
    <w:rsid w:val="00165416"/>
    <w:rPr>
      <w:rFonts w:ascii="Times New Roman" w:eastAsia="Times New Roman" w:hAnsi="Times New Roman" w:cs="Times New Roman"/>
      <w:sz w:val="28"/>
      <w:szCs w:val="24"/>
      <w:lang w:eastAsia="ru-RU"/>
    </w:rPr>
  </w:style>
  <w:style w:type="paragraph" w:styleId="ac">
    <w:name w:val="header"/>
    <w:basedOn w:val="a"/>
    <w:link w:val="ab"/>
    <w:uiPriority w:val="99"/>
    <w:semiHidden/>
    <w:unhideWhenUsed/>
    <w:rsid w:val="00165416"/>
    <w:pPr>
      <w:tabs>
        <w:tab w:val="center" w:pos="4677"/>
        <w:tab w:val="right" w:pos="9355"/>
      </w:tabs>
    </w:pPr>
    <w:rPr>
      <w:bCs w:val="0"/>
      <w:szCs w:val="24"/>
    </w:rPr>
  </w:style>
  <w:style w:type="character" w:customStyle="1" w:styleId="ad">
    <w:name w:val="Нижний колонтитул Знак"/>
    <w:basedOn w:val="a0"/>
    <w:link w:val="ae"/>
    <w:uiPriority w:val="99"/>
    <w:semiHidden/>
    <w:locked/>
    <w:rsid w:val="00165416"/>
    <w:rPr>
      <w:rFonts w:ascii="Times New Roman" w:eastAsia="Times New Roman" w:hAnsi="Times New Roman" w:cs="Times New Roman"/>
      <w:sz w:val="28"/>
      <w:szCs w:val="24"/>
      <w:lang w:eastAsia="ru-RU"/>
    </w:rPr>
  </w:style>
  <w:style w:type="paragraph" w:styleId="ae">
    <w:name w:val="footer"/>
    <w:basedOn w:val="a"/>
    <w:link w:val="ad"/>
    <w:uiPriority w:val="99"/>
    <w:semiHidden/>
    <w:unhideWhenUsed/>
    <w:rsid w:val="00165416"/>
    <w:pPr>
      <w:tabs>
        <w:tab w:val="center" w:pos="4677"/>
        <w:tab w:val="right" w:pos="9355"/>
      </w:tabs>
    </w:pPr>
    <w:rPr>
      <w:bCs w:val="0"/>
      <w:szCs w:val="24"/>
    </w:rPr>
  </w:style>
  <w:style w:type="character" w:customStyle="1" w:styleId="af">
    <w:name w:val="Название Знак"/>
    <w:basedOn w:val="a0"/>
    <w:link w:val="af0"/>
    <w:uiPriority w:val="99"/>
    <w:locked/>
    <w:rsid w:val="00165416"/>
    <w:rPr>
      <w:rFonts w:ascii="Times New Roman" w:eastAsia="Times New Roman" w:hAnsi="Times New Roman" w:cs="Times New Roman"/>
      <w:sz w:val="28"/>
      <w:szCs w:val="20"/>
      <w:lang w:val="x-none" w:eastAsia="x-none"/>
    </w:rPr>
  </w:style>
  <w:style w:type="paragraph" w:styleId="af0">
    <w:name w:val="Title"/>
    <w:basedOn w:val="a"/>
    <w:next w:val="a"/>
    <w:link w:val="af"/>
    <w:uiPriority w:val="99"/>
    <w:qFormat/>
    <w:rsid w:val="00165416"/>
    <w:pPr>
      <w:pBdr>
        <w:bottom w:val="single" w:sz="8" w:space="4" w:color="4F81BD" w:themeColor="accent1"/>
      </w:pBdr>
      <w:spacing w:after="300"/>
      <w:contextualSpacing/>
    </w:pPr>
    <w:rPr>
      <w:bCs w:val="0"/>
      <w:szCs w:val="20"/>
      <w:lang w:val="x-none" w:eastAsia="x-none"/>
    </w:rPr>
  </w:style>
  <w:style w:type="character" w:customStyle="1" w:styleId="af1">
    <w:name w:val="Основной текст Знак"/>
    <w:basedOn w:val="a0"/>
    <w:link w:val="af2"/>
    <w:uiPriority w:val="99"/>
    <w:semiHidden/>
    <w:locked/>
    <w:rsid w:val="00165416"/>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rsid w:val="00165416"/>
    <w:pPr>
      <w:spacing w:after="120"/>
    </w:p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165416"/>
    <w:rPr>
      <w:sz w:val="28"/>
      <w:szCs w:val="24"/>
    </w:rPr>
  </w:style>
  <w:style w:type="paragraph" w:styleId="af4">
    <w:name w:val="Body Text Indent"/>
    <w:aliases w:val="Основной текст 1,Нумерованный список !!"/>
    <w:basedOn w:val="a"/>
    <w:link w:val="af3"/>
    <w:semiHidden/>
    <w:unhideWhenUsed/>
    <w:qFormat/>
    <w:rsid w:val="00165416"/>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165416"/>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165416"/>
    <w:rPr>
      <w:rFonts w:ascii="Times New Roman" w:eastAsia="Times New Roman" w:hAnsi="Times New Roman" w:cs="Times New Roman"/>
      <w:bCs/>
      <w:sz w:val="28"/>
      <w:szCs w:val="28"/>
      <w:lang w:eastAsia="ru-RU"/>
    </w:rPr>
  </w:style>
  <w:style w:type="paragraph" w:styleId="20">
    <w:name w:val="Body Text 2"/>
    <w:basedOn w:val="a"/>
    <w:link w:val="2"/>
    <w:uiPriority w:val="99"/>
    <w:semiHidden/>
    <w:unhideWhenUsed/>
    <w:rsid w:val="00165416"/>
    <w:pPr>
      <w:spacing w:after="120" w:line="480" w:lineRule="auto"/>
    </w:pPr>
  </w:style>
  <w:style w:type="character" w:customStyle="1" w:styleId="31">
    <w:name w:val="Основной текст с отступом 3 Знак"/>
    <w:basedOn w:val="a0"/>
    <w:link w:val="32"/>
    <w:uiPriority w:val="99"/>
    <w:semiHidden/>
    <w:locked/>
    <w:rsid w:val="00165416"/>
    <w:rPr>
      <w:rFonts w:ascii="Times New Roman" w:eastAsia="Times New Roman" w:hAnsi="Times New Roman" w:cs="Times New Roman"/>
      <w:bCs/>
      <w:sz w:val="16"/>
      <w:szCs w:val="16"/>
      <w:lang w:eastAsia="ru-RU"/>
    </w:rPr>
  </w:style>
  <w:style w:type="paragraph" w:styleId="32">
    <w:name w:val="Body Text Indent 3"/>
    <w:basedOn w:val="a"/>
    <w:link w:val="31"/>
    <w:uiPriority w:val="99"/>
    <w:semiHidden/>
    <w:unhideWhenUsed/>
    <w:rsid w:val="00165416"/>
    <w:pPr>
      <w:spacing w:after="120"/>
      <w:ind w:left="283"/>
    </w:pPr>
    <w:rPr>
      <w:sz w:val="16"/>
      <w:szCs w:val="16"/>
    </w:rPr>
  </w:style>
  <w:style w:type="character" w:customStyle="1" w:styleId="af5">
    <w:name w:val="Схема документа Знак"/>
    <w:basedOn w:val="a0"/>
    <w:link w:val="af6"/>
    <w:uiPriority w:val="99"/>
    <w:semiHidden/>
    <w:locked/>
    <w:rsid w:val="00165416"/>
    <w:rPr>
      <w:rFonts w:ascii="Tahoma" w:eastAsia="Times New Roman" w:hAnsi="Tahoma" w:cs="Tahoma"/>
      <w:sz w:val="16"/>
      <w:szCs w:val="16"/>
      <w:lang w:eastAsia="ru-RU"/>
    </w:rPr>
  </w:style>
  <w:style w:type="paragraph" w:styleId="af6">
    <w:name w:val="Document Map"/>
    <w:basedOn w:val="a"/>
    <w:link w:val="af5"/>
    <w:uiPriority w:val="99"/>
    <w:semiHidden/>
    <w:unhideWhenUsed/>
    <w:rsid w:val="00165416"/>
    <w:rPr>
      <w:rFonts w:ascii="Tahoma" w:hAnsi="Tahoma" w:cs="Tahoma"/>
      <w:bCs w:val="0"/>
      <w:sz w:val="16"/>
      <w:szCs w:val="16"/>
    </w:rPr>
  </w:style>
  <w:style w:type="character" w:customStyle="1" w:styleId="12">
    <w:name w:val="Текст примечания Знак1"/>
    <w:basedOn w:val="a0"/>
    <w:uiPriority w:val="99"/>
    <w:semiHidden/>
    <w:rsid w:val="00165416"/>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165416"/>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165416"/>
    <w:rPr>
      <w:b/>
      <w:bCs/>
    </w:rPr>
  </w:style>
  <w:style w:type="character" w:customStyle="1" w:styleId="af9">
    <w:name w:val="Текст выноски Знак"/>
    <w:basedOn w:val="a0"/>
    <w:link w:val="afa"/>
    <w:uiPriority w:val="99"/>
    <w:semiHidden/>
    <w:locked/>
    <w:rsid w:val="00165416"/>
    <w:rPr>
      <w:rFonts w:ascii="Tahoma" w:eastAsia="Times New Roman" w:hAnsi="Tahoma" w:cs="Tahoma"/>
      <w:bCs/>
      <w:sz w:val="16"/>
      <w:szCs w:val="16"/>
      <w:lang w:eastAsia="ru-RU"/>
    </w:rPr>
  </w:style>
  <w:style w:type="paragraph" w:styleId="afa">
    <w:name w:val="Balloon Text"/>
    <w:basedOn w:val="a"/>
    <w:link w:val="af9"/>
    <w:uiPriority w:val="99"/>
    <w:semiHidden/>
    <w:unhideWhenUsed/>
    <w:rsid w:val="00165416"/>
    <w:rPr>
      <w:rFonts w:ascii="Tahoma" w:hAnsi="Tahoma" w:cs="Tahoma"/>
      <w:sz w:val="16"/>
      <w:szCs w:val="16"/>
    </w:rPr>
  </w:style>
  <w:style w:type="character" w:customStyle="1" w:styleId="afb">
    <w:name w:val="Без интервала Знак"/>
    <w:aliases w:val="2 стиль Знак"/>
    <w:link w:val="afc"/>
    <w:uiPriority w:val="99"/>
    <w:locked/>
    <w:rsid w:val="00165416"/>
    <w:rPr>
      <w:rFonts w:ascii="Calibri" w:eastAsia="Times New Roman" w:hAnsi="Calibri" w:cs="Times New Roman"/>
      <w:lang w:eastAsia="ru-RU"/>
    </w:rPr>
  </w:style>
  <w:style w:type="paragraph" w:styleId="afc">
    <w:name w:val="No Spacing"/>
    <w:aliases w:val="2 стиль"/>
    <w:link w:val="afb"/>
    <w:uiPriority w:val="99"/>
    <w:qFormat/>
    <w:rsid w:val="00165416"/>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654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65416"/>
    <w:rPr>
      <w:rFonts w:ascii="Calibri" w:eastAsia="Times New Roman" w:hAnsi="Calibri" w:cs="Calibri"/>
      <w:szCs w:val="20"/>
      <w:lang w:eastAsia="ru-RU"/>
    </w:rPr>
  </w:style>
  <w:style w:type="paragraph" w:customStyle="1" w:styleId="ConsPlusNormal0">
    <w:name w:val="ConsPlusNormal"/>
    <w:link w:val="ConsPlusNormal"/>
    <w:qFormat/>
    <w:rsid w:val="00165416"/>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165416"/>
    <w:pPr>
      <w:spacing w:after="0" w:line="240" w:lineRule="auto"/>
    </w:pPr>
    <w:rPr>
      <w:rFonts w:ascii="Calibri" w:eastAsia="Times New Roman" w:hAnsi="Calibri" w:cs="Times New Roman"/>
    </w:rPr>
  </w:style>
  <w:style w:type="character" w:customStyle="1" w:styleId="21">
    <w:name w:val="Основной текст (2)_"/>
    <w:link w:val="22"/>
    <w:locked/>
    <w:rsid w:val="0016541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165416"/>
    <w:pPr>
      <w:shd w:val="clear" w:color="auto" w:fill="FFFFFF"/>
      <w:spacing w:line="346" w:lineRule="exact"/>
    </w:pPr>
    <w:rPr>
      <w:bCs w:val="0"/>
      <w:lang w:eastAsia="en-US"/>
    </w:rPr>
  </w:style>
  <w:style w:type="paragraph" w:customStyle="1" w:styleId="afd">
    <w:name w:val="Знак"/>
    <w:basedOn w:val="a"/>
    <w:uiPriority w:val="99"/>
    <w:qFormat/>
    <w:rsid w:val="00165416"/>
    <w:pPr>
      <w:spacing w:before="100" w:beforeAutospacing="1" w:after="100" w:afterAutospacing="1"/>
      <w:jc w:val="both"/>
    </w:pPr>
    <w:rPr>
      <w:rFonts w:ascii="Tahoma" w:hAnsi="Tahoma"/>
      <w:bCs w:val="0"/>
      <w:sz w:val="20"/>
      <w:szCs w:val="20"/>
      <w:lang w:val="en-US" w:eastAsia="en-US"/>
    </w:rPr>
  </w:style>
  <w:style w:type="paragraph" w:customStyle="1" w:styleId="afe">
    <w:name w:val="Стиль"/>
    <w:basedOn w:val="a"/>
    <w:autoRedefine/>
    <w:uiPriority w:val="99"/>
    <w:qFormat/>
    <w:rsid w:val="00165416"/>
    <w:pPr>
      <w:tabs>
        <w:tab w:val="left" w:pos="2160"/>
      </w:tabs>
      <w:spacing w:before="120" w:line="240" w:lineRule="exact"/>
      <w:jc w:val="both"/>
    </w:pPr>
    <w:rPr>
      <w:bCs w:val="0"/>
      <w:noProof/>
      <w:color w:val="000000"/>
      <w:szCs w:val="24"/>
    </w:rPr>
  </w:style>
  <w:style w:type="paragraph" w:customStyle="1" w:styleId="aff">
    <w:name w:val="Нормальный (таблица)"/>
    <w:basedOn w:val="a"/>
    <w:next w:val="a"/>
    <w:uiPriority w:val="99"/>
    <w:qFormat/>
    <w:rsid w:val="00165416"/>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16541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65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16541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16541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6541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165416"/>
    <w:rPr>
      <w:spacing w:val="-5"/>
      <w:sz w:val="27"/>
      <w:szCs w:val="27"/>
      <w:shd w:val="clear" w:color="auto" w:fill="FFFFFF"/>
    </w:rPr>
  </w:style>
  <w:style w:type="paragraph" w:customStyle="1" w:styleId="23">
    <w:name w:val="Основной текст2"/>
    <w:basedOn w:val="a"/>
    <w:link w:val="aff0"/>
    <w:qFormat/>
    <w:rsid w:val="0016541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165416"/>
    <w:rPr>
      <w:spacing w:val="-5"/>
      <w:sz w:val="27"/>
      <w:szCs w:val="27"/>
      <w:shd w:val="clear" w:color="auto" w:fill="FFFFFF"/>
    </w:rPr>
  </w:style>
  <w:style w:type="paragraph" w:customStyle="1" w:styleId="15">
    <w:name w:val="Заголовок №1"/>
    <w:basedOn w:val="a"/>
    <w:link w:val="14"/>
    <w:qFormat/>
    <w:rsid w:val="0016541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1">
    <w:name w:val="Прижатый влево"/>
    <w:basedOn w:val="a"/>
    <w:next w:val="a"/>
    <w:uiPriority w:val="99"/>
    <w:qFormat/>
    <w:rsid w:val="00165416"/>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165416"/>
    <w:pPr>
      <w:spacing w:before="100" w:beforeAutospacing="1" w:after="100" w:afterAutospacing="1"/>
    </w:pPr>
    <w:rPr>
      <w:bCs w:val="0"/>
      <w:sz w:val="24"/>
      <w:szCs w:val="24"/>
    </w:rPr>
  </w:style>
  <w:style w:type="paragraph" w:customStyle="1" w:styleId="unformattext">
    <w:name w:val="unformattext"/>
    <w:basedOn w:val="a"/>
    <w:uiPriority w:val="99"/>
    <w:qFormat/>
    <w:rsid w:val="00165416"/>
    <w:pPr>
      <w:spacing w:before="100" w:beforeAutospacing="1" w:after="100" w:afterAutospacing="1"/>
    </w:pPr>
    <w:rPr>
      <w:bCs w:val="0"/>
      <w:sz w:val="24"/>
      <w:szCs w:val="24"/>
    </w:rPr>
  </w:style>
  <w:style w:type="paragraph" w:customStyle="1" w:styleId="p5">
    <w:name w:val="p5"/>
    <w:basedOn w:val="a"/>
    <w:uiPriority w:val="99"/>
    <w:qFormat/>
    <w:rsid w:val="00165416"/>
    <w:pPr>
      <w:spacing w:before="100" w:beforeAutospacing="1" w:after="100" w:afterAutospacing="1"/>
    </w:pPr>
    <w:rPr>
      <w:bCs w:val="0"/>
      <w:sz w:val="24"/>
      <w:szCs w:val="24"/>
    </w:rPr>
  </w:style>
  <w:style w:type="paragraph" w:customStyle="1" w:styleId="p6">
    <w:name w:val="p6"/>
    <w:basedOn w:val="a"/>
    <w:uiPriority w:val="99"/>
    <w:qFormat/>
    <w:rsid w:val="00165416"/>
    <w:pPr>
      <w:spacing w:before="100" w:beforeAutospacing="1" w:after="100" w:afterAutospacing="1"/>
    </w:pPr>
    <w:rPr>
      <w:bCs w:val="0"/>
      <w:sz w:val="24"/>
      <w:szCs w:val="24"/>
    </w:rPr>
  </w:style>
  <w:style w:type="paragraph" w:customStyle="1" w:styleId="p13">
    <w:name w:val="p13"/>
    <w:basedOn w:val="a"/>
    <w:uiPriority w:val="99"/>
    <w:qFormat/>
    <w:rsid w:val="00165416"/>
    <w:pPr>
      <w:spacing w:before="100" w:beforeAutospacing="1" w:after="100" w:afterAutospacing="1"/>
    </w:pPr>
    <w:rPr>
      <w:bCs w:val="0"/>
      <w:sz w:val="24"/>
      <w:szCs w:val="24"/>
    </w:rPr>
  </w:style>
  <w:style w:type="paragraph" w:customStyle="1" w:styleId="aj">
    <w:name w:val="_aj"/>
    <w:basedOn w:val="a"/>
    <w:qFormat/>
    <w:rsid w:val="00165416"/>
    <w:pPr>
      <w:spacing w:before="100" w:beforeAutospacing="1" w:after="100" w:afterAutospacing="1"/>
    </w:pPr>
    <w:rPr>
      <w:bCs w:val="0"/>
      <w:sz w:val="24"/>
      <w:szCs w:val="24"/>
    </w:rPr>
  </w:style>
  <w:style w:type="character" w:customStyle="1" w:styleId="61">
    <w:name w:val="Основной текст (6)_"/>
    <w:link w:val="62"/>
    <w:locked/>
    <w:rsid w:val="00165416"/>
    <w:rPr>
      <w:sz w:val="26"/>
      <w:szCs w:val="26"/>
      <w:shd w:val="clear" w:color="auto" w:fill="FFFFFF"/>
    </w:rPr>
  </w:style>
  <w:style w:type="paragraph" w:customStyle="1" w:styleId="62">
    <w:name w:val="Основной текст (6)"/>
    <w:basedOn w:val="a"/>
    <w:link w:val="61"/>
    <w:qFormat/>
    <w:rsid w:val="0016541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165416"/>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165416"/>
    <w:pPr>
      <w:spacing w:line="360" w:lineRule="auto"/>
      <w:ind w:firstLine="709"/>
      <w:jc w:val="both"/>
    </w:pPr>
    <w:rPr>
      <w:bCs w:val="0"/>
      <w:szCs w:val="20"/>
      <w:lang w:val="en-US"/>
    </w:rPr>
  </w:style>
  <w:style w:type="paragraph" w:customStyle="1" w:styleId="s3">
    <w:name w:val="s_3"/>
    <w:basedOn w:val="a"/>
    <w:qFormat/>
    <w:rsid w:val="00165416"/>
    <w:pPr>
      <w:spacing w:before="100" w:beforeAutospacing="1" w:after="100" w:afterAutospacing="1"/>
    </w:pPr>
    <w:rPr>
      <w:bCs w:val="0"/>
      <w:sz w:val="24"/>
      <w:szCs w:val="24"/>
    </w:rPr>
  </w:style>
  <w:style w:type="paragraph" w:customStyle="1" w:styleId="s1">
    <w:name w:val="s_1"/>
    <w:basedOn w:val="a"/>
    <w:qFormat/>
    <w:rsid w:val="00165416"/>
    <w:pPr>
      <w:spacing w:before="100" w:beforeAutospacing="1" w:after="100" w:afterAutospacing="1"/>
    </w:pPr>
    <w:rPr>
      <w:bCs w:val="0"/>
      <w:sz w:val="24"/>
      <w:szCs w:val="24"/>
    </w:rPr>
  </w:style>
  <w:style w:type="paragraph" w:customStyle="1" w:styleId="sourcetag">
    <w:name w:val="source__tag"/>
    <w:basedOn w:val="a"/>
    <w:qFormat/>
    <w:rsid w:val="00165416"/>
    <w:pPr>
      <w:spacing w:before="100" w:beforeAutospacing="1" w:after="100" w:afterAutospacing="1"/>
    </w:pPr>
    <w:rPr>
      <w:bCs w:val="0"/>
      <w:sz w:val="24"/>
      <w:szCs w:val="24"/>
    </w:rPr>
  </w:style>
  <w:style w:type="paragraph" w:customStyle="1" w:styleId="220">
    <w:name w:val="Основной текст 22"/>
    <w:basedOn w:val="a"/>
    <w:qFormat/>
    <w:rsid w:val="00165416"/>
    <w:pPr>
      <w:ind w:firstLine="720"/>
      <w:jc w:val="both"/>
    </w:pPr>
    <w:rPr>
      <w:bCs w:val="0"/>
      <w:sz w:val="24"/>
      <w:szCs w:val="20"/>
    </w:rPr>
  </w:style>
  <w:style w:type="character" w:customStyle="1" w:styleId="34">
    <w:name w:val="Основной текст (3)_"/>
    <w:link w:val="35"/>
    <w:uiPriority w:val="99"/>
    <w:locked/>
    <w:rsid w:val="00165416"/>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165416"/>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165416"/>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165416"/>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1654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16541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165416"/>
    <w:rPr>
      <w:sz w:val="23"/>
      <w:szCs w:val="23"/>
      <w:shd w:val="clear" w:color="auto" w:fill="FFFFFF"/>
    </w:rPr>
  </w:style>
  <w:style w:type="paragraph" w:customStyle="1" w:styleId="70">
    <w:name w:val="Основной текст (7)"/>
    <w:basedOn w:val="a"/>
    <w:link w:val="7"/>
    <w:qFormat/>
    <w:rsid w:val="0016541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16541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165416"/>
    <w:pPr>
      <w:widowControl w:val="0"/>
      <w:shd w:val="clear" w:color="auto" w:fill="FFFFFF"/>
      <w:spacing w:before="720" w:line="322" w:lineRule="exact"/>
      <w:jc w:val="center"/>
      <w:outlineLvl w:val="5"/>
    </w:pPr>
    <w:rPr>
      <w:b/>
      <w:lang w:eastAsia="en-US"/>
    </w:rPr>
  </w:style>
  <w:style w:type="character" w:customStyle="1" w:styleId="aff2">
    <w:name w:val="Подпись к таблице_"/>
    <w:link w:val="aff3"/>
    <w:locked/>
    <w:rsid w:val="00165416"/>
    <w:rPr>
      <w:rFonts w:ascii="Times New Roman" w:eastAsia="Times New Roman" w:hAnsi="Times New Roman" w:cs="Times New Roman"/>
      <w:b/>
      <w:bCs/>
      <w:sz w:val="18"/>
      <w:szCs w:val="18"/>
      <w:shd w:val="clear" w:color="auto" w:fill="FFFFFF"/>
    </w:rPr>
  </w:style>
  <w:style w:type="paragraph" w:customStyle="1" w:styleId="aff3">
    <w:name w:val="Подпись к таблице"/>
    <w:basedOn w:val="a"/>
    <w:link w:val="aff2"/>
    <w:qFormat/>
    <w:rsid w:val="00165416"/>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165416"/>
    <w:rPr>
      <w:sz w:val="29"/>
      <w:szCs w:val="29"/>
      <w:shd w:val="clear" w:color="auto" w:fill="FFFFFF"/>
    </w:rPr>
  </w:style>
  <w:style w:type="paragraph" w:customStyle="1" w:styleId="Style2">
    <w:name w:val="Style 2"/>
    <w:basedOn w:val="a"/>
    <w:link w:val="CharStyle3"/>
    <w:qFormat/>
    <w:rsid w:val="0016541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165416"/>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165416"/>
    <w:pPr>
      <w:spacing w:after="0" w:line="240" w:lineRule="auto"/>
    </w:pPr>
    <w:rPr>
      <w:rFonts w:ascii="Calibri" w:eastAsia="Times New Roman" w:hAnsi="Calibri" w:cs="Calibri"/>
    </w:rPr>
  </w:style>
  <w:style w:type="character" w:customStyle="1" w:styleId="17">
    <w:name w:val="Текст выноски Знак1"/>
    <w:basedOn w:val="a0"/>
    <w:uiPriority w:val="99"/>
    <w:semiHidden/>
    <w:rsid w:val="00165416"/>
    <w:rPr>
      <w:rFonts w:ascii="Tahoma" w:eastAsia="Times New Roman" w:hAnsi="Tahoma" w:cs="Tahoma"/>
      <w:bCs/>
      <w:sz w:val="16"/>
      <w:szCs w:val="16"/>
      <w:lang w:eastAsia="ru-RU"/>
    </w:rPr>
  </w:style>
  <w:style w:type="character" w:customStyle="1" w:styleId="FontStyle32">
    <w:name w:val="Font Style32"/>
    <w:rsid w:val="00165416"/>
    <w:rPr>
      <w:rFonts w:ascii="Times New Roman" w:hAnsi="Times New Roman" w:cs="Times New Roman" w:hint="default"/>
      <w:sz w:val="22"/>
      <w:szCs w:val="22"/>
    </w:rPr>
  </w:style>
  <w:style w:type="character" w:customStyle="1" w:styleId="blk">
    <w:name w:val="blk"/>
    <w:basedOn w:val="a0"/>
    <w:rsid w:val="00165416"/>
  </w:style>
  <w:style w:type="character" w:customStyle="1" w:styleId="18">
    <w:name w:val="Верх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9">
    <w:name w:val="Ниж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a">
    <w:name w:val="Схема документа Знак1"/>
    <w:basedOn w:val="a0"/>
    <w:uiPriority w:val="99"/>
    <w:semiHidden/>
    <w:rsid w:val="00165416"/>
    <w:rPr>
      <w:rFonts w:ascii="Tahoma" w:eastAsia="Times New Roman" w:hAnsi="Tahoma" w:cs="Tahoma"/>
      <w:bCs/>
      <w:sz w:val="16"/>
      <w:szCs w:val="16"/>
      <w:lang w:eastAsia="ru-RU"/>
    </w:rPr>
  </w:style>
  <w:style w:type="character" w:customStyle="1" w:styleId="1b">
    <w:name w:val="Тема примечания Знак1"/>
    <w:basedOn w:val="12"/>
    <w:uiPriority w:val="99"/>
    <w:semiHidden/>
    <w:rsid w:val="00165416"/>
    <w:rPr>
      <w:rFonts w:ascii="Times New Roman" w:eastAsia="Times New Roman" w:hAnsi="Times New Roman" w:cs="Times New Roman"/>
      <w:b/>
      <w:bCs/>
      <w:sz w:val="20"/>
      <w:szCs w:val="20"/>
      <w:lang w:eastAsia="ru-RU"/>
    </w:rPr>
  </w:style>
  <w:style w:type="character" w:customStyle="1" w:styleId="spell">
    <w:name w:val="spell"/>
    <w:basedOn w:val="a0"/>
    <w:rsid w:val="00165416"/>
  </w:style>
  <w:style w:type="character" w:customStyle="1" w:styleId="27">
    <w:name w:val="Основной текст (2) + Не полужирный"/>
    <w:basedOn w:val="21"/>
    <w:rsid w:val="0016541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16541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4">
    <w:name w:val="Гипертекстовая ссылка"/>
    <w:uiPriority w:val="99"/>
    <w:rsid w:val="00165416"/>
    <w:rPr>
      <w:color w:val="106BBE"/>
    </w:rPr>
  </w:style>
  <w:style w:type="character" w:customStyle="1" w:styleId="1c">
    <w:name w:val="Основной текст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s2">
    <w:name w:val="s2"/>
    <w:rsid w:val="00165416"/>
  </w:style>
  <w:style w:type="character" w:customStyle="1" w:styleId="s10">
    <w:name w:val="s1"/>
    <w:rsid w:val="00165416"/>
  </w:style>
  <w:style w:type="character" w:customStyle="1" w:styleId="fontstyle01">
    <w:name w:val="fontstyle01"/>
    <w:rsid w:val="00165416"/>
    <w:rPr>
      <w:rFonts w:ascii="TimesNewRomanPSMT" w:hAnsi="TimesNewRomanPSMT" w:hint="default"/>
      <w:b w:val="0"/>
      <w:bCs w:val="0"/>
      <w:i w:val="0"/>
      <w:iCs w:val="0"/>
      <w:color w:val="000000"/>
      <w:sz w:val="28"/>
      <w:szCs w:val="28"/>
    </w:rPr>
  </w:style>
  <w:style w:type="character" w:customStyle="1" w:styleId="211">
    <w:name w:val="Основной текст 2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d">
    <w:name w:val="Текст сноски Знак1"/>
    <w:basedOn w:val="a0"/>
    <w:semiHidden/>
    <w:rsid w:val="00165416"/>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0"/>
    <w:rsid w:val="0016541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0"/>
    <w:rsid w:val="0016541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0"/>
    <w:rsid w:val="00165416"/>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0"/>
    <w:rsid w:val="001654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0">
    <w:name w:val="Основной текст с отступом 3 Знак1"/>
    <w:basedOn w:val="a0"/>
    <w:uiPriority w:val="99"/>
    <w:semiHidden/>
    <w:rsid w:val="00165416"/>
    <w:rPr>
      <w:rFonts w:ascii="Times New Roman" w:eastAsia="Times New Roman" w:hAnsi="Times New Roman" w:cs="Times New Roman"/>
      <w:bCs/>
      <w:sz w:val="16"/>
      <w:szCs w:val="16"/>
      <w:lang w:eastAsia="ru-RU"/>
    </w:rPr>
  </w:style>
  <w:style w:type="character" w:customStyle="1" w:styleId="1f">
    <w:name w:val="Название Знак1"/>
    <w:basedOn w:val="a0"/>
    <w:uiPriority w:val="99"/>
    <w:rsid w:val="00165416"/>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16541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1654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ff5">
    <w:name w:val="List Paragraph"/>
    <w:basedOn w:val="a"/>
    <w:uiPriority w:val="34"/>
    <w:qFormat/>
    <w:rsid w:val="00AC4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65416"/>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65416"/>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1654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416"/>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65416"/>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165416"/>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165416"/>
    <w:rPr>
      <w:color w:val="0000FF"/>
      <w:u w:val="single"/>
    </w:rPr>
  </w:style>
  <w:style w:type="character" w:customStyle="1" w:styleId="HTML">
    <w:name w:val="Стандартный HTML Знак"/>
    <w:basedOn w:val="a0"/>
    <w:link w:val="HTML0"/>
    <w:uiPriority w:val="99"/>
    <w:semiHidden/>
    <w:rsid w:val="001654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styleId="a4">
    <w:name w:val="Strong"/>
    <w:uiPriority w:val="22"/>
    <w:qFormat/>
    <w:rsid w:val="00165416"/>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65416"/>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65416"/>
    <w:pPr>
      <w:ind w:left="720"/>
      <w:contextualSpacing/>
    </w:pPr>
    <w:rPr>
      <w:bCs w:val="0"/>
      <w:color w:val="000000"/>
      <w:sz w:val="24"/>
      <w:szCs w:val="24"/>
    </w:rPr>
  </w:style>
  <w:style w:type="character" w:customStyle="1" w:styleId="a7">
    <w:name w:val="Текст сноски Знак"/>
    <w:basedOn w:val="a0"/>
    <w:link w:val="a8"/>
    <w:semiHidden/>
    <w:locked/>
    <w:rsid w:val="0016541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165416"/>
    <w:rPr>
      <w:bCs w:val="0"/>
      <w:sz w:val="20"/>
      <w:szCs w:val="20"/>
    </w:rPr>
  </w:style>
  <w:style w:type="character" w:customStyle="1" w:styleId="a9">
    <w:name w:val="Текст примечания Знак"/>
    <w:basedOn w:val="a0"/>
    <w:link w:val="aa"/>
    <w:uiPriority w:val="99"/>
    <w:semiHidden/>
    <w:locked/>
    <w:rsid w:val="00165416"/>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165416"/>
    <w:rPr>
      <w:bCs w:val="0"/>
      <w:sz w:val="20"/>
      <w:szCs w:val="20"/>
    </w:rPr>
  </w:style>
  <w:style w:type="character" w:customStyle="1" w:styleId="ab">
    <w:name w:val="Верхний колонтитул Знак"/>
    <w:basedOn w:val="a0"/>
    <w:link w:val="ac"/>
    <w:uiPriority w:val="99"/>
    <w:semiHidden/>
    <w:locked/>
    <w:rsid w:val="00165416"/>
    <w:rPr>
      <w:rFonts w:ascii="Times New Roman" w:eastAsia="Times New Roman" w:hAnsi="Times New Roman" w:cs="Times New Roman"/>
      <w:sz w:val="28"/>
      <w:szCs w:val="24"/>
      <w:lang w:eastAsia="ru-RU"/>
    </w:rPr>
  </w:style>
  <w:style w:type="paragraph" w:styleId="ac">
    <w:name w:val="header"/>
    <w:basedOn w:val="a"/>
    <w:link w:val="ab"/>
    <w:uiPriority w:val="99"/>
    <w:semiHidden/>
    <w:unhideWhenUsed/>
    <w:rsid w:val="00165416"/>
    <w:pPr>
      <w:tabs>
        <w:tab w:val="center" w:pos="4677"/>
        <w:tab w:val="right" w:pos="9355"/>
      </w:tabs>
    </w:pPr>
    <w:rPr>
      <w:bCs w:val="0"/>
      <w:szCs w:val="24"/>
    </w:rPr>
  </w:style>
  <w:style w:type="character" w:customStyle="1" w:styleId="ad">
    <w:name w:val="Нижний колонтитул Знак"/>
    <w:basedOn w:val="a0"/>
    <w:link w:val="ae"/>
    <w:uiPriority w:val="99"/>
    <w:semiHidden/>
    <w:locked/>
    <w:rsid w:val="00165416"/>
    <w:rPr>
      <w:rFonts w:ascii="Times New Roman" w:eastAsia="Times New Roman" w:hAnsi="Times New Roman" w:cs="Times New Roman"/>
      <w:sz w:val="28"/>
      <w:szCs w:val="24"/>
      <w:lang w:eastAsia="ru-RU"/>
    </w:rPr>
  </w:style>
  <w:style w:type="paragraph" w:styleId="ae">
    <w:name w:val="footer"/>
    <w:basedOn w:val="a"/>
    <w:link w:val="ad"/>
    <w:uiPriority w:val="99"/>
    <w:semiHidden/>
    <w:unhideWhenUsed/>
    <w:rsid w:val="00165416"/>
    <w:pPr>
      <w:tabs>
        <w:tab w:val="center" w:pos="4677"/>
        <w:tab w:val="right" w:pos="9355"/>
      </w:tabs>
    </w:pPr>
    <w:rPr>
      <w:bCs w:val="0"/>
      <w:szCs w:val="24"/>
    </w:rPr>
  </w:style>
  <w:style w:type="character" w:customStyle="1" w:styleId="af">
    <w:name w:val="Название Знак"/>
    <w:basedOn w:val="a0"/>
    <w:link w:val="af0"/>
    <w:uiPriority w:val="99"/>
    <w:locked/>
    <w:rsid w:val="00165416"/>
    <w:rPr>
      <w:rFonts w:ascii="Times New Roman" w:eastAsia="Times New Roman" w:hAnsi="Times New Roman" w:cs="Times New Roman"/>
      <w:sz w:val="28"/>
      <w:szCs w:val="20"/>
      <w:lang w:val="x-none" w:eastAsia="x-none"/>
    </w:rPr>
  </w:style>
  <w:style w:type="paragraph" w:styleId="af0">
    <w:name w:val="Title"/>
    <w:basedOn w:val="a"/>
    <w:next w:val="a"/>
    <w:link w:val="af"/>
    <w:uiPriority w:val="99"/>
    <w:qFormat/>
    <w:rsid w:val="00165416"/>
    <w:pPr>
      <w:pBdr>
        <w:bottom w:val="single" w:sz="8" w:space="4" w:color="4F81BD" w:themeColor="accent1"/>
      </w:pBdr>
      <w:spacing w:after="300"/>
      <w:contextualSpacing/>
    </w:pPr>
    <w:rPr>
      <w:bCs w:val="0"/>
      <w:szCs w:val="20"/>
      <w:lang w:val="x-none" w:eastAsia="x-none"/>
    </w:rPr>
  </w:style>
  <w:style w:type="character" w:customStyle="1" w:styleId="af1">
    <w:name w:val="Основной текст Знак"/>
    <w:basedOn w:val="a0"/>
    <w:link w:val="af2"/>
    <w:uiPriority w:val="99"/>
    <w:semiHidden/>
    <w:locked/>
    <w:rsid w:val="00165416"/>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rsid w:val="00165416"/>
    <w:pPr>
      <w:spacing w:after="120"/>
    </w:p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165416"/>
    <w:rPr>
      <w:sz w:val="28"/>
      <w:szCs w:val="24"/>
    </w:rPr>
  </w:style>
  <w:style w:type="paragraph" w:styleId="af4">
    <w:name w:val="Body Text Indent"/>
    <w:aliases w:val="Основной текст 1,Нумерованный список !!"/>
    <w:basedOn w:val="a"/>
    <w:link w:val="af3"/>
    <w:semiHidden/>
    <w:unhideWhenUsed/>
    <w:qFormat/>
    <w:rsid w:val="00165416"/>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165416"/>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165416"/>
    <w:rPr>
      <w:rFonts w:ascii="Times New Roman" w:eastAsia="Times New Roman" w:hAnsi="Times New Roman" w:cs="Times New Roman"/>
      <w:bCs/>
      <w:sz w:val="28"/>
      <w:szCs w:val="28"/>
      <w:lang w:eastAsia="ru-RU"/>
    </w:rPr>
  </w:style>
  <w:style w:type="paragraph" w:styleId="20">
    <w:name w:val="Body Text 2"/>
    <w:basedOn w:val="a"/>
    <w:link w:val="2"/>
    <w:uiPriority w:val="99"/>
    <w:semiHidden/>
    <w:unhideWhenUsed/>
    <w:rsid w:val="00165416"/>
    <w:pPr>
      <w:spacing w:after="120" w:line="480" w:lineRule="auto"/>
    </w:pPr>
  </w:style>
  <w:style w:type="character" w:customStyle="1" w:styleId="31">
    <w:name w:val="Основной текст с отступом 3 Знак"/>
    <w:basedOn w:val="a0"/>
    <w:link w:val="32"/>
    <w:uiPriority w:val="99"/>
    <w:semiHidden/>
    <w:locked/>
    <w:rsid w:val="00165416"/>
    <w:rPr>
      <w:rFonts w:ascii="Times New Roman" w:eastAsia="Times New Roman" w:hAnsi="Times New Roman" w:cs="Times New Roman"/>
      <w:bCs/>
      <w:sz w:val="16"/>
      <w:szCs w:val="16"/>
      <w:lang w:eastAsia="ru-RU"/>
    </w:rPr>
  </w:style>
  <w:style w:type="paragraph" w:styleId="32">
    <w:name w:val="Body Text Indent 3"/>
    <w:basedOn w:val="a"/>
    <w:link w:val="31"/>
    <w:uiPriority w:val="99"/>
    <w:semiHidden/>
    <w:unhideWhenUsed/>
    <w:rsid w:val="00165416"/>
    <w:pPr>
      <w:spacing w:after="120"/>
      <w:ind w:left="283"/>
    </w:pPr>
    <w:rPr>
      <w:sz w:val="16"/>
      <w:szCs w:val="16"/>
    </w:rPr>
  </w:style>
  <w:style w:type="character" w:customStyle="1" w:styleId="af5">
    <w:name w:val="Схема документа Знак"/>
    <w:basedOn w:val="a0"/>
    <w:link w:val="af6"/>
    <w:uiPriority w:val="99"/>
    <w:semiHidden/>
    <w:locked/>
    <w:rsid w:val="00165416"/>
    <w:rPr>
      <w:rFonts w:ascii="Tahoma" w:eastAsia="Times New Roman" w:hAnsi="Tahoma" w:cs="Tahoma"/>
      <w:sz w:val="16"/>
      <w:szCs w:val="16"/>
      <w:lang w:eastAsia="ru-RU"/>
    </w:rPr>
  </w:style>
  <w:style w:type="paragraph" w:styleId="af6">
    <w:name w:val="Document Map"/>
    <w:basedOn w:val="a"/>
    <w:link w:val="af5"/>
    <w:uiPriority w:val="99"/>
    <w:semiHidden/>
    <w:unhideWhenUsed/>
    <w:rsid w:val="00165416"/>
    <w:rPr>
      <w:rFonts w:ascii="Tahoma" w:hAnsi="Tahoma" w:cs="Tahoma"/>
      <w:bCs w:val="0"/>
      <w:sz w:val="16"/>
      <w:szCs w:val="16"/>
    </w:rPr>
  </w:style>
  <w:style w:type="character" w:customStyle="1" w:styleId="12">
    <w:name w:val="Текст примечания Знак1"/>
    <w:basedOn w:val="a0"/>
    <w:uiPriority w:val="99"/>
    <w:semiHidden/>
    <w:rsid w:val="00165416"/>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165416"/>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165416"/>
    <w:rPr>
      <w:b/>
      <w:bCs/>
    </w:rPr>
  </w:style>
  <w:style w:type="character" w:customStyle="1" w:styleId="af9">
    <w:name w:val="Текст выноски Знак"/>
    <w:basedOn w:val="a0"/>
    <w:link w:val="afa"/>
    <w:uiPriority w:val="99"/>
    <w:semiHidden/>
    <w:locked/>
    <w:rsid w:val="00165416"/>
    <w:rPr>
      <w:rFonts w:ascii="Tahoma" w:eastAsia="Times New Roman" w:hAnsi="Tahoma" w:cs="Tahoma"/>
      <w:bCs/>
      <w:sz w:val="16"/>
      <w:szCs w:val="16"/>
      <w:lang w:eastAsia="ru-RU"/>
    </w:rPr>
  </w:style>
  <w:style w:type="paragraph" w:styleId="afa">
    <w:name w:val="Balloon Text"/>
    <w:basedOn w:val="a"/>
    <w:link w:val="af9"/>
    <w:uiPriority w:val="99"/>
    <w:semiHidden/>
    <w:unhideWhenUsed/>
    <w:rsid w:val="00165416"/>
    <w:rPr>
      <w:rFonts w:ascii="Tahoma" w:hAnsi="Tahoma" w:cs="Tahoma"/>
      <w:sz w:val="16"/>
      <w:szCs w:val="16"/>
    </w:rPr>
  </w:style>
  <w:style w:type="character" w:customStyle="1" w:styleId="afb">
    <w:name w:val="Без интервала Знак"/>
    <w:aliases w:val="2 стиль Знак"/>
    <w:link w:val="afc"/>
    <w:uiPriority w:val="99"/>
    <w:locked/>
    <w:rsid w:val="00165416"/>
    <w:rPr>
      <w:rFonts w:ascii="Calibri" w:eastAsia="Times New Roman" w:hAnsi="Calibri" w:cs="Times New Roman"/>
      <w:lang w:eastAsia="ru-RU"/>
    </w:rPr>
  </w:style>
  <w:style w:type="paragraph" w:styleId="afc">
    <w:name w:val="No Spacing"/>
    <w:aliases w:val="2 стиль"/>
    <w:link w:val="afb"/>
    <w:uiPriority w:val="99"/>
    <w:qFormat/>
    <w:rsid w:val="00165416"/>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654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65416"/>
    <w:rPr>
      <w:rFonts w:ascii="Calibri" w:eastAsia="Times New Roman" w:hAnsi="Calibri" w:cs="Calibri"/>
      <w:szCs w:val="20"/>
      <w:lang w:eastAsia="ru-RU"/>
    </w:rPr>
  </w:style>
  <w:style w:type="paragraph" w:customStyle="1" w:styleId="ConsPlusNormal0">
    <w:name w:val="ConsPlusNormal"/>
    <w:link w:val="ConsPlusNormal"/>
    <w:qFormat/>
    <w:rsid w:val="00165416"/>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165416"/>
    <w:pPr>
      <w:spacing w:after="0" w:line="240" w:lineRule="auto"/>
    </w:pPr>
    <w:rPr>
      <w:rFonts w:ascii="Calibri" w:eastAsia="Times New Roman" w:hAnsi="Calibri" w:cs="Times New Roman"/>
    </w:rPr>
  </w:style>
  <w:style w:type="character" w:customStyle="1" w:styleId="21">
    <w:name w:val="Основной текст (2)_"/>
    <w:link w:val="22"/>
    <w:locked/>
    <w:rsid w:val="0016541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165416"/>
    <w:pPr>
      <w:shd w:val="clear" w:color="auto" w:fill="FFFFFF"/>
      <w:spacing w:line="346" w:lineRule="exact"/>
    </w:pPr>
    <w:rPr>
      <w:bCs w:val="0"/>
      <w:lang w:eastAsia="en-US"/>
    </w:rPr>
  </w:style>
  <w:style w:type="paragraph" w:customStyle="1" w:styleId="afd">
    <w:name w:val="Знак"/>
    <w:basedOn w:val="a"/>
    <w:uiPriority w:val="99"/>
    <w:qFormat/>
    <w:rsid w:val="00165416"/>
    <w:pPr>
      <w:spacing w:before="100" w:beforeAutospacing="1" w:after="100" w:afterAutospacing="1"/>
      <w:jc w:val="both"/>
    </w:pPr>
    <w:rPr>
      <w:rFonts w:ascii="Tahoma" w:hAnsi="Tahoma"/>
      <w:bCs w:val="0"/>
      <w:sz w:val="20"/>
      <w:szCs w:val="20"/>
      <w:lang w:val="en-US" w:eastAsia="en-US"/>
    </w:rPr>
  </w:style>
  <w:style w:type="paragraph" w:customStyle="1" w:styleId="afe">
    <w:name w:val="Стиль"/>
    <w:basedOn w:val="a"/>
    <w:autoRedefine/>
    <w:uiPriority w:val="99"/>
    <w:qFormat/>
    <w:rsid w:val="00165416"/>
    <w:pPr>
      <w:tabs>
        <w:tab w:val="left" w:pos="2160"/>
      </w:tabs>
      <w:spacing w:before="120" w:line="240" w:lineRule="exact"/>
      <w:jc w:val="both"/>
    </w:pPr>
    <w:rPr>
      <w:bCs w:val="0"/>
      <w:noProof/>
      <w:color w:val="000000"/>
      <w:szCs w:val="24"/>
    </w:rPr>
  </w:style>
  <w:style w:type="paragraph" w:customStyle="1" w:styleId="aff">
    <w:name w:val="Нормальный (таблица)"/>
    <w:basedOn w:val="a"/>
    <w:next w:val="a"/>
    <w:uiPriority w:val="99"/>
    <w:qFormat/>
    <w:rsid w:val="00165416"/>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16541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65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16541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16541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6541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165416"/>
    <w:rPr>
      <w:spacing w:val="-5"/>
      <w:sz w:val="27"/>
      <w:szCs w:val="27"/>
      <w:shd w:val="clear" w:color="auto" w:fill="FFFFFF"/>
    </w:rPr>
  </w:style>
  <w:style w:type="paragraph" w:customStyle="1" w:styleId="23">
    <w:name w:val="Основной текст2"/>
    <w:basedOn w:val="a"/>
    <w:link w:val="aff0"/>
    <w:qFormat/>
    <w:rsid w:val="0016541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165416"/>
    <w:rPr>
      <w:spacing w:val="-5"/>
      <w:sz w:val="27"/>
      <w:szCs w:val="27"/>
      <w:shd w:val="clear" w:color="auto" w:fill="FFFFFF"/>
    </w:rPr>
  </w:style>
  <w:style w:type="paragraph" w:customStyle="1" w:styleId="15">
    <w:name w:val="Заголовок №1"/>
    <w:basedOn w:val="a"/>
    <w:link w:val="14"/>
    <w:qFormat/>
    <w:rsid w:val="0016541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1">
    <w:name w:val="Прижатый влево"/>
    <w:basedOn w:val="a"/>
    <w:next w:val="a"/>
    <w:uiPriority w:val="99"/>
    <w:qFormat/>
    <w:rsid w:val="00165416"/>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165416"/>
    <w:pPr>
      <w:spacing w:before="100" w:beforeAutospacing="1" w:after="100" w:afterAutospacing="1"/>
    </w:pPr>
    <w:rPr>
      <w:bCs w:val="0"/>
      <w:sz w:val="24"/>
      <w:szCs w:val="24"/>
    </w:rPr>
  </w:style>
  <w:style w:type="paragraph" w:customStyle="1" w:styleId="unformattext">
    <w:name w:val="unformattext"/>
    <w:basedOn w:val="a"/>
    <w:uiPriority w:val="99"/>
    <w:qFormat/>
    <w:rsid w:val="00165416"/>
    <w:pPr>
      <w:spacing w:before="100" w:beforeAutospacing="1" w:after="100" w:afterAutospacing="1"/>
    </w:pPr>
    <w:rPr>
      <w:bCs w:val="0"/>
      <w:sz w:val="24"/>
      <w:szCs w:val="24"/>
    </w:rPr>
  </w:style>
  <w:style w:type="paragraph" w:customStyle="1" w:styleId="p5">
    <w:name w:val="p5"/>
    <w:basedOn w:val="a"/>
    <w:uiPriority w:val="99"/>
    <w:qFormat/>
    <w:rsid w:val="00165416"/>
    <w:pPr>
      <w:spacing w:before="100" w:beforeAutospacing="1" w:after="100" w:afterAutospacing="1"/>
    </w:pPr>
    <w:rPr>
      <w:bCs w:val="0"/>
      <w:sz w:val="24"/>
      <w:szCs w:val="24"/>
    </w:rPr>
  </w:style>
  <w:style w:type="paragraph" w:customStyle="1" w:styleId="p6">
    <w:name w:val="p6"/>
    <w:basedOn w:val="a"/>
    <w:uiPriority w:val="99"/>
    <w:qFormat/>
    <w:rsid w:val="00165416"/>
    <w:pPr>
      <w:spacing w:before="100" w:beforeAutospacing="1" w:after="100" w:afterAutospacing="1"/>
    </w:pPr>
    <w:rPr>
      <w:bCs w:val="0"/>
      <w:sz w:val="24"/>
      <w:szCs w:val="24"/>
    </w:rPr>
  </w:style>
  <w:style w:type="paragraph" w:customStyle="1" w:styleId="p13">
    <w:name w:val="p13"/>
    <w:basedOn w:val="a"/>
    <w:uiPriority w:val="99"/>
    <w:qFormat/>
    <w:rsid w:val="00165416"/>
    <w:pPr>
      <w:spacing w:before="100" w:beforeAutospacing="1" w:after="100" w:afterAutospacing="1"/>
    </w:pPr>
    <w:rPr>
      <w:bCs w:val="0"/>
      <w:sz w:val="24"/>
      <w:szCs w:val="24"/>
    </w:rPr>
  </w:style>
  <w:style w:type="paragraph" w:customStyle="1" w:styleId="aj">
    <w:name w:val="_aj"/>
    <w:basedOn w:val="a"/>
    <w:qFormat/>
    <w:rsid w:val="00165416"/>
    <w:pPr>
      <w:spacing w:before="100" w:beforeAutospacing="1" w:after="100" w:afterAutospacing="1"/>
    </w:pPr>
    <w:rPr>
      <w:bCs w:val="0"/>
      <w:sz w:val="24"/>
      <w:szCs w:val="24"/>
    </w:rPr>
  </w:style>
  <w:style w:type="character" w:customStyle="1" w:styleId="61">
    <w:name w:val="Основной текст (6)_"/>
    <w:link w:val="62"/>
    <w:locked/>
    <w:rsid w:val="00165416"/>
    <w:rPr>
      <w:sz w:val="26"/>
      <w:szCs w:val="26"/>
      <w:shd w:val="clear" w:color="auto" w:fill="FFFFFF"/>
    </w:rPr>
  </w:style>
  <w:style w:type="paragraph" w:customStyle="1" w:styleId="62">
    <w:name w:val="Основной текст (6)"/>
    <w:basedOn w:val="a"/>
    <w:link w:val="61"/>
    <w:qFormat/>
    <w:rsid w:val="0016541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165416"/>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165416"/>
    <w:pPr>
      <w:spacing w:line="360" w:lineRule="auto"/>
      <w:ind w:firstLine="709"/>
      <w:jc w:val="both"/>
    </w:pPr>
    <w:rPr>
      <w:bCs w:val="0"/>
      <w:szCs w:val="20"/>
      <w:lang w:val="en-US"/>
    </w:rPr>
  </w:style>
  <w:style w:type="paragraph" w:customStyle="1" w:styleId="s3">
    <w:name w:val="s_3"/>
    <w:basedOn w:val="a"/>
    <w:qFormat/>
    <w:rsid w:val="00165416"/>
    <w:pPr>
      <w:spacing w:before="100" w:beforeAutospacing="1" w:after="100" w:afterAutospacing="1"/>
    </w:pPr>
    <w:rPr>
      <w:bCs w:val="0"/>
      <w:sz w:val="24"/>
      <w:szCs w:val="24"/>
    </w:rPr>
  </w:style>
  <w:style w:type="paragraph" w:customStyle="1" w:styleId="s1">
    <w:name w:val="s_1"/>
    <w:basedOn w:val="a"/>
    <w:qFormat/>
    <w:rsid w:val="00165416"/>
    <w:pPr>
      <w:spacing w:before="100" w:beforeAutospacing="1" w:after="100" w:afterAutospacing="1"/>
    </w:pPr>
    <w:rPr>
      <w:bCs w:val="0"/>
      <w:sz w:val="24"/>
      <w:szCs w:val="24"/>
    </w:rPr>
  </w:style>
  <w:style w:type="paragraph" w:customStyle="1" w:styleId="sourcetag">
    <w:name w:val="source__tag"/>
    <w:basedOn w:val="a"/>
    <w:qFormat/>
    <w:rsid w:val="00165416"/>
    <w:pPr>
      <w:spacing w:before="100" w:beforeAutospacing="1" w:after="100" w:afterAutospacing="1"/>
    </w:pPr>
    <w:rPr>
      <w:bCs w:val="0"/>
      <w:sz w:val="24"/>
      <w:szCs w:val="24"/>
    </w:rPr>
  </w:style>
  <w:style w:type="paragraph" w:customStyle="1" w:styleId="220">
    <w:name w:val="Основной текст 22"/>
    <w:basedOn w:val="a"/>
    <w:qFormat/>
    <w:rsid w:val="00165416"/>
    <w:pPr>
      <w:ind w:firstLine="720"/>
      <w:jc w:val="both"/>
    </w:pPr>
    <w:rPr>
      <w:bCs w:val="0"/>
      <w:sz w:val="24"/>
      <w:szCs w:val="20"/>
    </w:rPr>
  </w:style>
  <w:style w:type="character" w:customStyle="1" w:styleId="34">
    <w:name w:val="Основной текст (3)_"/>
    <w:link w:val="35"/>
    <w:uiPriority w:val="99"/>
    <w:locked/>
    <w:rsid w:val="00165416"/>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165416"/>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165416"/>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165416"/>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1654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16541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165416"/>
    <w:rPr>
      <w:sz w:val="23"/>
      <w:szCs w:val="23"/>
      <w:shd w:val="clear" w:color="auto" w:fill="FFFFFF"/>
    </w:rPr>
  </w:style>
  <w:style w:type="paragraph" w:customStyle="1" w:styleId="70">
    <w:name w:val="Основной текст (7)"/>
    <w:basedOn w:val="a"/>
    <w:link w:val="7"/>
    <w:qFormat/>
    <w:rsid w:val="0016541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16541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165416"/>
    <w:pPr>
      <w:widowControl w:val="0"/>
      <w:shd w:val="clear" w:color="auto" w:fill="FFFFFF"/>
      <w:spacing w:before="720" w:line="322" w:lineRule="exact"/>
      <w:jc w:val="center"/>
      <w:outlineLvl w:val="5"/>
    </w:pPr>
    <w:rPr>
      <w:b/>
      <w:lang w:eastAsia="en-US"/>
    </w:rPr>
  </w:style>
  <w:style w:type="character" w:customStyle="1" w:styleId="aff2">
    <w:name w:val="Подпись к таблице_"/>
    <w:link w:val="aff3"/>
    <w:locked/>
    <w:rsid w:val="00165416"/>
    <w:rPr>
      <w:rFonts w:ascii="Times New Roman" w:eastAsia="Times New Roman" w:hAnsi="Times New Roman" w:cs="Times New Roman"/>
      <w:b/>
      <w:bCs/>
      <w:sz w:val="18"/>
      <w:szCs w:val="18"/>
      <w:shd w:val="clear" w:color="auto" w:fill="FFFFFF"/>
    </w:rPr>
  </w:style>
  <w:style w:type="paragraph" w:customStyle="1" w:styleId="aff3">
    <w:name w:val="Подпись к таблице"/>
    <w:basedOn w:val="a"/>
    <w:link w:val="aff2"/>
    <w:qFormat/>
    <w:rsid w:val="00165416"/>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165416"/>
    <w:rPr>
      <w:sz w:val="29"/>
      <w:szCs w:val="29"/>
      <w:shd w:val="clear" w:color="auto" w:fill="FFFFFF"/>
    </w:rPr>
  </w:style>
  <w:style w:type="paragraph" w:customStyle="1" w:styleId="Style2">
    <w:name w:val="Style 2"/>
    <w:basedOn w:val="a"/>
    <w:link w:val="CharStyle3"/>
    <w:qFormat/>
    <w:rsid w:val="0016541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165416"/>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165416"/>
    <w:pPr>
      <w:spacing w:after="0" w:line="240" w:lineRule="auto"/>
    </w:pPr>
    <w:rPr>
      <w:rFonts w:ascii="Calibri" w:eastAsia="Times New Roman" w:hAnsi="Calibri" w:cs="Calibri"/>
    </w:rPr>
  </w:style>
  <w:style w:type="character" w:customStyle="1" w:styleId="17">
    <w:name w:val="Текст выноски Знак1"/>
    <w:basedOn w:val="a0"/>
    <w:uiPriority w:val="99"/>
    <w:semiHidden/>
    <w:rsid w:val="00165416"/>
    <w:rPr>
      <w:rFonts w:ascii="Tahoma" w:eastAsia="Times New Roman" w:hAnsi="Tahoma" w:cs="Tahoma"/>
      <w:bCs/>
      <w:sz w:val="16"/>
      <w:szCs w:val="16"/>
      <w:lang w:eastAsia="ru-RU"/>
    </w:rPr>
  </w:style>
  <w:style w:type="character" w:customStyle="1" w:styleId="FontStyle32">
    <w:name w:val="Font Style32"/>
    <w:rsid w:val="00165416"/>
    <w:rPr>
      <w:rFonts w:ascii="Times New Roman" w:hAnsi="Times New Roman" w:cs="Times New Roman" w:hint="default"/>
      <w:sz w:val="22"/>
      <w:szCs w:val="22"/>
    </w:rPr>
  </w:style>
  <w:style w:type="character" w:customStyle="1" w:styleId="blk">
    <w:name w:val="blk"/>
    <w:basedOn w:val="a0"/>
    <w:rsid w:val="00165416"/>
  </w:style>
  <w:style w:type="character" w:customStyle="1" w:styleId="18">
    <w:name w:val="Верх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9">
    <w:name w:val="Ниж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a">
    <w:name w:val="Схема документа Знак1"/>
    <w:basedOn w:val="a0"/>
    <w:uiPriority w:val="99"/>
    <w:semiHidden/>
    <w:rsid w:val="00165416"/>
    <w:rPr>
      <w:rFonts w:ascii="Tahoma" w:eastAsia="Times New Roman" w:hAnsi="Tahoma" w:cs="Tahoma"/>
      <w:bCs/>
      <w:sz w:val="16"/>
      <w:szCs w:val="16"/>
      <w:lang w:eastAsia="ru-RU"/>
    </w:rPr>
  </w:style>
  <w:style w:type="character" w:customStyle="1" w:styleId="1b">
    <w:name w:val="Тема примечания Знак1"/>
    <w:basedOn w:val="12"/>
    <w:uiPriority w:val="99"/>
    <w:semiHidden/>
    <w:rsid w:val="00165416"/>
    <w:rPr>
      <w:rFonts w:ascii="Times New Roman" w:eastAsia="Times New Roman" w:hAnsi="Times New Roman" w:cs="Times New Roman"/>
      <w:b/>
      <w:bCs/>
      <w:sz w:val="20"/>
      <w:szCs w:val="20"/>
      <w:lang w:eastAsia="ru-RU"/>
    </w:rPr>
  </w:style>
  <w:style w:type="character" w:customStyle="1" w:styleId="spell">
    <w:name w:val="spell"/>
    <w:basedOn w:val="a0"/>
    <w:rsid w:val="00165416"/>
  </w:style>
  <w:style w:type="character" w:customStyle="1" w:styleId="27">
    <w:name w:val="Основной текст (2) + Не полужирный"/>
    <w:basedOn w:val="21"/>
    <w:rsid w:val="0016541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16541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4">
    <w:name w:val="Гипертекстовая ссылка"/>
    <w:uiPriority w:val="99"/>
    <w:rsid w:val="00165416"/>
    <w:rPr>
      <w:color w:val="106BBE"/>
    </w:rPr>
  </w:style>
  <w:style w:type="character" w:customStyle="1" w:styleId="1c">
    <w:name w:val="Основной текст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s2">
    <w:name w:val="s2"/>
    <w:rsid w:val="00165416"/>
  </w:style>
  <w:style w:type="character" w:customStyle="1" w:styleId="s10">
    <w:name w:val="s1"/>
    <w:rsid w:val="00165416"/>
  </w:style>
  <w:style w:type="character" w:customStyle="1" w:styleId="fontstyle01">
    <w:name w:val="fontstyle01"/>
    <w:rsid w:val="00165416"/>
    <w:rPr>
      <w:rFonts w:ascii="TimesNewRomanPSMT" w:hAnsi="TimesNewRomanPSMT" w:hint="default"/>
      <w:b w:val="0"/>
      <w:bCs w:val="0"/>
      <w:i w:val="0"/>
      <w:iCs w:val="0"/>
      <w:color w:val="000000"/>
      <w:sz w:val="28"/>
      <w:szCs w:val="28"/>
    </w:rPr>
  </w:style>
  <w:style w:type="character" w:customStyle="1" w:styleId="211">
    <w:name w:val="Основной текст 2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d">
    <w:name w:val="Текст сноски Знак1"/>
    <w:basedOn w:val="a0"/>
    <w:semiHidden/>
    <w:rsid w:val="00165416"/>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0"/>
    <w:rsid w:val="0016541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0"/>
    <w:rsid w:val="0016541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0"/>
    <w:rsid w:val="00165416"/>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0"/>
    <w:rsid w:val="001654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0">
    <w:name w:val="Основной текст с отступом 3 Знак1"/>
    <w:basedOn w:val="a0"/>
    <w:uiPriority w:val="99"/>
    <w:semiHidden/>
    <w:rsid w:val="00165416"/>
    <w:rPr>
      <w:rFonts w:ascii="Times New Roman" w:eastAsia="Times New Roman" w:hAnsi="Times New Roman" w:cs="Times New Roman"/>
      <w:bCs/>
      <w:sz w:val="16"/>
      <w:szCs w:val="16"/>
      <w:lang w:eastAsia="ru-RU"/>
    </w:rPr>
  </w:style>
  <w:style w:type="character" w:customStyle="1" w:styleId="1f">
    <w:name w:val="Название Знак1"/>
    <w:basedOn w:val="a0"/>
    <w:uiPriority w:val="99"/>
    <w:rsid w:val="00165416"/>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16541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1654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ff5">
    <w:name w:val="List Paragraph"/>
    <w:basedOn w:val="a"/>
    <w:uiPriority w:val="34"/>
    <w:qFormat/>
    <w:rsid w:val="00AC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721">
      <w:bodyDiv w:val="1"/>
      <w:marLeft w:val="0"/>
      <w:marRight w:val="0"/>
      <w:marTop w:val="0"/>
      <w:marBottom w:val="0"/>
      <w:divBdr>
        <w:top w:val="none" w:sz="0" w:space="0" w:color="auto"/>
        <w:left w:val="none" w:sz="0" w:space="0" w:color="auto"/>
        <w:bottom w:val="none" w:sz="0" w:space="0" w:color="auto"/>
        <w:right w:val="none" w:sz="0" w:space="0" w:color="auto"/>
      </w:divBdr>
    </w:div>
    <w:div w:id="312608722">
      <w:bodyDiv w:val="1"/>
      <w:marLeft w:val="0"/>
      <w:marRight w:val="0"/>
      <w:marTop w:val="0"/>
      <w:marBottom w:val="0"/>
      <w:divBdr>
        <w:top w:val="none" w:sz="0" w:space="0" w:color="auto"/>
        <w:left w:val="none" w:sz="0" w:space="0" w:color="auto"/>
        <w:bottom w:val="none" w:sz="0" w:space="0" w:color="auto"/>
        <w:right w:val="none" w:sz="0" w:space="0" w:color="auto"/>
      </w:divBdr>
    </w:div>
    <w:div w:id="549998965">
      <w:bodyDiv w:val="1"/>
      <w:marLeft w:val="0"/>
      <w:marRight w:val="0"/>
      <w:marTop w:val="0"/>
      <w:marBottom w:val="0"/>
      <w:divBdr>
        <w:top w:val="none" w:sz="0" w:space="0" w:color="auto"/>
        <w:left w:val="none" w:sz="0" w:space="0" w:color="auto"/>
        <w:bottom w:val="none" w:sz="0" w:space="0" w:color="auto"/>
        <w:right w:val="none" w:sz="0" w:space="0" w:color="auto"/>
      </w:divBdr>
    </w:div>
    <w:div w:id="671688894">
      <w:bodyDiv w:val="1"/>
      <w:marLeft w:val="0"/>
      <w:marRight w:val="0"/>
      <w:marTop w:val="0"/>
      <w:marBottom w:val="0"/>
      <w:divBdr>
        <w:top w:val="none" w:sz="0" w:space="0" w:color="auto"/>
        <w:left w:val="none" w:sz="0" w:space="0" w:color="auto"/>
        <w:bottom w:val="none" w:sz="0" w:space="0" w:color="auto"/>
        <w:right w:val="none" w:sz="0" w:space="0" w:color="auto"/>
      </w:divBdr>
    </w:div>
    <w:div w:id="700669858">
      <w:bodyDiv w:val="1"/>
      <w:marLeft w:val="0"/>
      <w:marRight w:val="0"/>
      <w:marTop w:val="0"/>
      <w:marBottom w:val="0"/>
      <w:divBdr>
        <w:top w:val="none" w:sz="0" w:space="0" w:color="auto"/>
        <w:left w:val="none" w:sz="0" w:space="0" w:color="auto"/>
        <w:bottom w:val="none" w:sz="0" w:space="0" w:color="auto"/>
        <w:right w:val="none" w:sz="0" w:space="0" w:color="auto"/>
      </w:divBdr>
    </w:div>
    <w:div w:id="701244566">
      <w:bodyDiv w:val="1"/>
      <w:marLeft w:val="0"/>
      <w:marRight w:val="0"/>
      <w:marTop w:val="0"/>
      <w:marBottom w:val="0"/>
      <w:divBdr>
        <w:top w:val="none" w:sz="0" w:space="0" w:color="auto"/>
        <w:left w:val="none" w:sz="0" w:space="0" w:color="auto"/>
        <w:bottom w:val="none" w:sz="0" w:space="0" w:color="auto"/>
        <w:right w:val="none" w:sz="0" w:space="0" w:color="auto"/>
      </w:divBdr>
    </w:div>
    <w:div w:id="870990991">
      <w:bodyDiv w:val="1"/>
      <w:marLeft w:val="0"/>
      <w:marRight w:val="0"/>
      <w:marTop w:val="0"/>
      <w:marBottom w:val="0"/>
      <w:divBdr>
        <w:top w:val="none" w:sz="0" w:space="0" w:color="auto"/>
        <w:left w:val="none" w:sz="0" w:space="0" w:color="auto"/>
        <w:bottom w:val="none" w:sz="0" w:space="0" w:color="auto"/>
        <w:right w:val="none" w:sz="0" w:space="0" w:color="auto"/>
      </w:divBdr>
    </w:div>
    <w:div w:id="908658275">
      <w:bodyDiv w:val="1"/>
      <w:marLeft w:val="0"/>
      <w:marRight w:val="0"/>
      <w:marTop w:val="0"/>
      <w:marBottom w:val="0"/>
      <w:divBdr>
        <w:top w:val="none" w:sz="0" w:space="0" w:color="auto"/>
        <w:left w:val="none" w:sz="0" w:space="0" w:color="auto"/>
        <w:bottom w:val="none" w:sz="0" w:space="0" w:color="auto"/>
        <w:right w:val="none" w:sz="0" w:space="0" w:color="auto"/>
      </w:divBdr>
    </w:div>
    <w:div w:id="923027720">
      <w:bodyDiv w:val="1"/>
      <w:marLeft w:val="0"/>
      <w:marRight w:val="0"/>
      <w:marTop w:val="0"/>
      <w:marBottom w:val="0"/>
      <w:divBdr>
        <w:top w:val="none" w:sz="0" w:space="0" w:color="auto"/>
        <w:left w:val="none" w:sz="0" w:space="0" w:color="auto"/>
        <w:bottom w:val="none" w:sz="0" w:space="0" w:color="auto"/>
        <w:right w:val="none" w:sz="0" w:space="0" w:color="auto"/>
      </w:divBdr>
    </w:div>
    <w:div w:id="1089152562">
      <w:bodyDiv w:val="1"/>
      <w:marLeft w:val="0"/>
      <w:marRight w:val="0"/>
      <w:marTop w:val="0"/>
      <w:marBottom w:val="0"/>
      <w:divBdr>
        <w:top w:val="none" w:sz="0" w:space="0" w:color="auto"/>
        <w:left w:val="none" w:sz="0" w:space="0" w:color="auto"/>
        <w:bottom w:val="none" w:sz="0" w:space="0" w:color="auto"/>
        <w:right w:val="none" w:sz="0" w:space="0" w:color="auto"/>
      </w:divBdr>
    </w:div>
    <w:div w:id="1164517160">
      <w:bodyDiv w:val="1"/>
      <w:marLeft w:val="0"/>
      <w:marRight w:val="0"/>
      <w:marTop w:val="0"/>
      <w:marBottom w:val="0"/>
      <w:divBdr>
        <w:top w:val="none" w:sz="0" w:space="0" w:color="auto"/>
        <w:left w:val="none" w:sz="0" w:space="0" w:color="auto"/>
        <w:bottom w:val="none" w:sz="0" w:space="0" w:color="auto"/>
        <w:right w:val="none" w:sz="0" w:space="0" w:color="auto"/>
      </w:divBdr>
    </w:div>
    <w:div w:id="1168595967">
      <w:bodyDiv w:val="1"/>
      <w:marLeft w:val="0"/>
      <w:marRight w:val="0"/>
      <w:marTop w:val="0"/>
      <w:marBottom w:val="0"/>
      <w:divBdr>
        <w:top w:val="none" w:sz="0" w:space="0" w:color="auto"/>
        <w:left w:val="none" w:sz="0" w:space="0" w:color="auto"/>
        <w:bottom w:val="none" w:sz="0" w:space="0" w:color="auto"/>
        <w:right w:val="none" w:sz="0" w:space="0" w:color="auto"/>
      </w:divBdr>
    </w:div>
    <w:div w:id="1212495797">
      <w:bodyDiv w:val="1"/>
      <w:marLeft w:val="0"/>
      <w:marRight w:val="0"/>
      <w:marTop w:val="0"/>
      <w:marBottom w:val="0"/>
      <w:divBdr>
        <w:top w:val="none" w:sz="0" w:space="0" w:color="auto"/>
        <w:left w:val="none" w:sz="0" w:space="0" w:color="auto"/>
        <w:bottom w:val="none" w:sz="0" w:space="0" w:color="auto"/>
        <w:right w:val="none" w:sz="0" w:space="0" w:color="auto"/>
      </w:divBdr>
    </w:div>
    <w:div w:id="1419445872">
      <w:bodyDiv w:val="1"/>
      <w:marLeft w:val="0"/>
      <w:marRight w:val="0"/>
      <w:marTop w:val="0"/>
      <w:marBottom w:val="0"/>
      <w:divBdr>
        <w:top w:val="none" w:sz="0" w:space="0" w:color="auto"/>
        <w:left w:val="none" w:sz="0" w:space="0" w:color="auto"/>
        <w:bottom w:val="none" w:sz="0" w:space="0" w:color="auto"/>
        <w:right w:val="none" w:sz="0" w:space="0" w:color="auto"/>
      </w:divBdr>
    </w:div>
    <w:div w:id="1639532916">
      <w:bodyDiv w:val="1"/>
      <w:marLeft w:val="0"/>
      <w:marRight w:val="0"/>
      <w:marTop w:val="0"/>
      <w:marBottom w:val="0"/>
      <w:divBdr>
        <w:top w:val="none" w:sz="0" w:space="0" w:color="auto"/>
        <w:left w:val="none" w:sz="0" w:space="0" w:color="auto"/>
        <w:bottom w:val="none" w:sz="0" w:space="0" w:color="auto"/>
        <w:right w:val="none" w:sz="0" w:space="0" w:color="auto"/>
      </w:divBdr>
    </w:div>
    <w:div w:id="1694576494">
      <w:bodyDiv w:val="1"/>
      <w:marLeft w:val="0"/>
      <w:marRight w:val="0"/>
      <w:marTop w:val="0"/>
      <w:marBottom w:val="0"/>
      <w:divBdr>
        <w:top w:val="none" w:sz="0" w:space="0" w:color="auto"/>
        <w:left w:val="none" w:sz="0" w:space="0" w:color="auto"/>
        <w:bottom w:val="none" w:sz="0" w:space="0" w:color="auto"/>
        <w:right w:val="none" w:sz="0" w:space="0" w:color="auto"/>
      </w:divBdr>
    </w:div>
    <w:div w:id="1714963636">
      <w:bodyDiv w:val="1"/>
      <w:marLeft w:val="0"/>
      <w:marRight w:val="0"/>
      <w:marTop w:val="0"/>
      <w:marBottom w:val="0"/>
      <w:divBdr>
        <w:top w:val="none" w:sz="0" w:space="0" w:color="auto"/>
        <w:left w:val="none" w:sz="0" w:space="0" w:color="auto"/>
        <w:bottom w:val="none" w:sz="0" w:space="0" w:color="auto"/>
        <w:right w:val="none" w:sz="0" w:space="0" w:color="auto"/>
      </w:divBdr>
    </w:div>
    <w:div w:id="1887989300">
      <w:bodyDiv w:val="1"/>
      <w:marLeft w:val="0"/>
      <w:marRight w:val="0"/>
      <w:marTop w:val="0"/>
      <w:marBottom w:val="0"/>
      <w:divBdr>
        <w:top w:val="none" w:sz="0" w:space="0" w:color="auto"/>
        <w:left w:val="none" w:sz="0" w:space="0" w:color="auto"/>
        <w:bottom w:val="none" w:sz="0" w:space="0" w:color="auto"/>
        <w:right w:val="none" w:sz="0" w:space="0" w:color="auto"/>
      </w:divBdr>
    </w:div>
    <w:div w:id="1909264584">
      <w:bodyDiv w:val="1"/>
      <w:marLeft w:val="0"/>
      <w:marRight w:val="0"/>
      <w:marTop w:val="0"/>
      <w:marBottom w:val="0"/>
      <w:divBdr>
        <w:top w:val="none" w:sz="0" w:space="0" w:color="auto"/>
        <w:left w:val="none" w:sz="0" w:space="0" w:color="auto"/>
        <w:bottom w:val="none" w:sz="0" w:space="0" w:color="auto"/>
        <w:right w:val="none" w:sz="0" w:space="0" w:color="auto"/>
      </w:divBdr>
    </w:div>
    <w:div w:id="1981032901">
      <w:bodyDiv w:val="1"/>
      <w:marLeft w:val="0"/>
      <w:marRight w:val="0"/>
      <w:marTop w:val="0"/>
      <w:marBottom w:val="0"/>
      <w:divBdr>
        <w:top w:val="none" w:sz="0" w:space="0" w:color="auto"/>
        <w:left w:val="none" w:sz="0" w:space="0" w:color="auto"/>
        <w:bottom w:val="none" w:sz="0" w:space="0" w:color="auto"/>
        <w:right w:val="none" w:sz="0" w:space="0" w:color="auto"/>
      </w:divBdr>
    </w:div>
    <w:div w:id="2029411068">
      <w:bodyDiv w:val="1"/>
      <w:marLeft w:val="0"/>
      <w:marRight w:val="0"/>
      <w:marTop w:val="0"/>
      <w:marBottom w:val="0"/>
      <w:divBdr>
        <w:top w:val="none" w:sz="0" w:space="0" w:color="auto"/>
        <w:left w:val="none" w:sz="0" w:space="0" w:color="auto"/>
        <w:bottom w:val="none" w:sz="0" w:space="0" w:color="auto"/>
        <w:right w:val="none" w:sz="0" w:space="0" w:color="auto"/>
      </w:divBdr>
    </w:div>
    <w:div w:id="2074229270">
      <w:bodyDiv w:val="1"/>
      <w:marLeft w:val="0"/>
      <w:marRight w:val="0"/>
      <w:marTop w:val="0"/>
      <w:marBottom w:val="0"/>
      <w:divBdr>
        <w:top w:val="none" w:sz="0" w:space="0" w:color="auto"/>
        <w:left w:val="none" w:sz="0" w:space="0" w:color="auto"/>
        <w:bottom w:val="none" w:sz="0" w:space="0" w:color="auto"/>
        <w:right w:val="none" w:sz="0" w:space="0" w:color="auto"/>
      </w:divBdr>
    </w:div>
    <w:div w:id="2084373535">
      <w:bodyDiv w:val="1"/>
      <w:marLeft w:val="0"/>
      <w:marRight w:val="0"/>
      <w:marTop w:val="0"/>
      <w:marBottom w:val="0"/>
      <w:divBdr>
        <w:top w:val="none" w:sz="0" w:space="0" w:color="auto"/>
        <w:left w:val="none" w:sz="0" w:space="0" w:color="auto"/>
        <w:bottom w:val="none" w:sz="0" w:space="0" w:color="auto"/>
        <w:right w:val="none" w:sz="0" w:space="0" w:color="auto"/>
      </w:divBdr>
    </w:div>
    <w:div w:id="21349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s://municipal.garant.ru/document/redirect/12177515/16172" TargetMode="External"/><Relationship Id="rId18" Type="http://schemas.openxmlformats.org/officeDocument/2006/relationships/hyperlink" Target="https://municipal.garant.ru/document/redirect/12177515/72" TargetMode="External"/><Relationship Id="rId26" Type="http://schemas.openxmlformats.org/officeDocument/2006/relationships/hyperlink" Target="https://municipal.garant.ru/document/redirect/12177515/1102" TargetMode="External"/><Relationship Id="rId3" Type="http://schemas.openxmlformats.org/officeDocument/2006/relationships/styles" Target="styles.xml"/><Relationship Id="rId21" Type="http://schemas.openxmlformats.org/officeDocument/2006/relationships/hyperlink" Target="https://municipal.garant.ru/document/redirect/12177515/16011" TargetMode="External"/><Relationship Id="rId34" Type="http://schemas.openxmlformats.org/officeDocument/2006/relationships/hyperlink" Target="https://municipal.garant.ru/document/redirect/12177515/16011" TargetMode="External"/><Relationship Id="rId7" Type="http://schemas.openxmlformats.org/officeDocument/2006/relationships/hyperlink" Target="https://municipal.garant.ru/document/redirect/12146661/0" TargetMode="External"/><Relationship Id="rId12" Type="http://schemas.openxmlformats.org/officeDocument/2006/relationships/hyperlink" Target="https://municipal.garant.ru/document/redirect/12177515/16011" TargetMode="External"/><Relationship Id="rId17" Type="http://schemas.openxmlformats.org/officeDocument/2006/relationships/hyperlink" Target="https://municipal.garant.ru/document/redirect/12184522/0" TargetMode="External"/><Relationship Id="rId25" Type="http://schemas.openxmlformats.org/officeDocument/2006/relationships/hyperlink" Target="https://municipal.garant.ru/document/redirect/12177515/7014" TargetMode="External"/><Relationship Id="rId33" Type="http://schemas.openxmlformats.org/officeDocument/2006/relationships/hyperlink" Target="https://municipal.garant.ru/document/redirect/12146661/0" TargetMode="External"/><Relationship Id="rId2" Type="http://schemas.openxmlformats.org/officeDocument/2006/relationships/numbering" Target="numbering.xml"/><Relationship Id="rId16" Type="http://schemas.openxmlformats.org/officeDocument/2006/relationships/hyperlink" Target="https://municipal.garant.ru/document/redirect/12184522/0" TargetMode="External"/><Relationship Id="rId20" Type="http://schemas.openxmlformats.org/officeDocument/2006/relationships/hyperlink" Target="https://municipal.garant.ru/document/redirect/12177515/0" TargetMode="External"/><Relationship Id="rId29" Type="http://schemas.openxmlformats.org/officeDocument/2006/relationships/hyperlink" Target="https://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12177515/16011" TargetMode="External"/><Relationship Id="rId24" Type="http://schemas.openxmlformats.org/officeDocument/2006/relationships/hyperlink" Target="https://municipal.garant.ru/document/redirect/12177515/1510" TargetMode="External"/><Relationship Id="rId32" Type="http://schemas.openxmlformats.org/officeDocument/2006/relationships/hyperlink" Target="https://municipal.garant.ru/document/redirect/12177515/160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unicipal.garant.ru/document/redirect/12177515/2120"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6011" TargetMode="External"/><Relationship Id="rId36" Type="http://schemas.openxmlformats.org/officeDocument/2006/relationships/fontTable" Target="fontTable.xml"/><Relationship Id="rId10" Type="http://schemas.openxmlformats.org/officeDocument/2006/relationships/hyperlink" Target="https://municipal.garant.ru/document/redirect/12177515/706" TargetMode="External"/><Relationship Id="rId19" Type="http://schemas.openxmlformats.org/officeDocument/2006/relationships/hyperlink" Target="https://municipal.garant.ru/document/redirect/12177515/102" TargetMode="External"/><Relationship Id="rId31" Type="http://schemas.openxmlformats.org/officeDocument/2006/relationships/hyperlink" Target="https://municipal.garant.ru/document/redirect/12177515/16011" TargetMode="External"/><Relationship Id="rId4" Type="http://schemas.microsoft.com/office/2007/relationships/stylesWithEffects" Target="stylesWithEffects.xml"/><Relationship Id="rId9" Type="http://schemas.openxmlformats.org/officeDocument/2006/relationships/hyperlink" Target="https://municipal.garant.ru/document/redirect/12177515/706" TargetMode="External"/><Relationship Id="rId14" Type="http://schemas.openxmlformats.org/officeDocument/2006/relationships/hyperlink" Target="https://municipal.garant.ru/document/redirect/12177515/2110" TargetMode="External"/><Relationship Id="rId22" Type="http://schemas.openxmlformats.org/officeDocument/2006/relationships/hyperlink" Target="https://municipal.garant.ru/document/redirect/12177515/16011" TargetMode="External"/><Relationship Id="rId27" Type="http://schemas.openxmlformats.org/officeDocument/2006/relationships/hyperlink" Target="https://municipal.garant.ru/document/redirect/12177515/16011"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8BB6-12BF-451D-85EC-71384B6E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12935</Words>
  <Characters>73732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2024-03-11T06:01:00Z</dcterms:created>
  <dcterms:modified xsi:type="dcterms:W3CDTF">2024-03-11T07:20:00Z</dcterms:modified>
</cp:coreProperties>
</file>