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49" w:rsidRDefault="00974B49" w:rsidP="00974B49">
      <w:pPr>
        <w:tabs>
          <w:tab w:val="left" w:pos="5529"/>
        </w:tabs>
        <w:spacing w:line="360" w:lineRule="auto"/>
        <w:ind w:right="3684"/>
        <w:jc w:val="center"/>
        <w:rPr>
          <w:b/>
        </w:rPr>
      </w:pPr>
      <w:r>
        <w:rPr>
          <w:b/>
        </w:rPr>
        <w:t>АДМИНИСТРАЦИЯ</w:t>
      </w:r>
    </w:p>
    <w:p w:rsidR="00974B49" w:rsidRDefault="00974B49" w:rsidP="00974B49">
      <w:pPr>
        <w:tabs>
          <w:tab w:val="left" w:pos="5529"/>
          <w:tab w:val="left" w:pos="5670"/>
          <w:tab w:val="left" w:pos="5812"/>
        </w:tabs>
        <w:spacing w:line="360" w:lineRule="auto"/>
        <w:ind w:right="3684"/>
        <w:jc w:val="center"/>
        <w:rPr>
          <w:b/>
        </w:rPr>
      </w:pPr>
      <w:r>
        <w:rPr>
          <w:b/>
        </w:rPr>
        <w:t>МУНИЦИПАЛЬНОГО ОБРАЗОВАНИЯ</w:t>
      </w:r>
    </w:p>
    <w:p w:rsidR="00974B49" w:rsidRDefault="00974B49" w:rsidP="00974B49">
      <w:pPr>
        <w:tabs>
          <w:tab w:val="left" w:pos="5529"/>
        </w:tabs>
        <w:spacing w:line="360" w:lineRule="auto"/>
        <w:ind w:right="3684"/>
        <w:jc w:val="center"/>
        <w:rPr>
          <w:b/>
        </w:rPr>
      </w:pPr>
      <w:r>
        <w:rPr>
          <w:b/>
        </w:rPr>
        <w:t>РЫБКИНСКИЙ СЕЛЬСОВЕТ</w:t>
      </w:r>
    </w:p>
    <w:p w:rsidR="00974B49" w:rsidRDefault="00974B49" w:rsidP="00974B49">
      <w:pPr>
        <w:tabs>
          <w:tab w:val="left" w:pos="5529"/>
        </w:tabs>
        <w:spacing w:line="360" w:lineRule="auto"/>
        <w:ind w:right="3684"/>
        <w:jc w:val="center"/>
        <w:rPr>
          <w:b/>
        </w:rPr>
      </w:pPr>
      <w:r>
        <w:rPr>
          <w:b/>
        </w:rPr>
        <w:t>НОВОСЕРГИЕВСКОГО РАЙОНА</w:t>
      </w:r>
    </w:p>
    <w:p w:rsidR="00974B49" w:rsidRDefault="00974B49" w:rsidP="00974B49">
      <w:pPr>
        <w:tabs>
          <w:tab w:val="left" w:pos="5529"/>
        </w:tabs>
        <w:spacing w:line="360" w:lineRule="auto"/>
        <w:ind w:right="3684"/>
        <w:jc w:val="center"/>
        <w:rPr>
          <w:b/>
        </w:rPr>
      </w:pPr>
      <w:r>
        <w:rPr>
          <w:b/>
        </w:rPr>
        <w:t>ОРЕНБУРГСКОЙ ОБЛАСТИ</w:t>
      </w:r>
    </w:p>
    <w:p w:rsidR="00974B49" w:rsidRDefault="00974B49" w:rsidP="00974B49">
      <w:pPr>
        <w:tabs>
          <w:tab w:val="left" w:pos="5529"/>
        </w:tabs>
        <w:spacing w:line="360" w:lineRule="auto"/>
        <w:ind w:right="3684"/>
        <w:jc w:val="center"/>
        <w:rPr>
          <w:b/>
        </w:rPr>
      </w:pPr>
      <w:r>
        <w:rPr>
          <w:b/>
        </w:rPr>
        <w:t>ПОСТАНОВЛЕНИЕ</w:t>
      </w:r>
    </w:p>
    <w:p w:rsidR="00974B49" w:rsidRDefault="00974B49" w:rsidP="00974B49">
      <w:pPr>
        <w:tabs>
          <w:tab w:val="left" w:pos="5529"/>
        </w:tabs>
        <w:ind w:right="3684"/>
        <w:jc w:val="center"/>
      </w:pPr>
      <w:r>
        <w:t>30.10.2023  г. № 93-п</w:t>
      </w:r>
    </w:p>
    <w:p w:rsidR="00974B49" w:rsidRDefault="00974B49" w:rsidP="00974B49">
      <w:pPr>
        <w:tabs>
          <w:tab w:val="left" w:pos="5529"/>
        </w:tabs>
        <w:ind w:right="3684"/>
        <w:jc w:val="center"/>
      </w:pPr>
      <w:r>
        <w:t>с.Рыбкино</w:t>
      </w:r>
    </w:p>
    <w:p w:rsidR="00974B49" w:rsidRDefault="00974B49" w:rsidP="00974B49">
      <w:pPr>
        <w:pStyle w:val="a5"/>
        <w:tabs>
          <w:tab w:val="left" w:pos="2925"/>
        </w:tabs>
        <w:rPr>
          <w:sz w:val="28"/>
          <w:szCs w:val="28"/>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68" name="Прямая соединительная линия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PfLZMR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67" name="Прямая соединительная линия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JSXg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xQoSU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66" name="Прямая соединительная линия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Z8HV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65" name="Прямая соединительная линия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aI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nKwGiF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974B49" w:rsidRDefault="00974B49" w:rsidP="00974B49">
      <w:pPr>
        <w:pStyle w:val="a5"/>
        <w:tabs>
          <w:tab w:val="left" w:pos="2925"/>
        </w:tabs>
        <w:ind w:left="0" w:right="3685"/>
        <w:jc w:val="both"/>
        <w:rPr>
          <w:sz w:val="26"/>
          <w:szCs w:val="26"/>
        </w:rPr>
      </w:pPr>
      <w:r>
        <w:rPr>
          <w:sz w:val="26"/>
          <w:szCs w:val="26"/>
        </w:rPr>
        <w:t>О назначении общественных обсуждений по проекту Программы</w:t>
      </w:r>
      <w:r>
        <w:rPr>
          <w:bCs/>
          <w:sz w:val="26"/>
          <w:szCs w:val="26"/>
        </w:rPr>
        <w:t xml:space="preserve"> профилактики рисков причинения вреда (ущерба) охраняемым законом ценностям на 2024 год при осуществлении муниципального контроля </w:t>
      </w:r>
      <w:r>
        <w:rPr>
          <w:sz w:val="26"/>
          <w:szCs w:val="26"/>
        </w:rPr>
        <w:t>в сфере благоустройства</w:t>
      </w:r>
      <w:r>
        <w:rPr>
          <w:bCs/>
          <w:sz w:val="26"/>
          <w:szCs w:val="26"/>
        </w:rPr>
        <w:t xml:space="preserve"> на территории </w:t>
      </w:r>
      <w:r>
        <w:rPr>
          <w:sz w:val="26"/>
          <w:szCs w:val="26"/>
        </w:rPr>
        <w:t>муниципального образования Рыбкинский сельсовет Новосергиевского района Оренбургской области</w:t>
      </w:r>
    </w:p>
    <w:p w:rsidR="00974B49" w:rsidRDefault="00974B49" w:rsidP="00974B49">
      <w:pPr>
        <w:pStyle w:val="a5"/>
        <w:tabs>
          <w:tab w:val="left" w:pos="2925"/>
        </w:tabs>
        <w:ind w:left="0" w:right="3685"/>
        <w:jc w:val="both"/>
        <w:rPr>
          <w:sz w:val="26"/>
          <w:szCs w:val="26"/>
        </w:rPr>
      </w:pPr>
    </w:p>
    <w:p w:rsidR="00974B49" w:rsidRDefault="00974B49" w:rsidP="00974B49">
      <w:pPr>
        <w:ind w:firstLine="540"/>
        <w:jc w:val="both"/>
        <w:rPr>
          <w:sz w:val="26"/>
          <w:szCs w:val="26"/>
        </w:rPr>
      </w:pPr>
      <w:proofErr w:type="gramStart"/>
      <w:r>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sz w:val="26"/>
          <w:szCs w:val="26"/>
        </w:rPr>
        <w:t xml:space="preserve"> </w:t>
      </w:r>
      <w:r>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Pr>
          <w:sz w:val="26"/>
          <w:szCs w:val="26"/>
        </w:rPr>
        <w:t>р.С</w:t>
      </w:r>
      <w:proofErr w:type="spellEnd"/>
      <w:r>
        <w:rPr>
          <w:sz w:val="26"/>
          <w:szCs w:val="26"/>
        </w:rPr>
        <w:t>. «</w:t>
      </w:r>
      <w:r>
        <w:rPr>
          <w:color w:val="000000"/>
          <w:sz w:val="26"/>
          <w:szCs w:val="26"/>
        </w:rPr>
        <w:t>Об утверждении Положения</w:t>
      </w:r>
      <w:proofErr w:type="gramEnd"/>
      <w:r>
        <w:rPr>
          <w:color w:val="000000"/>
          <w:sz w:val="26"/>
          <w:szCs w:val="26"/>
        </w:rPr>
        <w:t xml:space="preserve">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Pr>
          <w:sz w:val="26"/>
          <w:szCs w:val="26"/>
        </w:rPr>
        <w:t xml:space="preserve">», </w:t>
      </w:r>
      <w:r>
        <w:rPr>
          <w:bCs w:val="0"/>
          <w:sz w:val="26"/>
          <w:szCs w:val="26"/>
        </w:rPr>
        <w:t>руководствуясь Уставом муниципального образования Рыбкинский сельсовет:</w:t>
      </w:r>
    </w:p>
    <w:p w:rsidR="00974B49" w:rsidRDefault="00974B49" w:rsidP="00974B49">
      <w:pPr>
        <w:spacing w:line="276" w:lineRule="auto"/>
        <w:ind w:right="-1" w:firstLine="567"/>
        <w:jc w:val="both"/>
        <w:rPr>
          <w:sz w:val="26"/>
          <w:szCs w:val="26"/>
        </w:rPr>
      </w:pPr>
      <w:r>
        <w:rPr>
          <w:sz w:val="26"/>
          <w:szCs w:val="26"/>
        </w:rPr>
        <w:t>1. Провести 30 ноября 2023 года  общественные обсуждения по проекту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 (далее - Общественные обсуждения).</w:t>
      </w:r>
    </w:p>
    <w:p w:rsidR="00974B49" w:rsidRDefault="00974B49" w:rsidP="00974B49">
      <w:pPr>
        <w:ind w:firstLine="708"/>
        <w:jc w:val="both"/>
        <w:rPr>
          <w:sz w:val="26"/>
          <w:szCs w:val="26"/>
        </w:rPr>
      </w:pPr>
      <w:r>
        <w:rPr>
          <w:sz w:val="26"/>
          <w:szCs w:val="26"/>
        </w:rPr>
        <w:t>2. Утвердить Оповещение о начале общественных обсуждений согласно приложению.</w:t>
      </w:r>
    </w:p>
    <w:p w:rsidR="00974B49" w:rsidRDefault="00974B49" w:rsidP="00974B49">
      <w:pPr>
        <w:ind w:firstLine="708"/>
        <w:jc w:val="both"/>
        <w:rPr>
          <w:sz w:val="26"/>
          <w:szCs w:val="26"/>
        </w:rPr>
      </w:pPr>
      <w:r>
        <w:rPr>
          <w:sz w:val="26"/>
          <w:szCs w:val="26"/>
        </w:rPr>
        <w:t xml:space="preserve">3.  </w:t>
      </w:r>
      <w:proofErr w:type="gramStart"/>
      <w:r>
        <w:rPr>
          <w:sz w:val="26"/>
          <w:szCs w:val="26"/>
        </w:rPr>
        <w:t>Разместить  проект</w:t>
      </w:r>
      <w:proofErr w:type="gramEnd"/>
      <w:r>
        <w:rPr>
          <w:sz w:val="26"/>
          <w:szCs w:val="26"/>
        </w:rPr>
        <w:t xml:space="preserve"> Программы </w:t>
      </w:r>
      <w:r>
        <w:rPr>
          <w:bCs w:val="0"/>
          <w:sz w:val="26"/>
          <w:szCs w:val="26"/>
        </w:rPr>
        <w:t xml:space="preserve">в сети «Интернет» на официальном сайте администрации </w:t>
      </w:r>
      <w:proofErr w:type="spellStart"/>
      <w:r>
        <w:rPr>
          <w:bCs w:val="0"/>
          <w:sz w:val="26"/>
          <w:szCs w:val="26"/>
        </w:rPr>
        <w:t>Рыбкинский</w:t>
      </w:r>
      <w:r>
        <w:rPr>
          <w:sz w:val="26"/>
          <w:szCs w:val="26"/>
        </w:rPr>
        <w:t>.рф</w:t>
      </w:r>
      <w:proofErr w:type="spellEnd"/>
      <w:r>
        <w:rPr>
          <w:sz w:val="26"/>
          <w:szCs w:val="26"/>
        </w:rPr>
        <w:t xml:space="preserve">. </w:t>
      </w:r>
    </w:p>
    <w:p w:rsidR="00974B49" w:rsidRDefault="00974B49" w:rsidP="00974B49">
      <w:pPr>
        <w:ind w:firstLine="708"/>
        <w:jc w:val="both"/>
        <w:rPr>
          <w:sz w:val="26"/>
          <w:szCs w:val="26"/>
        </w:rPr>
      </w:pPr>
      <w:r>
        <w:rPr>
          <w:sz w:val="26"/>
          <w:szCs w:val="26"/>
        </w:rPr>
        <w:t xml:space="preserve">4. Признать утратившим силу постановление администрации муниципального образования Рыбкинский сельсовет от 26.09.2023 № 88-п «О назначении общественных обсуждений по проекту Программы профилактики рисков причинения вреда (ущерба) охраняемым законом ценностям на 2024 год </w:t>
      </w:r>
      <w:r>
        <w:rPr>
          <w:sz w:val="26"/>
          <w:szCs w:val="26"/>
        </w:rPr>
        <w:lastRenderedPageBreak/>
        <w:t>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974B49" w:rsidRDefault="00974B49" w:rsidP="00974B49">
      <w:pPr>
        <w:ind w:firstLine="708"/>
        <w:jc w:val="both"/>
        <w:rPr>
          <w:sz w:val="26"/>
          <w:szCs w:val="26"/>
        </w:rPr>
      </w:pPr>
      <w:r>
        <w:rPr>
          <w:sz w:val="26"/>
          <w:szCs w:val="26"/>
        </w:rPr>
        <w:t xml:space="preserve">5. </w:t>
      </w:r>
      <w:r>
        <w:rPr>
          <w:bCs w:val="0"/>
          <w:sz w:val="26"/>
          <w:szCs w:val="26"/>
        </w:rPr>
        <w:t xml:space="preserve">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974B49" w:rsidRDefault="00974B49" w:rsidP="00974B49">
      <w:pPr>
        <w:ind w:firstLine="708"/>
        <w:jc w:val="both"/>
        <w:rPr>
          <w:sz w:val="26"/>
          <w:szCs w:val="26"/>
        </w:rPr>
      </w:pPr>
      <w:r>
        <w:rPr>
          <w:sz w:val="26"/>
          <w:szCs w:val="26"/>
        </w:rP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974B49" w:rsidRDefault="00974B49" w:rsidP="00974B49">
      <w:pPr>
        <w:jc w:val="both"/>
        <w:rPr>
          <w:sz w:val="26"/>
          <w:szCs w:val="26"/>
        </w:rPr>
      </w:pPr>
    </w:p>
    <w:p w:rsidR="00974B49" w:rsidRDefault="00974B49" w:rsidP="00974B49">
      <w:pPr>
        <w:ind w:right="-425"/>
        <w:rPr>
          <w:sz w:val="26"/>
          <w:szCs w:val="26"/>
        </w:rPr>
      </w:pPr>
      <w:proofErr w:type="spellStart"/>
      <w:r>
        <w:rPr>
          <w:sz w:val="26"/>
          <w:szCs w:val="26"/>
        </w:rPr>
        <w:t>И.о</w:t>
      </w:r>
      <w:proofErr w:type="spellEnd"/>
      <w:r>
        <w:rPr>
          <w:sz w:val="26"/>
          <w:szCs w:val="26"/>
        </w:rPr>
        <w:t xml:space="preserve">. главы муниципального образования  </w:t>
      </w:r>
    </w:p>
    <w:p w:rsidR="00974B49" w:rsidRDefault="00974B49" w:rsidP="00974B49">
      <w:pPr>
        <w:ind w:right="-425"/>
        <w:rPr>
          <w:sz w:val="26"/>
          <w:szCs w:val="26"/>
        </w:rPr>
      </w:pPr>
      <w:r>
        <w:rPr>
          <w:sz w:val="26"/>
          <w:szCs w:val="26"/>
        </w:rPr>
        <w:t xml:space="preserve">Рыбкинский сельсовет                                                                           </w:t>
      </w:r>
      <w:proofErr w:type="spellStart"/>
      <w:r>
        <w:rPr>
          <w:sz w:val="26"/>
          <w:szCs w:val="26"/>
        </w:rPr>
        <w:t>Н.Н.Попова</w:t>
      </w:r>
      <w:proofErr w:type="spellEnd"/>
    </w:p>
    <w:p w:rsidR="00974B49" w:rsidRDefault="00974B49" w:rsidP="00974B49">
      <w:pPr>
        <w:jc w:val="both"/>
        <w:rPr>
          <w:sz w:val="26"/>
          <w:szCs w:val="26"/>
        </w:rPr>
      </w:pPr>
    </w:p>
    <w:p w:rsidR="00974B49" w:rsidRDefault="00974B49" w:rsidP="00974B49">
      <w:pPr>
        <w:jc w:val="both"/>
        <w:rPr>
          <w:sz w:val="26"/>
          <w:szCs w:val="26"/>
        </w:rPr>
      </w:pPr>
    </w:p>
    <w:p w:rsidR="00974B49" w:rsidRDefault="00974B49" w:rsidP="00974B49">
      <w:pPr>
        <w:jc w:val="both"/>
        <w:rPr>
          <w:sz w:val="26"/>
          <w:szCs w:val="26"/>
        </w:rPr>
      </w:pPr>
    </w:p>
    <w:p w:rsidR="00974B49" w:rsidRDefault="00974B49" w:rsidP="00974B49">
      <w:pPr>
        <w:jc w:val="both"/>
        <w:rPr>
          <w:sz w:val="26"/>
          <w:szCs w:val="26"/>
        </w:rPr>
      </w:pPr>
      <w:r>
        <w:rPr>
          <w:sz w:val="26"/>
          <w:szCs w:val="26"/>
        </w:rPr>
        <w:t xml:space="preserve">Разослано:  прокурору, в дело                                                                                                                                                      </w:t>
      </w: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p>
    <w:p w:rsidR="00974B49" w:rsidRDefault="00974B49" w:rsidP="00974B49">
      <w:pPr>
        <w:jc w:val="right"/>
        <w:rPr>
          <w:sz w:val="26"/>
          <w:szCs w:val="26"/>
        </w:rPr>
      </w:pPr>
      <w:bookmarkStart w:id="0" w:name="_GoBack"/>
      <w:bookmarkEnd w:id="0"/>
      <w:r>
        <w:rPr>
          <w:sz w:val="26"/>
          <w:szCs w:val="26"/>
        </w:rPr>
        <w:lastRenderedPageBreak/>
        <w:t xml:space="preserve">Приложение </w:t>
      </w:r>
    </w:p>
    <w:p w:rsidR="00974B49" w:rsidRDefault="00974B49" w:rsidP="00974B49">
      <w:pPr>
        <w:jc w:val="right"/>
        <w:rPr>
          <w:sz w:val="26"/>
          <w:szCs w:val="26"/>
        </w:rPr>
      </w:pPr>
      <w:r>
        <w:rPr>
          <w:sz w:val="26"/>
          <w:szCs w:val="26"/>
        </w:rPr>
        <w:t>к постановлению  администрации</w:t>
      </w:r>
    </w:p>
    <w:p w:rsidR="00974B49" w:rsidRDefault="00974B49" w:rsidP="00974B49">
      <w:pPr>
        <w:jc w:val="right"/>
        <w:rPr>
          <w:sz w:val="26"/>
          <w:szCs w:val="26"/>
        </w:rPr>
      </w:pPr>
      <w:r>
        <w:rPr>
          <w:sz w:val="26"/>
          <w:szCs w:val="26"/>
        </w:rPr>
        <w:t>муниципального образования</w:t>
      </w:r>
    </w:p>
    <w:p w:rsidR="00974B49" w:rsidRDefault="00974B49" w:rsidP="00974B49">
      <w:pPr>
        <w:jc w:val="right"/>
        <w:rPr>
          <w:sz w:val="26"/>
          <w:szCs w:val="26"/>
        </w:rPr>
      </w:pPr>
      <w:r>
        <w:rPr>
          <w:sz w:val="26"/>
          <w:szCs w:val="26"/>
        </w:rPr>
        <w:t xml:space="preserve">Рыбкинский сельсовет </w:t>
      </w:r>
    </w:p>
    <w:p w:rsidR="00974B49" w:rsidRDefault="00974B49" w:rsidP="00974B49">
      <w:pPr>
        <w:jc w:val="right"/>
        <w:rPr>
          <w:color w:val="FF0000"/>
          <w:sz w:val="26"/>
          <w:szCs w:val="26"/>
        </w:rPr>
      </w:pPr>
      <w:r>
        <w:rPr>
          <w:sz w:val="26"/>
          <w:szCs w:val="26"/>
        </w:rPr>
        <w:t>от 30.10.2023 г. № 93-п</w:t>
      </w:r>
    </w:p>
    <w:p w:rsidR="00974B49" w:rsidRDefault="00974B49" w:rsidP="00974B49">
      <w:pPr>
        <w:rPr>
          <w:bCs w:val="0"/>
          <w:sz w:val="26"/>
          <w:szCs w:val="26"/>
        </w:rPr>
      </w:pPr>
    </w:p>
    <w:p w:rsidR="00974B49" w:rsidRDefault="00974B49" w:rsidP="00974B49">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Оповещение</w:t>
      </w:r>
    </w:p>
    <w:p w:rsidR="00974B49" w:rsidRDefault="00974B49" w:rsidP="00974B49">
      <w:pPr>
        <w:pStyle w:val="ConsPlusNormal0"/>
        <w:jc w:val="center"/>
        <w:rPr>
          <w:rFonts w:ascii="Times New Roman" w:hAnsi="Times New Roman" w:cs="Times New Roman"/>
          <w:b/>
          <w:sz w:val="26"/>
          <w:szCs w:val="26"/>
        </w:rPr>
      </w:pPr>
      <w:r>
        <w:rPr>
          <w:rFonts w:ascii="Times New Roman" w:hAnsi="Times New Roman" w:cs="Times New Roman"/>
          <w:b/>
          <w:sz w:val="26"/>
          <w:szCs w:val="26"/>
        </w:rPr>
        <w:t>о начале Общественных обсуждений</w:t>
      </w:r>
    </w:p>
    <w:p w:rsidR="00974B49" w:rsidRDefault="00974B49" w:rsidP="00974B49">
      <w:pPr>
        <w:pStyle w:val="ConsPlusNormal0"/>
        <w:rPr>
          <w:rFonts w:ascii="Times New Roman" w:hAnsi="Times New Roman" w:cs="Times New Roman"/>
          <w:sz w:val="26"/>
          <w:szCs w:val="26"/>
        </w:rPr>
      </w:pPr>
    </w:p>
    <w:p w:rsidR="00974B49" w:rsidRDefault="00974B49" w:rsidP="00974B49">
      <w:pPr>
        <w:ind w:right="-1" w:firstLine="567"/>
        <w:jc w:val="both"/>
        <w:rPr>
          <w:sz w:val="26"/>
          <w:szCs w:val="26"/>
        </w:rPr>
      </w:pPr>
      <w:r>
        <w:rPr>
          <w:sz w:val="26"/>
          <w:szCs w:val="26"/>
        </w:rPr>
        <w:t>На Общественные обсуждения представляется проект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Рыбкинский сельсовет Новосергиевского района Оренбургской области.</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Общественные обсуждения проводятся в соответствии с</w:t>
      </w:r>
      <w:r>
        <w:rPr>
          <w:rFonts w:ascii="Times New Roman" w:hAnsi="Times New Roman" w:cs="Times New Roman"/>
          <w:color w:val="000000"/>
          <w:sz w:val="26"/>
          <w:szCs w:val="26"/>
        </w:rPr>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утвержденным решением </w:t>
      </w:r>
      <w:r>
        <w:rPr>
          <w:rFonts w:ascii="Times New Roman" w:hAnsi="Times New Roman" w:cs="Times New Roman"/>
          <w:sz w:val="26"/>
          <w:szCs w:val="26"/>
        </w:rPr>
        <w:t xml:space="preserve"> Совета депутатов Рыбкинского сельсовета от 22.09.2022 года № 21/2 </w:t>
      </w:r>
      <w:proofErr w:type="spellStart"/>
      <w:r>
        <w:rPr>
          <w:rFonts w:ascii="Times New Roman" w:hAnsi="Times New Roman" w:cs="Times New Roman"/>
          <w:sz w:val="26"/>
          <w:szCs w:val="26"/>
        </w:rPr>
        <w:t>р.С</w:t>
      </w:r>
      <w:proofErr w:type="spellEnd"/>
      <w:r>
        <w:rPr>
          <w:rFonts w:ascii="Times New Roman" w:hAnsi="Times New Roman" w:cs="Times New Roman"/>
          <w:sz w:val="26"/>
          <w:szCs w:val="26"/>
        </w:rPr>
        <w:t>.</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Орган, уполномоченный на проведение общественных обсуждений - Администрация муниципального образования Рыбкинский сельсовет Новосергиевского района Оренбургской области. </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Срок проведения общественных обсуждений – с 08 по 29 ноября 2023 года.</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Дата и время подведения итогов  общественных обсуждений – 30 ноября 2023.</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Информационные материалы по теме общественных обсуждений представлены по адресу: 461236, Оренбургская область, Новосергиевский район, с.Рыбкино, ул. Чапаева, 33 (Администрация Рыбкинского сельсовета) и размещен на сайте администрации </w:t>
      </w:r>
      <w:proofErr w:type="spellStart"/>
      <w:r>
        <w:rPr>
          <w:rFonts w:ascii="Times New Roman" w:hAnsi="Times New Roman" w:cs="Times New Roman"/>
          <w:sz w:val="26"/>
          <w:szCs w:val="26"/>
        </w:rPr>
        <w:t>Рыбкинский.рф</w:t>
      </w:r>
      <w:proofErr w:type="spellEnd"/>
      <w:r>
        <w:rPr>
          <w:rFonts w:ascii="Times New Roman" w:hAnsi="Times New Roman" w:cs="Times New Roman"/>
          <w:sz w:val="26"/>
          <w:szCs w:val="26"/>
        </w:rPr>
        <w:t>. в разделе «Общественные обсуждения».</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Предложения и замечания принимаются с 01 по 29 ноября 2023 года. Поданные в период общественного обсуждения предложения рассматриваются администрацией муниципального образования Рыбкинский сельсовет Новосергиевского района Оренбургской области. По каждому предложению формируется мотивированная позиция об их учете (в том числе частичном) или об их отклонении.</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администрации муниципального образования Рыбкинский сельсовет Новосергиевского района Оренбургской области в сети "Интернет".</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Способы подачи предложений по итогам рассмотрения:</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461236, Оренбургская область, Новосергиевский район, с.Рыбкино, ул. Чапаева, 33;</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личного обращения в уполномоченный орган по адресу: 461236, Оренбургская область, Новосергиевский район, с.Рыбкино, ул. Чапаева, 33;</w:t>
      </w:r>
    </w:p>
    <w:p w:rsidR="00974B49" w:rsidRDefault="00974B49" w:rsidP="00974B49">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письмом на адрес электронной почты: </w:t>
      </w:r>
      <w:hyperlink r:id="rId5" w:history="1">
        <w:r>
          <w:rPr>
            <w:rStyle w:val="a3"/>
            <w:sz w:val="26"/>
            <w:szCs w:val="26"/>
            <w:lang w:val="en-US"/>
          </w:rPr>
          <w:t>srybkino</w:t>
        </w:r>
        <w:r>
          <w:rPr>
            <w:rStyle w:val="a3"/>
            <w:sz w:val="26"/>
            <w:szCs w:val="26"/>
          </w:rPr>
          <w:t>@</w:t>
        </w:r>
        <w:r>
          <w:rPr>
            <w:rStyle w:val="a3"/>
            <w:sz w:val="26"/>
            <w:szCs w:val="26"/>
            <w:lang w:val="en-US"/>
          </w:rPr>
          <w:t>mail</w:t>
        </w:r>
        <w:r>
          <w:rPr>
            <w:rStyle w:val="a3"/>
            <w:sz w:val="26"/>
            <w:szCs w:val="26"/>
          </w:rPr>
          <w:t>.</w:t>
        </w:r>
        <w:proofErr w:type="spellStart"/>
        <w:r>
          <w:rPr>
            <w:rStyle w:val="a3"/>
            <w:sz w:val="26"/>
            <w:szCs w:val="26"/>
            <w:lang w:val="en-US"/>
          </w:rPr>
          <w:t>ru</w:t>
        </w:r>
        <w:proofErr w:type="spellEnd"/>
      </w:hyperlink>
      <w:r>
        <w:rPr>
          <w:rFonts w:ascii="Times New Roman" w:hAnsi="Times New Roman" w:cs="Times New Roman"/>
          <w:sz w:val="26"/>
          <w:szCs w:val="26"/>
        </w:rPr>
        <w:t>;</w:t>
      </w:r>
    </w:p>
    <w:p w:rsidR="00974B49" w:rsidRDefault="00974B49" w:rsidP="00974B49">
      <w:pPr>
        <w:pStyle w:val="ConsPlusNormal0"/>
        <w:ind w:firstLine="567"/>
        <w:jc w:val="both"/>
        <w:rPr>
          <w:rFonts w:ascii="Times New Roman" w:hAnsi="Times New Roman" w:cs="Times New Roman"/>
          <w:color w:val="FF0000"/>
          <w:sz w:val="26"/>
          <w:szCs w:val="26"/>
        </w:rPr>
      </w:pPr>
      <w:r>
        <w:rPr>
          <w:rFonts w:ascii="Times New Roman" w:hAnsi="Times New Roman" w:cs="Times New Roman"/>
          <w:sz w:val="26"/>
          <w:szCs w:val="26"/>
        </w:rPr>
        <w:t>через портал государственных и муниципальных услуг Оренбургской области.</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49"/>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B7EE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B49"/>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4B4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974B4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974B49"/>
    <w:pPr>
      <w:ind w:left="720"/>
      <w:contextualSpacing/>
    </w:pPr>
    <w:rPr>
      <w:bCs w:val="0"/>
      <w:sz w:val="24"/>
      <w:szCs w:val="24"/>
    </w:rPr>
  </w:style>
  <w:style w:type="character" w:customStyle="1" w:styleId="ConsPlusNormal">
    <w:name w:val="ConsPlusNormal Знак"/>
    <w:link w:val="ConsPlusNormal0"/>
    <w:locked/>
    <w:rsid w:val="00974B49"/>
    <w:rPr>
      <w:rFonts w:ascii="Arial" w:eastAsia="Times New Roman" w:hAnsi="Arial" w:cs="Arial"/>
      <w:sz w:val="20"/>
      <w:szCs w:val="20"/>
      <w:lang w:eastAsia="ru-RU"/>
    </w:rPr>
  </w:style>
  <w:style w:type="paragraph" w:customStyle="1" w:styleId="ConsPlusNormal0">
    <w:name w:val="ConsPlusNormal"/>
    <w:link w:val="ConsPlusNormal"/>
    <w:qFormat/>
    <w:rsid w:val="00974B4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4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74B4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974B4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974B49"/>
    <w:pPr>
      <w:ind w:left="720"/>
      <w:contextualSpacing/>
    </w:pPr>
    <w:rPr>
      <w:bCs w:val="0"/>
      <w:sz w:val="24"/>
      <w:szCs w:val="24"/>
    </w:rPr>
  </w:style>
  <w:style w:type="character" w:customStyle="1" w:styleId="ConsPlusNormal">
    <w:name w:val="ConsPlusNormal Знак"/>
    <w:link w:val="ConsPlusNormal0"/>
    <w:locked/>
    <w:rsid w:val="00974B49"/>
    <w:rPr>
      <w:rFonts w:ascii="Arial" w:eastAsia="Times New Roman" w:hAnsi="Arial" w:cs="Arial"/>
      <w:sz w:val="20"/>
      <w:szCs w:val="20"/>
      <w:lang w:eastAsia="ru-RU"/>
    </w:rPr>
  </w:style>
  <w:style w:type="paragraph" w:customStyle="1" w:styleId="ConsPlusNormal0">
    <w:name w:val="ConsPlusNormal"/>
    <w:link w:val="ConsPlusNormal"/>
    <w:qFormat/>
    <w:rsid w:val="00974B4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ybkin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2023-10-31T10:43:00Z</dcterms:created>
  <dcterms:modified xsi:type="dcterms:W3CDTF">2023-10-31T10:43:00Z</dcterms:modified>
</cp:coreProperties>
</file>