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D3" w:rsidRDefault="007E44D3" w:rsidP="007E44D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7E44D3" w:rsidRDefault="007E44D3" w:rsidP="007E44D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7E44D3" w:rsidRDefault="007E44D3" w:rsidP="007E44D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7E44D3" w:rsidRDefault="007E44D3" w:rsidP="007E44D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Общественные обсуждения представляется проект Программы профилактики рисков причинения вреда (ущерба) охраняемым законом ценностям на 2023 год  при осуществлении муниципального земельного контроля.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44D3" w:rsidRDefault="007E44D3" w:rsidP="007E44D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проводятся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22.09.2022 года № 21/2 р.С.</w:t>
      </w:r>
    </w:p>
    <w:p w:rsidR="007E44D3" w:rsidRDefault="007E44D3" w:rsidP="007E44D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общественных обсуждений -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7E44D3" w:rsidRDefault="007E44D3" w:rsidP="007E44D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– 30 календарных дней.</w:t>
      </w:r>
    </w:p>
    <w:p w:rsidR="007E44D3" w:rsidRDefault="007E44D3" w:rsidP="007E44D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общественных обсуждений -25.01.2023 в 15-30.</w:t>
      </w:r>
    </w:p>
    <w:p w:rsidR="007E44D3" w:rsidRDefault="007E44D3" w:rsidP="007E44D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461236,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ыбкино, ул. Чапаева, 33 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7E44D3" w:rsidRDefault="007E44D3" w:rsidP="007E44D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ознакомления с материалами общественных обсуждений, приема предложений и замечаний с 22  декабря 2022 года по 23 января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7E44D3" w:rsidRDefault="007E44D3" w:rsidP="007E44D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предложения и замечания в срок  с 22  декабря 2022 года по 23 января 2023 года по обсуждаемому проекту посредством:</w:t>
      </w:r>
    </w:p>
    <w:p w:rsidR="007E44D3" w:rsidRDefault="007E44D3" w:rsidP="007E44D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предложений и замечаний в период работы экспозиции;</w:t>
      </w:r>
    </w:p>
    <w:p w:rsidR="007E44D3" w:rsidRDefault="007E44D3" w:rsidP="007E44D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личного обращения в уполномоченный орган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адресу: 461236, Оренбургская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ыбкино, ул. Чапаева, 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4D3" w:rsidRDefault="007E44D3" w:rsidP="007E44D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Оренбургской области;</w:t>
      </w:r>
    </w:p>
    <w:p w:rsidR="007E44D3" w:rsidRDefault="007E44D3" w:rsidP="007E44D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почтового отправления.</w:t>
      </w:r>
    </w:p>
    <w:p w:rsidR="007E44D3" w:rsidRDefault="007E44D3" w:rsidP="007E44D3">
      <w:pPr>
        <w:spacing w:line="276" w:lineRule="auto"/>
        <w:ind w:right="-1" w:firstLine="426"/>
        <w:jc w:val="both"/>
      </w:pPr>
      <w:r>
        <w:t xml:space="preserve">Проект Программы размещен на сайте администрации </w:t>
      </w:r>
      <w:proofErr w:type="spellStart"/>
      <w:r>
        <w:t>Рыбкинский.рф</w:t>
      </w:r>
      <w:proofErr w:type="spellEnd"/>
      <w:r>
        <w:t xml:space="preserve">. в разделе «Общественные обсуждения» и </w:t>
      </w:r>
      <w:r>
        <w:rPr>
          <w:color w:val="000000"/>
        </w:rPr>
        <w:t>на платформе обратной связи «Единый портал государственных и муниципальных услуг (функций) в целях организации и проведения публичных слушаний».</w:t>
      </w:r>
    </w:p>
    <w:p w:rsidR="007E44D3" w:rsidRDefault="007E44D3" w:rsidP="007E44D3"/>
    <w:p w:rsidR="00AE6E93" w:rsidRDefault="00AE6E93"/>
    <w:sectPr w:rsidR="00AE6E93" w:rsidSect="00A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44D3"/>
    <w:rsid w:val="007E44D3"/>
    <w:rsid w:val="00A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D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semiHidden/>
    <w:locked/>
    <w:rsid w:val="007E44D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semiHidden/>
    <w:qFormat/>
    <w:rsid w:val="007E44D3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2022-12-21T08:16:00Z</dcterms:created>
  <dcterms:modified xsi:type="dcterms:W3CDTF">2022-12-21T08:16:00Z</dcterms:modified>
</cp:coreProperties>
</file>