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21C46" w:rsidRDefault="00221C46" w:rsidP="00221C46">
      <w:pPr>
        <w:ind w:right="5755"/>
        <w:jc w:val="center"/>
        <w:rPr>
          <w:b/>
        </w:rPr>
      </w:pPr>
    </w:p>
    <w:p w:rsidR="00221C46" w:rsidRDefault="00221C46" w:rsidP="00221C4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21C46" w:rsidRDefault="00221C46" w:rsidP="00221C46">
      <w:pPr>
        <w:ind w:right="5755"/>
        <w:jc w:val="center"/>
        <w:rPr>
          <w:b/>
        </w:rPr>
      </w:pPr>
    </w:p>
    <w:p w:rsidR="00221C46" w:rsidRDefault="00221C46" w:rsidP="00221C46">
      <w:pPr>
        <w:ind w:right="5755"/>
        <w:jc w:val="center"/>
      </w:pPr>
      <w:r>
        <w:t>20.11.2017  г. № 94-п.</w:t>
      </w:r>
    </w:p>
    <w:p w:rsidR="00221C46" w:rsidRDefault="00221C46" w:rsidP="00221C46">
      <w:pPr>
        <w:ind w:right="5755"/>
        <w:jc w:val="center"/>
      </w:pPr>
      <w:r>
        <w:t>с.Рыбкино</w:t>
      </w:r>
    </w:p>
    <w:p w:rsidR="00221C46" w:rsidRDefault="00221C46" w:rsidP="00221C46">
      <w:pPr>
        <w:pStyle w:val="a5"/>
        <w:rPr>
          <w:bCs/>
          <w:sz w:val="28"/>
          <w:szCs w:val="28"/>
        </w:rPr>
      </w:pPr>
    </w:p>
    <w:p w:rsidR="00221C46" w:rsidRDefault="00221C46" w:rsidP="00221C46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 w:rsidRPr="00A673DF">
        <w:rPr>
          <w:rStyle w:val="a3"/>
          <w:b w:val="0"/>
          <w:color w:val="262626"/>
        </w:rPr>
        <w:t>по объекту</w:t>
      </w:r>
      <w:r>
        <w:rPr>
          <w:rStyle w:val="a3"/>
          <w:color w:val="262626"/>
        </w:rPr>
        <w:t xml:space="preserve"> </w:t>
      </w:r>
      <w:r>
        <w:rPr>
          <w:bCs w:val="0"/>
          <w:sz w:val="24"/>
          <w:szCs w:val="24"/>
        </w:rPr>
        <w:t xml:space="preserve">ПАО </w:t>
      </w:r>
      <w:bookmarkStart w:id="0" w:name="_GoBack"/>
      <w:bookmarkEnd w:id="0"/>
      <w:r>
        <w:rPr>
          <w:bCs w:val="0"/>
        </w:rPr>
        <w:t>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</w:t>
      </w:r>
      <w:r>
        <w:rPr>
          <w:rStyle w:val="a3"/>
          <w:color w:val="262626"/>
        </w:rPr>
        <w:t xml:space="preserve">: </w:t>
      </w:r>
      <w:r>
        <w:t xml:space="preserve">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</w:p>
    <w:p w:rsidR="00221C46" w:rsidRDefault="00221C46" w:rsidP="00221C46">
      <w:pPr>
        <w:tabs>
          <w:tab w:val="left" w:pos="6012"/>
        </w:tabs>
        <w:ind w:right="3672"/>
        <w:jc w:val="both"/>
      </w:pPr>
    </w:p>
    <w:p w:rsidR="00221C46" w:rsidRDefault="00221C46" w:rsidP="00221C46">
      <w:pPr>
        <w:ind w:firstLine="612"/>
        <w:jc w:val="both"/>
      </w:pPr>
      <w:r>
        <w:t xml:space="preserve">В соответствии  с Федеральным законом от 06.10.2003 года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Рыбкинский сельсовет Новосергиевского района Оренбургской области: </w:t>
      </w:r>
    </w:p>
    <w:p w:rsidR="00221C46" w:rsidRDefault="00221C46" w:rsidP="00221C46">
      <w:pPr>
        <w:ind w:right="-5" w:firstLine="540"/>
        <w:jc w:val="both"/>
        <w:rPr>
          <w:b/>
        </w:rPr>
      </w:pPr>
      <w:r>
        <w:t>1. Утвердить проект планировки территории и проект межевания территории для проектирования и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 в границах территории муниципального образования  Рыбкинский сельсовет Новосергиевского района Оренбургской области.</w:t>
      </w:r>
    </w:p>
    <w:p w:rsidR="00221C46" w:rsidRDefault="00221C46" w:rsidP="00221C46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221C46" w:rsidRDefault="00221C46" w:rsidP="00221C46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21C46" w:rsidRDefault="00221C46" w:rsidP="00221C46">
      <w:pPr>
        <w:autoSpaceDE w:val="0"/>
        <w:autoSpaceDN w:val="0"/>
        <w:adjustRightInd w:val="0"/>
        <w:jc w:val="both"/>
      </w:pPr>
    </w:p>
    <w:p w:rsidR="00221C46" w:rsidRDefault="00221C46" w:rsidP="00221C46">
      <w:pPr>
        <w:autoSpaceDE w:val="0"/>
        <w:autoSpaceDN w:val="0"/>
        <w:adjustRightInd w:val="0"/>
        <w:jc w:val="both"/>
      </w:pPr>
    </w:p>
    <w:p w:rsidR="00221C46" w:rsidRDefault="00221C46" w:rsidP="00221C46">
      <w:pPr>
        <w:ind w:right="-6" w:firstLine="540"/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</w:t>
      </w:r>
      <w:proofErr w:type="spellStart"/>
      <w:r>
        <w:t>Н.Н.Попова</w:t>
      </w:r>
      <w:proofErr w:type="spellEnd"/>
    </w:p>
    <w:p w:rsidR="00221C46" w:rsidRDefault="00221C46" w:rsidP="00221C46">
      <w:pPr>
        <w:ind w:right="-6" w:firstLine="540"/>
        <w:jc w:val="both"/>
      </w:pPr>
    </w:p>
    <w:p w:rsidR="00221C46" w:rsidRDefault="00221C46" w:rsidP="00221C46"/>
    <w:p w:rsidR="00221C46" w:rsidRDefault="00221C46" w:rsidP="00221C46">
      <w:pPr>
        <w:autoSpaceDE w:val="0"/>
        <w:autoSpaceDN w:val="0"/>
        <w:adjustRightInd w:val="0"/>
        <w:jc w:val="both"/>
      </w:pPr>
    </w:p>
    <w:p w:rsidR="00221C46" w:rsidRDefault="00221C46" w:rsidP="00221C46">
      <w:pPr>
        <w:autoSpaceDE w:val="0"/>
        <w:autoSpaceDN w:val="0"/>
        <w:adjustRightInd w:val="0"/>
        <w:jc w:val="both"/>
      </w:pPr>
      <w:r>
        <w:t xml:space="preserve">        </w:t>
      </w:r>
    </w:p>
    <w:p w:rsidR="00150EBF" w:rsidRDefault="00221C46" w:rsidP="00221C46">
      <w:r>
        <w:t>Разослано: прокурору, в места обнародования, ООО НПП «</w:t>
      </w:r>
      <w:proofErr w:type="spellStart"/>
      <w:r>
        <w:t>Геокоминвест</w:t>
      </w:r>
      <w:proofErr w:type="spellEnd"/>
      <w:r>
        <w:t>»</w:t>
      </w: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6"/>
    <w:rsid w:val="00022DA6"/>
    <w:rsid w:val="00027A12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1C46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C10BC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673DF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1C46"/>
    <w:rPr>
      <w:rFonts w:ascii="Times New Roman" w:hAnsi="Times New Roman" w:cs="Times New Roman" w:hint="default"/>
      <w:b/>
      <w:bCs w:val="0"/>
    </w:rPr>
  </w:style>
  <w:style w:type="character" w:customStyle="1" w:styleId="a4">
    <w:name w:val="Без интервала Знак"/>
    <w:link w:val="a5"/>
    <w:uiPriority w:val="1"/>
    <w:locked/>
    <w:rsid w:val="002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2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1C46"/>
    <w:rPr>
      <w:rFonts w:ascii="Times New Roman" w:hAnsi="Times New Roman" w:cs="Times New Roman" w:hint="default"/>
      <w:b/>
      <w:bCs w:val="0"/>
    </w:rPr>
  </w:style>
  <w:style w:type="character" w:customStyle="1" w:styleId="a4">
    <w:name w:val="Без интервала Знак"/>
    <w:link w:val="a5"/>
    <w:uiPriority w:val="1"/>
    <w:locked/>
    <w:rsid w:val="002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2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2017-11-20T11:40:00Z</dcterms:created>
  <dcterms:modified xsi:type="dcterms:W3CDTF">2017-11-20T11:40:00Z</dcterms:modified>
</cp:coreProperties>
</file>