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19" w:rsidRDefault="00DC5119" w:rsidP="00DC5119">
      <w:pPr>
        <w:tabs>
          <w:tab w:val="left" w:pos="4111"/>
          <w:tab w:val="left" w:pos="9893"/>
        </w:tabs>
        <w:ind w:right="5101"/>
        <w:jc w:val="center"/>
        <w:rPr>
          <w:b/>
          <w:sz w:val="28"/>
          <w:szCs w:val="28"/>
        </w:rPr>
      </w:pPr>
      <w:r>
        <w:rPr>
          <w:b/>
          <w:sz w:val="28"/>
          <w:szCs w:val="28"/>
        </w:rPr>
        <w:t>СОВЕТ ДЕПУТАТОВ</w:t>
      </w:r>
    </w:p>
    <w:p w:rsidR="00DC5119" w:rsidRDefault="00DC5119" w:rsidP="00DC5119">
      <w:pPr>
        <w:tabs>
          <w:tab w:val="left" w:pos="4111"/>
        </w:tabs>
        <w:ind w:right="5101"/>
        <w:jc w:val="center"/>
        <w:rPr>
          <w:b/>
          <w:sz w:val="28"/>
          <w:szCs w:val="28"/>
        </w:rPr>
      </w:pPr>
      <w:r>
        <w:rPr>
          <w:b/>
          <w:sz w:val="28"/>
          <w:szCs w:val="28"/>
        </w:rPr>
        <w:t>муниципального</w:t>
      </w:r>
    </w:p>
    <w:p w:rsidR="00DC5119" w:rsidRDefault="00DC5119" w:rsidP="00DC5119">
      <w:pPr>
        <w:tabs>
          <w:tab w:val="left" w:pos="4111"/>
        </w:tabs>
        <w:ind w:right="5101"/>
        <w:jc w:val="center"/>
        <w:rPr>
          <w:b/>
          <w:sz w:val="28"/>
          <w:szCs w:val="28"/>
        </w:rPr>
      </w:pPr>
      <w:r>
        <w:rPr>
          <w:b/>
          <w:sz w:val="28"/>
          <w:szCs w:val="28"/>
        </w:rPr>
        <w:t>образования</w:t>
      </w:r>
    </w:p>
    <w:p w:rsidR="00DC5119" w:rsidRDefault="00DC5119" w:rsidP="00DC5119">
      <w:pPr>
        <w:tabs>
          <w:tab w:val="left" w:pos="4111"/>
        </w:tabs>
        <w:ind w:right="5101"/>
        <w:jc w:val="center"/>
        <w:rPr>
          <w:b/>
          <w:sz w:val="28"/>
          <w:szCs w:val="28"/>
        </w:rPr>
      </w:pPr>
      <w:r>
        <w:rPr>
          <w:b/>
          <w:sz w:val="28"/>
          <w:szCs w:val="28"/>
        </w:rPr>
        <w:t>Рыбкинский сельсовет</w:t>
      </w:r>
    </w:p>
    <w:p w:rsidR="00DC5119" w:rsidRDefault="00DC5119" w:rsidP="00DC5119">
      <w:pPr>
        <w:tabs>
          <w:tab w:val="left" w:pos="4111"/>
        </w:tabs>
        <w:ind w:right="5101"/>
        <w:jc w:val="center"/>
        <w:outlineLvl w:val="0"/>
        <w:rPr>
          <w:b/>
          <w:sz w:val="28"/>
          <w:szCs w:val="28"/>
        </w:rPr>
      </w:pPr>
      <w:r>
        <w:rPr>
          <w:b/>
          <w:sz w:val="28"/>
          <w:szCs w:val="28"/>
        </w:rPr>
        <w:t>Новосергиевского района</w:t>
      </w:r>
    </w:p>
    <w:p w:rsidR="00DC5119" w:rsidRDefault="00DC5119" w:rsidP="00DC5119">
      <w:pPr>
        <w:tabs>
          <w:tab w:val="left" w:pos="4111"/>
        </w:tabs>
        <w:ind w:right="5101"/>
        <w:jc w:val="center"/>
        <w:rPr>
          <w:b/>
          <w:sz w:val="28"/>
          <w:szCs w:val="28"/>
        </w:rPr>
      </w:pPr>
      <w:r>
        <w:rPr>
          <w:b/>
          <w:sz w:val="28"/>
          <w:szCs w:val="28"/>
        </w:rPr>
        <w:t>Оренбургской области</w:t>
      </w:r>
    </w:p>
    <w:p w:rsidR="00DC5119" w:rsidRDefault="00DC5119" w:rsidP="00DC5119">
      <w:pPr>
        <w:tabs>
          <w:tab w:val="left" w:pos="4111"/>
        </w:tabs>
        <w:ind w:right="5101"/>
        <w:jc w:val="center"/>
        <w:rPr>
          <w:sz w:val="28"/>
          <w:szCs w:val="28"/>
        </w:rPr>
      </w:pPr>
      <w:r>
        <w:rPr>
          <w:sz w:val="28"/>
          <w:szCs w:val="28"/>
        </w:rPr>
        <w:t>третий созыв</w:t>
      </w:r>
    </w:p>
    <w:p w:rsidR="00DC5119" w:rsidRDefault="00DC5119" w:rsidP="00DC5119">
      <w:pPr>
        <w:tabs>
          <w:tab w:val="left" w:pos="4111"/>
        </w:tabs>
        <w:ind w:right="5101"/>
        <w:jc w:val="center"/>
        <w:rPr>
          <w:b/>
          <w:sz w:val="28"/>
          <w:szCs w:val="28"/>
        </w:rPr>
      </w:pPr>
    </w:p>
    <w:p w:rsidR="00DC5119" w:rsidRDefault="00DC5119" w:rsidP="00DC5119">
      <w:pPr>
        <w:tabs>
          <w:tab w:val="left" w:pos="4111"/>
        </w:tabs>
        <w:ind w:right="5101"/>
        <w:jc w:val="center"/>
        <w:outlineLvl w:val="0"/>
        <w:rPr>
          <w:b/>
          <w:sz w:val="28"/>
          <w:szCs w:val="28"/>
        </w:rPr>
      </w:pPr>
      <w:r>
        <w:rPr>
          <w:b/>
          <w:sz w:val="28"/>
          <w:szCs w:val="28"/>
        </w:rPr>
        <w:t>РЕШЕНИЕ</w:t>
      </w:r>
    </w:p>
    <w:p w:rsidR="00DC5119" w:rsidRDefault="00DC5119" w:rsidP="00DC5119">
      <w:pPr>
        <w:ind w:right="3775"/>
        <w:outlineLvl w:val="0"/>
        <w:rPr>
          <w:sz w:val="28"/>
          <w:szCs w:val="28"/>
        </w:rPr>
      </w:pPr>
    </w:p>
    <w:p w:rsidR="00DC5119" w:rsidRDefault="00DC5119" w:rsidP="00DC5119">
      <w:pPr>
        <w:ind w:right="3775"/>
        <w:outlineLvl w:val="0"/>
        <w:rPr>
          <w:sz w:val="28"/>
          <w:szCs w:val="28"/>
        </w:rPr>
      </w:pPr>
      <w:r>
        <w:rPr>
          <w:sz w:val="28"/>
          <w:szCs w:val="28"/>
        </w:rPr>
        <w:t xml:space="preserve">           11.02.2021 г. № 6/2 </w:t>
      </w:r>
      <w:proofErr w:type="spellStart"/>
      <w:r>
        <w:rPr>
          <w:sz w:val="28"/>
          <w:szCs w:val="28"/>
        </w:rPr>
        <w:t>р.С</w:t>
      </w:r>
      <w:proofErr w:type="spellEnd"/>
      <w:r>
        <w:rPr>
          <w:sz w:val="28"/>
          <w:szCs w:val="28"/>
        </w:rPr>
        <w:t>.</w:t>
      </w:r>
    </w:p>
    <w:p w:rsidR="00DC5119" w:rsidRDefault="00DC5119" w:rsidP="00DC5119">
      <w:pPr>
        <w:ind w:right="3775"/>
        <w:outlineLvl w:val="0"/>
        <w:rPr>
          <w:color w:val="FF0000"/>
          <w:sz w:val="28"/>
          <w:szCs w:val="28"/>
        </w:rPr>
      </w:pPr>
    </w:p>
    <w:p w:rsidR="00DC5119" w:rsidRDefault="00DC5119" w:rsidP="00DC5119">
      <w:pPr>
        <w:ind w:right="3685"/>
        <w:jc w:val="both"/>
        <w:rPr>
          <w:sz w:val="28"/>
          <w:szCs w:val="28"/>
        </w:rPr>
      </w:pPr>
      <w:r>
        <w:rPr>
          <w:sz w:val="28"/>
          <w:szCs w:val="28"/>
        </w:rPr>
        <w:t>О принятии проекта  внесения изменений и дополнений в Устав муниципального образования Рыбкинский сельсовет Новосергиевского района Оренбургской области</w:t>
      </w:r>
    </w:p>
    <w:p w:rsidR="00DC5119" w:rsidRDefault="00DC5119" w:rsidP="00DC5119">
      <w:pPr>
        <w:jc w:val="both"/>
        <w:rPr>
          <w:sz w:val="28"/>
          <w:szCs w:val="28"/>
        </w:rPr>
      </w:pPr>
    </w:p>
    <w:p w:rsidR="00DC5119" w:rsidRDefault="00DC5119" w:rsidP="00DC5119">
      <w:pPr>
        <w:jc w:val="both"/>
        <w:rPr>
          <w:sz w:val="28"/>
          <w:szCs w:val="28"/>
        </w:rPr>
      </w:pPr>
      <w:r>
        <w:rPr>
          <w:sz w:val="28"/>
          <w:szCs w:val="28"/>
        </w:rP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DC5119" w:rsidRDefault="00DC5119" w:rsidP="00DC5119">
      <w:pPr>
        <w:ind w:firstLine="567"/>
        <w:jc w:val="both"/>
        <w:rPr>
          <w:sz w:val="28"/>
          <w:szCs w:val="28"/>
        </w:rPr>
      </w:pPr>
      <w:r>
        <w:rPr>
          <w:sz w:val="28"/>
          <w:szCs w:val="28"/>
        </w:rPr>
        <w:t>1. Принять проект внесения изменений и дополнений в Устав муниципального образования Рыбкинский сельсовет Новосергиевского района Оренбургской области согласно приложению.</w:t>
      </w:r>
    </w:p>
    <w:p w:rsidR="00DC5119" w:rsidRDefault="00DC5119" w:rsidP="00DC5119">
      <w:pPr>
        <w:ind w:firstLine="720"/>
        <w:jc w:val="both"/>
        <w:rPr>
          <w:sz w:val="28"/>
          <w:szCs w:val="28"/>
        </w:rPr>
      </w:pPr>
      <w:r>
        <w:rPr>
          <w:sz w:val="28"/>
          <w:szCs w:val="28"/>
        </w:rPr>
        <w:t>2. Обнародовать настоящее решение в соответствии с  Уставом муниципального образования Рыбкинский сельсовет Новосергиевского района Оренбургской области .</w:t>
      </w:r>
    </w:p>
    <w:p w:rsidR="00DC5119" w:rsidRDefault="00DC5119" w:rsidP="00DC5119">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DC5119" w:rsidRDefault="00DC5119" w:rsidP="00DC5119">
      <w:pPr>
        <w:ind w:firstLine="709"/>
        <w:jc w:val="both"/>
        <w:rPr>
          <w:sz w:val="28"/>
          <w:szCs w:val="28"/>
        </w:rPr>
      </w:pPr>
      <w:r>
        <w:rPr>
          <w:sz w:val="28"/>
          <w:szCs w:val="28"/>
        </w:rPr>
        <w:t xml:space="preserve">4. Решение вступает в силу после дня его обнародования.        </w:t>
      </w:r>
    </w:p>
    <w:p w:rsidR="00DC5119" w:rsidRDefault="00DC5119" w:rsidP="00DC5119">
      <w:pPr>
        <w:ind w:firstLine="709"/>
        <w:jc w:val="both"/>
        <w:rPr>
          <w:sz w:val="28"/>
          <w:szCs w:val="28"/>
        </w:rPr>
      </w:pPr>
    </w:p>
    <w:p w:rsidR="00DC5119" w:rsidRDefault="00DC5119" w:rsidP="00DC5119">
      <w:pPr>
        <w:pStyle w:val="ConsTitle"/>
        <w:widowControl/>
        <w:ind w:right="0"/>
        <w:rPr>
          <w:rFonts w:ascii="Times New Roman" w:hAnsi="Times New Roman" w:cs="Times New Roman"/>
          <w:b w:val="0"/>
          <w:sz w:val="28"/>
          <w:szCs w:val="28"/>
        </w:rPr>
      </w:pPr>
    </w:p>
    <w:p w:rsidR="00DC5119" w:rsidRDefault="00DC5119" w:rsidP="00DC5119">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lang w:eastAsia="en-US"/>
        </w:rPr>
        <w:t>П</w:t>
      </w:r>
      <w:r>
        <w:rPr>
          <w:rFonts w:ascii="Times New Roman" w:hAnsi="Times New Roman" w:cs="Times New Roman"/>
          <w:sz w:val="28"/>
          <w:szCs w:val="28"/>
        </w:rPr>
        <w:t xml:space="preserve">редседатель Совета депутатов муниципального </w:t>
      </w:r>
    </w:p>
    <w:p w:rsidR="00DC5119" w:rsidRDefault="00DC5119" w:rsidP="00DC51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Рыбкинский сельсовет                                            </w:t>
      </w:r>
      <w:proofErr w:type="spellStart"/>
      <w:r>
        <w:rPr>
          <w:rFonts w:ascii="Times New Roman" w:hAnsi="Times New Roman" w:cs="Times New Roman"/>
          <w:sz w:val="28"/>
          <w:szCs w:val="28"/>
        </w:rPr>
        <w:t>Е.А.Капаций</w:t>
      </w:r>
      <w:proofErr w:type="spellEnd"/>
      <w:r>
        <w:rPr>
          <w:rFonts w:ascii="Times New Roman" w:hAnsi="Times New Roman" w:cs="Times New Roman"/>
          <w:sz w:val="28"/>
          <w:szCs w:val="28"/>
        </w:rPr>
        <w:t xml:space="preserve"> </w:t>
      </w:r>
    </w:p>
    <w:p w:rsidR="00DC5119" w:rsidRDefault="00DC5119" w:rsidP="00DC5119">
      <w:pPr>
        <w:pStyle w:val="ConsPlusNormal"/>
        <w:ind w:firstLine="0"/>
        <w:jc w:val="both"/>
        <w:rPr>
          <w:rFonts w:ascii="Times New Roman" w:hAnsi="Times New Roman" w:cs="Times New Roman"/>
          <w:sz w:val="28"/>
          <w:szCs w:val="28"/>
        </w:rPr>
      </w:pPr>
    </w:p>
    <w:p w:rsidR="00DC5119" w:rsidRDefault="00DC5119" w:rsidP="00DC5119">
      <w:pPr>
        <w:pStyle w:val="ConsPlusNormal"/>
        <w:ind w:firstLine="0"/>
        <w:jc w:val="both"/>
        <w:rPr>
          <w:rFonts w:ascii="Times New Roman" w:hAnsi="Times New Roman" w:cs="Times New Roman"/>
          <w:sz w:val="28"/>
          <w:szCs w:val="28"/>
        </w:rPr>
      </w:pPr>
    </w:p>
    <w:p w:rsidR="00DC5119" w:rsidRDefault="00DC5119" w:rsidP="00DC5119">
      <w:pPr>
        <w:pStyle w:val="ConsPlusNormal"/>
        <w:ind w:firstLine="0"/>
        <w:jc w:val="both"/>
        <w:rPr>
          <w:rFonts w:ascii="Times New Roman" w:hAnsi="Times New Roman" w:cs="Times New Roman"/>
          <w:sz w:val="28"/>
          <w:szCs w:val="28"/>
        </w:rPr>
      </w:pPr>
    </w:p>
    <w:p w:rsidR="00DC5119" w:rsidRDefault="00DC5119" w:rsidP="00DC5119">
      <w:pPr>
        <w:pStyle w:val="ConsPlusNormal"/>
        <w:ind w:firstLine="0"/>
        <w:jc w:val="both"/>
        <w:rPr>
          <w:rFonts w:ascii="Times New Roman" w:hAnsi="Times New Roman" w:cs="Times New Roman"/>
          <w:sz w:val="28"/>
          <w:szCs w:val="28"/>
        </w:rPr>
      </w:pPr>
    </w:p>
    <w:p w:rsidR="00DC5119" w:rsidRDefault="00DC5119" w:rsidP="00DC51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DC5119" w:rsidRDefault="00DC5119" w:rsidP="00DC51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Рыбкинского сельсовета                                                          Ю.П.Колесников</w:t>
      </w:r>
    </w:p>
    <w:p w:rsidR="00DC5119" w:rsidRDefault="00DC5119" w:rsidP="00DC5119">
      <w:pPr>
        <w:jc w:val="both"/>
        <w:rPr>
          <w:sz w:val="28"/>
          <w:szCs w:val="28"/>
        </w:rPr>
      </w:pPr>
    </w:p>
    <w:p w:rsidR="00DC5119" w:rsidRDefault="00DC5119" w:rsidP="00DC5119">
      <w:pPr>
        <w:shd w:val="clear" w:color="auto" w:fill="FFFFFF"/>
        <w:spacing w:line="322" w:lineRule="exact"/>
        <w:ind w:right="29"/>
        <w:jc w:val="both"/>
        <w:rPr>
          <w:color w:val="000000"/>
          <w:sz w:val="28"/>
          <w:szCs w:val="28"/>
        </w:rPr>
      </w:pPr>
    </w:p>
    <w:p w:rsidR="00DC5119" w:rsidRDefault="00DC5119" w:rsidP="00DC5119">
      <w:pPr>
        <w:shd w:val="clear" w:color="auto" w:fill="FFFFFF"/>
        <w:spacing w:line="322" w:lineRule="exact"/>
        <w:ind w:right="29"/>
        <w:jc w:val="center"/>
        <w:rPr>
          <w:color w:val="000000"/>
          <w:sz w:val="22"/>
          <w:szCs w:val="22"/>
          <w:u w:val="single"/>
        </w:rPr>
      </w:pPr>
    </w:p>
    <w:p w:rsidR="00DC5119" w:rsidRDefault="00DC5119" w:rsidP="00DC5119">
      <w:pPr>
        <w:shd w:val="clear" w:color="auto" w:fill="FFFFFF"/>
        <w:spacing w:line="322" w:lineRule="exact"/>
        <w:ind w:right="29"/>
        <w:jc w:val="both"/>
        <w:rPr>
          <w:color w:val="000000"/>
          <w:sz w:val="28"/>
          <w:szCs w:val="28"/>
        </w:rPr>
      </w:pPr>
    </w:p>
    <w:p w:rsidR="00DC5119" w:rsidRDefault="00DC5119" w:rsidP="00DC5119">
      <w:pPr>
        <w:shd w:val="clear" w:color="auto" w:fill="FFFFFF"/>
        <w:spacing w:line="322" w:lineRule="exact"/>
        <w:ind w:right="29"/>
        <w:jc w:val="both"/>
        <w:rPr>
          <w:color w:val="000000"/>
          <w:sz w:val="28"/>
          <w:szCs w:val="28"/>
        </w:rPr>
      </w:pPr>
      <w:r>
        <w:rPr>
          <w:color w:val="000000"/>
          <w:sz w:val="28"/>
          <w:szCs w:val="28"/>
        </w:rPr>
        <w:t>Разослано: прокуратуре, постоянным комиссиям, в дело</w:t>
      </w:r>
    </w:p>
    <w:p w:rsidR="00DC5119" w:rsidRDefault="00DC5119" w:rsidP="00DC5119">
      <w:pPr>
        <w:ind w:left="4956" w:right="-55" w:firstLine="708"/>
        <w:jc w:val="right"/>
        <w:rPr>
          <w:sz w:val="28"/>
          <w:szCs w:val="28"/>
        </w:rPr>
      </w:pPr>
    </w:p>
    <w:p w:rsidR="00DC5119" w:rsidRDefault="00DC5119" w:rsidP="00DC5119">
      <w:pPr>
        <w:ind w:left="4956" w:right="-55" w:firstLine="708"/>
        <w:jc w:val="right"/>
        <w:rPr>
          <w:sz w:val="28"/>
          <w:szCs w:val="28"/>
        </w:rPr>
      </w:pPr>
      <w:r>
        <w:rPr>
          <w:sz w:val="28"/>
          <w:szCs w:val="28"/>
        </w:rPr>
        <w:lastRenderedPageBreak/>
        <w:t>Приложение</w:t>
      </w:r>
    </w:p>
    <w:p w:rsidR="00DC5119" w:rsidRDefault="00DC5119" w:rsidP="00DC5119">
      <w:pPr>
        <w:ind w:right="-55"/>
        <w:jc w:val="right"/>
        <w:rPr>
          <w:sz w:val="28"/>
          <w:szCs w:val="28"/>
        </w:rPr>
      </w:pPr>
      <w:r>
        <w:rPr>
          <w:sz w:val="28"/>
          <w:szCs w:val="28"/>
        </w:rPr>
        <w:tab/>
      </w:r>
      <w:r>
        <w:rPr>
          <w:sz w:val="28"/>
          <w:szCs w:val="28"/>
        </w:rPr>
        <w:tab/>
        <w:t>к решению Совета депутатов</w:t>
      </w:r>
    </w:p>
    <w:p w:rsidR="00DC5119" w:rsidRDefault="00DC5119" w:rsidP="00DC5119">
      <w:pPr>
        <w:ind w:right="-55"/>
        <w:jc w:val="right"/>
        <w:rPr>
          <w:sz w:val="28"/>
          <w:szCs w:val="28"/>
        </w:rPr>
      </w:pPr>
      <w:r>
        <w:rPr>
          <w:sz w:val="28"/>
          <w:szCs w:val="28"/>
        </w:rPr>
        <w:tab/>
      </w:r>
      <w:r>
        <w:rPr>
          <w:sz w:val="28"/>
          <w:szCs w:val="28"/>
        </w:rPr>
        <w:tab/>
      </w:r>
      <w:r>
        <w:rPr>
          <w:sz w:val="28"/>
          <w:szCs w:val="28"/>
        </w:rPr>
        <w:tab/>
        <w:t>муниципального образования</w:t>
      </w:r>
    </w:p>
    <w:p w:rsidR="00DC5119" w:rsidRDefault="00DC5119" w:rsidP="00DC5119">
      <w:pPr>
        <w:ind w:right="-55"/>
        <w:jc w:val="right"/>
        <w:rPr>
          <w:sz w:val="28"/>
          <w:szCs w:val="28"/>
        </w:rPr>
      </w:pPr>
      <w:r>
        <w:rPr>
          <w:sz w:val="28"/>
          <w:szCs w:val="28"/>
        </w:rPr>
        <w:tab/>
      </w:r>
      <w:r>
        <w:rPr>
          <w:sz w:val="28"/>
          <w:szCs w:val="28"/>
        </w:rPr>
        <w:tab/>
        <w:t xml:space="preserve">Рыбкинский сельсовет </w:t>
      </w:r>
    </w:p>
    <w:p w:rsidR="00DC5119" w:rsidRDefault="00DC5119" w:rsidP="00DC5119">
      <w:pPr>
        <w:ind w:right="-55"/>
        <w:jc w:val="right"/>
        <w:rPr>
          <w:sz w:val="28"/>
          <w:szCs w:val="28"/>
        </w:rPr>
      </w:pPr>
      <w:r>
        <w:rPr>
          <w:sz w:val="28"/>
          <w:szCs w:val="28"/>
        </w:rPr>
        <w:t>Новосергиевского района</w:t>
      </w:r>
    </w:p>
    <w:p w:rsidR="00DC5119" w:rsidRDefault="00DC5119" w:rsidP="00DC5119">
      <w:pPr>
        <w:ind w:right="-55"/>
        <w:jc w:val="right"/>
        <w:rPr>
          <w:sz w:val="28"/>
          <w:szCs w:val="28"/>
        </w:rPr>
      </w:pPr>
      <w:r>
        <w:rPr>
          <w:sz w:val="28"/>
          <w:szCs w:val="28"/>
        </w:rPr>
        <w:t xml:space="preserve"> Оренбургской области</w:t>
      </w:r>
    </w:p>
    <w:p w:rsidR="00DC5119" w:rsidRDefault="00DC5119" w:rsidP="00DC5119">
      <w:pPr>
        <w:spacing w:before="100" w:beforeAutospacing="1"/>
        <w:contextualSpacing/>
        <w:jc w:val="right"/>
        <w:rPr>
          <w:sz w:val="28"/>
          <w:szCs w:val="28"/>
        </w:rPr>
      </w:pPr>
      <w:r>
        <w:rPr>
          <w:color w:val="FF0000"/>
          <w:sz w:val="28"/>
          <w:szCs w:val="28"/>
        </w:rPr>
        <w:t xml:space="preserve">          </w:t>
      </w:r>
      <w:r>
        <w:rPr>
          <w:sz w:val="28"/>
          <w:szCs w:val="28"/>
        </w:rPr>
        <w:t xml:space="preserve">от 11.02.2021 № 6/2 </w:t>
      </w:r>
      <w:proofErr w:type="spellStart"/>
      <w:r>
        <w:rPr>
          <w:sz w:val="28"/>
          <w:szCs w:val="28"/>
        </w:rPr>
        <w:t>р.С</w:t>
      </w:r>
      <w:proofErr w:type="spellEnd"/>
      <w:r>
        <w:rPr>
          <w:sz w:val="28"/>
          <w:szCs w:val="28"/>
        </w:rPr>
        <w:t>.</w:t>
      </w:r>
    </w:p>
    <w:p w:rsidR="00DC5119" w:rsidRDefault="00DC5119" w:rsidP="00DC5119">
      <w:pPr>
        <w:spacing w:before="100" w:beforeAutospacing="1"/>
        <w:contextualSpacing/>
        <w:jc w:val="center"/>
        <w:rPr>
          <w:sz w:val="28"/>
          <w:szCs w:val="28"/>
        </w:rPr>
      </w:pPr>
    </w:p>
    <w:p w:rsidR="00DC5119" w:rsidRDefault="00DC5119" w:rsidP="00DC5119">
      <w:pPr>
        <w:spacing w:before="100" w:beforeAutospacing="1"/>
        <w:contextualSpacing/>
        <w:jc w:val="center"/>
        <w:rPr>
          <w:rFonts w:eastAsia="Times New Roman"/>
          <w:b/>
          <w:sz w:val="28"/>
          <w:szCs w:val="28"/>
        </w:rPr>
      </w:pPr>
      <w:r>
        <w:rPr>
          <w:rFonts w:eastAsia="Times New Roman"/>
          <w:b/>
          <w:sz w:val="28"/>
          <w:szCs w:val="28"/>
        </w:rPr>
        <w:t>Изменения и дополнения в Устав муниципального образования</w:t>
      </w:r>
    </w:p>
    <w:p w:rsidR="00DC5119" w:rsidRDefault="00DC5119" w:rsidP="00DC5119">
      <w:pPr>
        <w:spacing w:before="100" w:beforeAutospacing="1"/>
        <w:contextualSpacing/>
        <w:jc w:val="center"/>
        <w:rPr>
          <w:rFonts w:eastAsia="Times New Roman"/>
          <w:b/>
          <w:sz w:val="28"/>
          <w:szCs w:val="28"/>
        </w:rPr>
      </w:pPr>
      <w:r>
        <w:rPr>
          <w:rFonts w:eastAsia="Times New Roman"/>
          <w:b/>
          <w:sz w:val="28"/>
          <w:szCs w:val="28"/>
        </w:rPr>
        <w:t>«Рыбкинский  сельсовет Новосергиевского района</w:t>
      </w:r>
    </w:p>
    <w:p w:rsidR="00DC5119" w:rsidRDefault="00DC5119" w:rsidP="00DC5119">
      <w:pPr>
        <w:spacing w:before="100" w:beforeAutospacing="1"/>
        <w:contextualSpacing/>
        <w:jc w:val="center"/>
        <w:rPr>
          <w:rFonts w:eastAsia="Times New Roman"/>
          <w:b/>
          <w:sz w:val="28"/>
          <w:szCs w:val="28"/>
        </w:rPr>
      </w:pPr>
      <w:r>
        <w:rPr>
          <w:rFonts w:eastAsia="Times New Roman"/>
          <w:b/>
          <w:sz w:val="28"/>
          <w:szCs w:val="28"/>
        </w:rPr>
        <w:t>Оренбургской области»</w:t>
      </w:r>
    </w:p>
    <w:p w:rsidR="00DC5119" w:rsidRDefault="00DC5119" w:rsidP="00DC5119">
      <w:pPr>
        <w:spacing w:before="100" w:beforeAutospacing="1"/>
        <w:contextualSpacing/>
        <w:jc w:val="center"/>
        <w:rPr>
          <w:rFonts w:eastAsia="Times New Roman"/>
          <w:b/>
          <w:sz w:val="28"/>
          <w:szCs w:val="28"/>
        </w:rPr>
      </w:pPr>
    </w:p>
    <w:p w:rsidR="00DC5119" w:rsidRDefault="00DC5119" w:rsidP="00DC5119">
      <w:pPr>
        <w:spacing w:before="100" w:beforeAutospacing="1"/>
        <w:ind w:firstLine="567"/>
        <w:contextualSpacing/>
        <w:jc w:val="both"/>
        <w:rPr>
          <w:rFonts w:eastAsia="Times New Roman"/>
          <w:b/>
          <w:sz w:val="28"/>
          <w:szCs w:val="28"/>
        </w:rPr>
      </w:pPr>
      <w:r>
        <w:rPr>
          <w:rFonts w:eastAsia="Times New Roman"/>
          <w:b/>
          <w:sz w:val="28"/>
          <w:szCs w:val="28"/>
        </w:rPr>
        <w:t>1. Статью 1 Устава изложить в новой редакции:</w:t>
      </w:r>
    </w:p>
    <w:p w:rsidR="00DC5119" w:rsidRDefault="00DC5119" w:rsidP="00DC5119">
      <w:pPr>
        <w:spacing w:before="100" w:beforeAutospacing="1"/>
        <w:ind w:firstLine="567"/>
        <w:contextualSpacing/>
        <w:jc w:val="both"/>
        <w:rPr>
          <w:rFonts w:eastAsia="Times New Roman"/>
          <w:b/>
          <w:sz w:val="28"/>
          <w:szCs w:val="28"/>
        </w:rPr>
      </w:pPr>
    </w:p>
    <w:p w:rsidR="00DC5119" w:rsidRDefault="00DC5119" w:rsidP="00DC5119">
      <w:pPr>
        <w:ind w:firstLine="709"/>
        <w:jc w:val="both"/>
        <w:rPr>
          <w:sz w:val="28"/>
          <w:szCs w:val="28"/>
        </w:rPr>
      </w:pPr>
      <w:r>
        <w:rPr>
          <w:sz w:val="28"/>
          <w:szCs w:val="28"/>
        </w:rPr>
        <w:t xml:space="preserve">«Рыбкинский сельсовет Новосергиевского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Рыбкинского сельсовета является село Рыбкино. </w:t>
      </w:r>
    </w:p>
    <w:p w:rsidR="00DC5119" w:rsidRDefault="00DC5119" w:rsidP="00DC5119">
      <w:pPr>
        <w:ind w:firstLine="709"/>
        <w:jc w:val="both"/>
        <w:rPr>
          <w:sz w:val="28"/>
          <w:szCs w:val="28"/>
        </w:rPr>
      </w:pPr>
      <w:r>
        <w:rPr>
          <w:sz w:val="28"/>
          <w:szCs w:val="28"/>
        </w:rPr>
        <w:t>Полное официальное наименование муниципального образования - сельское поселение Рыбкинский сельсовет Новосергиевского района Оренбургской области. Сокращенное наименование муниципального образования - Рыбкинский сельсовет Новосергиевского района Оренбургской области. По тексту устава также могут быть использованы термины: муниципальное образование; Рыбкинский сельсовет; сельсовет.</w:t>
      </w:r>
    </w:p>
    <w:p w:rsidR="00DC5119" w:rsidRDefault="00DC5119" w:rsidP="00DC5119">
      <w:pPr>
        <w:ind w:firstLine="709"/>
        <w:jc w:val="both"/>
        <w:rPr>
          <w:sz w:val="28"/>
          <w:szCs w:val="28"/>
        </w:rPr>
      </w:pPr>
      <w:r>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Pr>
          <w:sz w:val="28"/>
          <w:szCs w:val="28"/>
        </w:rPr>
        <w:t>.»</w:t>
      </w:r>
      <w:proofErr w:type="gramEnd"/>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b/>
          <w:sz w:val="28"/>
          <w:szCs w:val="28"/>
        </w:rPr>
      </w:pPr>
      <w:r>
        <w:rPr>
          <w:b/>
          <w:sz w:val="28"/>
          <w:szCs w:val="28"/>
        </w:rPr>
        <w:t>2.  В часть 2 статьи 5 Устава добавить пункты 16, 17:</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5119" w:rsidRDefault="00DC5119" w:rsidP="00DC5119">
      <w:pPr>
        <w:autoSpaceDE w:val="0"/>
        <w:autoSpaceDN w:val="0"/>
        <w:adjustRightInd w:val="0"/>
        <w:ind w:firstLine="567"/>
        <w:jc w:val="both"/>
        <w:rPr>
          <w:sz w:val="28"/>
          <w:szCs w:val="28"/>
        </w:rPr>
      </w:pPr>
      <w:r>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3. Статью 6 Устава изложить в новой редакции:</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DC5119" w:rsidRDefault="00DC5119" w:rsidP="00DC5119">
      <w:pPr>
        <w:autoSpaceDE w:val="0"/>
        <w:autoSpaceDN w:val="0"/>
        <w:adjustRightInd w:val="0"/>
        <w:ind w:firstLine="567"/>
        <w:jc w:val="both"/>
        <w:rPr>
          <w:sz w:val="28"/>
          <w:szCs w:val="28"/>
        </w:rPr>
      </w:pPr>
      <w:r>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C5119" w:rsidRDefault="00DC5119" w:rsidP="00DC5119">
      <w:pPr>
        <w:autoSpaceDE w:val="0"/>
        <w:autoSpaceDN w:val="0"/>
        <w:adjustRightInd w:val="0"/>
        <w:ind w:firstLine="567"/>
        <w:jc w:val="both"/>
        <w:rPr>
          <w:sz w:val="28"/>
          <w:szCs w:val="28"/>
        </w:rPr>
      </w:pPr>
      <w:r>
        <w:rPr>
          <w:sz w:val="28"/>
          <w:szCs w:val="28"/>
        </w:rPr>
        <w:t>2) установление официальных символов муниципального образования;</w:t>
      </w:r>
    </w:p>
    <w:p w:rsidR="00DC5119" w:rsidRDefault="00DC5119" w:rsidP="00DC5119">
      <w:pPr>
        <w:autoSpaceDE w:val="0"/>
        <w:autoSpaceDN w:val="0"/>
        <w:adjustRightInd w:val="0"/>
        <w:ind w:firstLine="567"/>
        <w:jc w:val="both"/>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C5119" w:rsidRDefault="00DC5119" w:rsidP="00DC5119">
      <w:pPr>
        <w:autoSpaceDE w:val="0"/>
        <w:autoSpaceDN w:val="0"/>
        <w:adjustRightInd w:val="0"/>
        <w:ind w:firstLine="567"/>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5119" w:rsidRDefault="00DC5119" w:rsidP="00DC5119">
      <w:pPr>
        <w:autoSpaceDE w:val="0"/>
        <w:autoSpaceDN w:val="0"/>
        <w:adjustRightInd w:val="0"/>
        <w:ind w:firstLine="567"/>
        <w:jc w:val="both"/>
        <w:rPr>
          <w:sz w:val="28"/>
          <w:szCs w:val="28"/>
        </w:rPr>
      </w:pPr>
      <w:r>
        <w:rPr>
          <w:sz w:val="28"/>
          <w:szCs w:val="28"/>
        </w:rPr>
        <w:t>5) полномочиями по организации теплоснабжения, предусмотренными Федеральным законом от 27.07.2010 № 190-ФЗ «О теплоснабжении»;</w:t>
      </w:r>
    </w:p>
    <w:p w:rsidR="00DC5119" w:rsidRDefault="00DC5119" w:rsidP="00DC5119">
      <w:pPr>
        <w:autoSpaceDE w:val="0"/>
        <w:autoSpaceDN w:val="0"/>
        <w:adjustRightInd w:val="0"/>
        <w:ind w:firstLine="567"/>
        <w:jc w:val="both"/>
        <w:rPr>
          <w:sz w:val="28"/>
          <w:szCs w:val="28"/>
        </w:rPr>
      </w:pPr>
      <w:r>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DC5119" w:rsidRDefault="00DC5119" w:rsidP="00DC5119">
      <w:pPr>
        <w:autoSpaceDE w:val="0"/>
        <w:autoSpaceDN w:val="0"/>
        <w:adjustRightInd w:val="0"/>
        <w:ind w:firstLine="567"/>
        <w:jc w:val="both"/>
        <w:rPr>
          <w:sz w:val="28"/>
          <w:szCs w:val="28"/>
        </w:rPr>
      </w:pPr>
      <w:r>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C5119" w:rsidRDefault="00DC5119" w:rsidP="00DC5119">
      <w:pPr>
        <w:autoSpaceDE w:val="0"/>
        <w:autoSpaceDN w:val="0"/>
        <w:adjustRightInd w:val="0"/>
        <w:ind w:firstLine="567"/>
        <w:jc w:val="both"/>
        <w:rPr>
          <w:sz w:val="28"/>
          <w:szCs w:val="28"/>
        </w:rPr>
      </w:pPr>
      <w:r>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C5119" w:rsidRDefault="00DC5119" w:rsidP="00DC5119">
      <w:pPr>
        <w:autoSpaceDE w:val="0"/>
        <w:autoSpaceDN w:val="0"/>
        <w:adjustRightInd w:val="0"/>
        <w:ind w:firstLine="567"/>
        <w:jc w:val="both"/>
        <w:rPr>
          <w:sz w:val="28"/>
          <w:szCs w:val="28"/>
        </w:rPr>
      </w:pPr>
      <w:r>
        <w:rPr>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C5119" w:rsidRDefault="00DC5119" w:rsidP="00DC5119">
      <w:pPr>
        <w:autoSpaceDE w:val="0"/>
        <w:autoSpaceDN w:val="0"/>
        <w:adjustRightInd w:val="0"/>
        <w:ind w:firstLine="567"/>
        <w:jc w:val="both"/>
        <w:rPr>
          <w:sz w:val="28"/>
          <w:szCs w:val="28"/>
        </w:rPr>
      </w:pPr>
      <w:r>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5119" w:rsidRDefault="00DC5119" w:rsidP="00DC5119">
      <w:pPr>
        <w:autoSpaceDE w:val="0"/>
        <w:autoSpaceDN w:val="0"/>
        <w:adjustRightInd w:val="0"/>
        <w:ind w:firstLine="567"/>
        <w:jc w:val="both"/>
        <w:rPr>
          <w:sz w:val="28"/>
          <w:szCs w:val="28"/>
        </w:rPr>
      </w:pPr>
      <w:r>
        <w:rPr>
          <w:sz w:val="28"/>
          <w:szCs w:val="28"/>
        </w:rPr>
        <w:lastRenderedPageBreak/>
        <w:t>11) осуществление международных и внешнеэкономических связей в соответствии с федеральными законами;</w:t>
      </w:r>
    </w:p>
    <w:p w:rsidR="00DC5119" w:rsidRDefault="00DC5119" w:rsidP="00DC5119">
      <w:pPr>
        <w:autoSpaceDE w:val="0"/>
        <w:autoSpaceDN w:val="0"/>
        <w:adjustRightInd w:val="0"/>
        <w:ind w:firstLine="567"/>
        <w:jc w:val="both"/>
        <w:rPr>
          <w:sz w:val="28"/>
          <w:szCs w:val="28"/>
        </w:rPr>
      </w:pPr>
      <w:r>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5119" w:rsidRDefault="00DC5119" w:rsidP="00DC5119">
      <w:pPr>
        <w:autoSpaceDE w:val="0"/>
        <w:autoSpaceDN w:val="0"/>
        <w:adjustRightInd w:val="0"/>
        <w:ind w:firstLine="567"/>
        <w:jc w:val="both"/>
        <w:rPr>
          <w:sz w:val="28"/>
          <w:szCs w:val="28"/>
        </w:rPr>
      </w:pPr>
      <w:r>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5119" w:rsidRDefault="00DC5119" w:rsidP="00DC5119">
      <w:pPr>
        <w:autoSpaceDE w:val="0"/>
        <w:autoSpaceDN w:val="0"/>
        <w:adjustRightInd w:val="0"/>
        <w:ind w:firstLine="709"/>
        <w:jc w:val="both"/>
        <w:rPr>
          <w:sz w:val="28"/>
          <w:szCs w:val="28"/>
        </w:rPr>
      </w:pPr>
      <w:r>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C5119" w:rsidRDefault="00DC5119" w:rsidP="00DC5119">
      <w:pPr>
        <w:autoSpaceDE w:val="0"/>
        <w:autoSpaceDN w:val="0"/>
        <w:adjustRightInd w:val="0"/>
        <w:ind w:firstLine="709"/>
        <w:jc w:val="both"/>
        <w:rPr>
          <w:sz w:val="28"/>
          <w:szCs w:val="28"/>
        </w:rPr>
      </w:pPr>
      <w:r>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DC5119" w:rsidRDefault="00DC5119" w:rsidP="00DC5119">
      <w:pPr>
        <w:autoSpaceDE w:val="0"/>
        <w:autoSpaceDN w:val="0"/>
        <w:adjustRightInd w:val="0"/>
        <w:ind w:firstLine="567"/>
        <w:jc w:val="both"/>
        <w:rPr>
          <w:sz w:val="28"/>
          <w:szCs w:val="28"/>
        </w:rPr>
      </w:pPr>
      <w:r>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DC5119" w:rsidRDefault="00DC5119" w:rsidP="00DC5119">
      <w:pPr>
        <w:autoSpaceDE w:val="0"/>
        <w:autoSpaceDN w:val="0"/>
        <w:adjustRightInd w:val="0"/>
        <w:ind w:firstLine="567"/>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DC5119" w:rsidRDefault="00DC5119" w:rsidP="00DC5119">
      <w:pPr>
        <w:autoSpaceDE w:val="0"/>
        <w:autoSpaceDN w:val="0"/>
        <w:adjustRightInd w:val="0"/>
        <w:ind w:firstLine="567"/>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DC5119" w:rsidRDefault="00DC5119" w:rsidP="00DC5119">
      <w:pPr>
        <w:autoSpaceDE w:val="0"/>
        <w:autoSpaceDN w:val="0"/>
        <w:adjustRightInd w:val="0"/>
        <w:ind w:firstLine="567"/>
        <w:jc w:val="both"/>
        <w:rPr>
          <w:sz w:val="28"/>
          <w:szCs w:val="28"/>
        </w:rPr>
      </w:pPr>
      <w:r>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4. Статью 12 Устава изложить в новой редакции:</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709"/>
        <w:jc w:val="both"/>
        <w:rPr>
          <w:sz w:val="28"/>
          <w:szCs w:val="28"/>
        </w:rPr>
      </w:pPr>
      <w:r>
        <w:rPr>
          <w:sz w:val="28"/>
          <w:szCs w:val="28"/>
        </w:rPr>
        <w:t>«1. В случаях, предусмотренных Федеральным законом от 0</w:t>
      </w:r>
      <w:r>
        <w:rPr>
          <w:bCs/>
          <w:sz w:val="28"/>
          <w:szCs w:val="28"/>
        </w:rPr>
        <w:t xml:space="preserve">6.10.2003 № 131-ФЗ </w:t>
      </w:r>
      <w:r>
        <w:rPr>
          <w:sz w:val="28"/>
          <w:szCs w:val="28"/>
        </w:rPr>
        <w:t>«Об общих принципах организации местного самоуправления в Российской Федерации», сход граждан может проводиться:</w:t>
      </w:r>
    </w:p>
    <w:p w:rsidR="00DC5119" w:rsidRDefault="00DC5119" w:rsidP="00DC5119">
      <w:pPr>
        <w:autoSpaceDE w:val="0"/>
        <w:autoSpaceDN w:val="0"/>
        <w:adjustRightInd w:val="0"/>
        <w:ind w:firstLine="709"/>
        <w:jc w:val="both"/>
        <w:rPr>
          <w:sz w:val="28"/>
          <w:szCs w:val="28"/>
        </w:rPr>
      </w:pPr>
      <w:r>
        <w:rPr>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w:t>
      </w:r>
      <w:r>
        <w:rPr>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DC5119" w:rsidRDefault="00DC5119" w:rsidP="00DC5119">
      <w:pPr>
        <w:autoSpaceDE w:val="0"/>
        <w:autoSpaceDN w:val="0"/>
        <w:adjustRightInd w:val="0"/>
        <w:ind w:firstLine="709"/>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C5119" w:rsidRDefault="00DC5119" w:rsidP="00DC5119">
      <w:pPr>
        <w:autoSpaceDE w:val="0"/>
        <w:autoSpaceDN w:val="0"/>
        <w:adjustRightInd w:val="0"/>
        <w:ind w:firstLine="709"/>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5119" w:rsidRDefault="00DC5119" w:rsidP="00DC5119">
      <w:pPr>
        <w:autoSpaceDE w:val="0"/>
        <w:autoSpaceDN w:val="0"/>
        <w:adjustRightInd w:val="0"/>
        <w:ind w:firstLine="709"/>
        <w:jc w:val="both"/>
        <w:outlineLvl w:val="2"/>
        <w:rPr>
          <w:sz w:val="28"/>
          <w:szCs w:val="28"/>
        </w:rPr>
      </w:pPr>
      <w:r>
        <w:rPr>
          <w:sz w:val="28"/>
          <w:szCs w:val="28"/>
        </w:rPr>
        <w:t xml:space="preserve">4) в соответствии с законом Оренбургской области </w:t>
      </w:r>
      <w:proofErr w:type="gramStart"/>
      <w:r>
        <w:rPr>
          <w:sz w:val="28"/>
          <w:szCs w:val="28"/>
        </w:rPr>
        <w:t>на части территории</w:t>
      </w:r>
      <w:proofErr w:type="gramEnd"/>
      <w:r>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C5119" w:rsidRDefault="00DC5119" w:rsidP="00DC5119">
      <w:pPr>
        <w:autoSpaceDE w:val="0"/>
        <w:autoSpaceDN w:val="0"/>
        <w:adjustRightInd w:val="0"/>
        <w:ind w:firstLine="709"/>
        <w:jc w:val="both"/>
        <w:rPr>
          <w:sz w:val="28"/>
          <w:szCs w:val="28"/>
        </w:rPr>
      </w:pPr>
      <w:r>
        <w:rPr>
          <w:sz w:val="28"/>
          <w:szCs w:val="28"/>
        </w:rPr>
        <w:t xml:space="preserve">1.1. В сельском населенном пункте сход граждан также может проводиться </w:t>
      </w:r>
      <w:proofErr w:type="gramStart"/>
      <w:r>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8"/>
          <w:szCs w:val="28"/>
        </w:rPr>
        <w:t>, предусмотренных законодательством Российской Федерации о муниципальной службе.</w:t>
      </w:r>
    </w:p>
    <w:p w:rsidR="00DC5119" w:rsidRDefault="00DC5119" w:rsidP="00DC5119">
      <w:pPr>
        <w:autoSpaceDE w:val="0"/>
        <w:autoSpaceDN w:val="0"/>
        <w:adjustRightInd w:val="0"/>
        <w:ind w:firstLine="709"/>
        <w:jc w:val="both"/>
        <w:outlineLvl w:val="2"/>
        <w:rPr>
          <w:sz w:val="28"/>
          <w:szCs w:val="28"/>
        </w:rPr>
      </w:pPr>
      <w:r>
        <w:rPr>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DC5119" w:rsidRDefault="00DC5119" w:rsidP="00DC5119">
      <w:pPr>
        <w:pStyle w:val="3"/>
        <w:keepNext w:val="0"/>
        <w:autoSpaceDE w:val="0"/>
        <w:autoSpaceDN w:val="0"/>
        <w:adjustRightInd w:val="0"/>
        <w:spacing w:before="0"/>
        <w:ind w:firstLine="709"/>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ascii="Times New Roman" w:hAnsi="Times New Roman" w:cs="Times New Roman"/>
          <w:b w:val="0"/>
          <w:bCs w:val="0"/>
          <w:iCs/>
          <w:color w:val="auto"/>
          <w:sz w:val="28"/>
          <w:szCs w:val="28"/>
        </w:rPr>
        <w:t xml:space="preserve"> </w:t>
      </w:r>
      <w:r>
        <w:rPr>
          <w:rFonts w:ascii="Times New Roman" w:hAnsi="Times New Roman" w:cs="Times New Roman"/>
          <w:b w:val="0"/>
          <w:iCs/>
          <w:color w:val="auto"/>
          <w:sz w:val="28"/>
          <w:szCs w:val="28"/>
        </w:rPr>
        <w:t>(либо части его территории)</w:t>
      </w:r>
      <w:r>
        <w:rPr>
          <w:rFonts w:ascii="Times New Roman" w:hAnsi="Times New Roman" w:cs="Times New Roman"/>
          <w:b w:val="0"/>
          <w:color w:val="auto"/>
          <w:sz w:val="28"/>
          <w:szCs w:val="28"/>
        </w:rPr>
        <w:t xml:space="preserve"> или поселения. В случае</w:t>
      </w:r>
      <w:proofErr w:type="gramStart"/>
      <w:r>
        <w:rPr>
          <w:rFonts w:ascii="Times New Roman" w:hAnsi="Times New Roman" w:cs="Times New Roman"/>
          <w:b w:val="0"/>
          <w:color w:val="auto"/>
          <w:sz w:val="28"/>
          <w:szCs w:val="28"/>
        </w:rPr>
        <w:t>,</w:t>
      </w:r>
      <w:proofErr w:type="gramEnd"/>
      <w:r>
        <w:rPr>
          <w:rFonts w:ascii="Times New Roman" w:hAnsi="Times New Roman" w:cs="Times New Roman"/>
          <w:b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Pr>
          <w:rFonts w:ascii="Times New Roman" w:hAnsi="Times New Roman" w:cs="Times New Roman"/>
          <w:b w:val="0"/>
          <w:color w:val="auto"/>
          <w:sz w:val="28"/>
          <w:szCs w:val="28"/>
          <w:shd w:val="clear" w:color="auto" w:fill="FFFFFF"/>
        </w:rPr>
        <w:t>сход граждан в соответствии с уставом муниципального образования,</w:t>
      </w:r>
      <w:r>
        <w:rPr>
          <w:rFonts w:ascii="Times New Roman" w:hAnsi="Times New Roman" w:cs="Times New Roman"/>
          <w:b w:val="0"/>
          <w:color w:val="auto"/>
          <w:sz w:val="28"/>
          <w:szCs w:val="28"/>
        </w:rPr>
        <w:t xml:space="preserve">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imes New Roman" w:hAnsi="Times New Roman" w:cs="Times New Roman"/>
          <w:b w:val="0"/>
          <w:color w:val="auto"/>
          <w:sz w:val="28"/>
          <w:szCs w:val="28"/>
        </w:rPr>
        <w:t>.</w:t>
      </w:r>
      <w:r>
        <w:rPr>
          <w:rFonts w:ascii="Times New Roman" w:hAnsi="Times New Roman" w:cs="Times New Roman"/>
          <w:color w:val="auto"/>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 xml:space="preserve">5. В главу </w:t>
      </w:r>
      <w:r>
        <w:rPr>
          <w:b/>
          <w:sz w:val="28"/>
          <w:szCs w:val="28"/>
          <w:lang w:val="en-US"/>
        </w:rPr>
        <w:t>III</w:t>
      </w:r>
      <w:r>
        <w:rPr>
          <w:b/>
          <w:sz w:val="28"/>
          <w:szCs w:val="28"/>
        </w:rPr>
        <w:t xml:space="preserve"> Устава добавит статью 13.1:</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b/>
          <w:sz w:val="28"/>
          <w:szCs w:val="28"/>
        </w:rPr>
      </w:pPr>
      <w:r>
        <w:rPr>
          <w:b/>
          <w:sz w:val="28"/>
          <w:szCs w:val="28"/>
        </w:rPr>
        <w:t>«Статья 13.1.  Инициативные проекты</w:t>
      </w:r>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sz w:val="28"/>
          <w:szCs w:val="28"/>
        </w:rPr>
      </w:pPr>
      <w:r>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Pr>
          <w:sz w:val="28"/>
          <w:szCs w:val="28"/>
        </w:rPr>
        <w:lastRenderedPageBreak/>
        <w:t>инициативные проекты, устанавливается нормативным правовым актом Совета депутатов.</w:t>
      </w:r>
    </w:p>
    <w:p w:rsidR="00DC5119" w:rsidRDefault="00DC5119" w:rsidP="00DC5119">
      <w:pPr>
        <w:autoSpaceDE w:val="0"/>
        <w:autoSpaceDN w:val="0"/>
        <w:adjustRightInd w:val="0"/>
        <w:ind w:firstLine="567"/>
        <w:jc w:val="both"/>
        <w:rPr>
          <w:sz w:val="28"/>
          <w:szCs w:val="28"/>
        </w:rPr>
      </w:pPr>
      <w:r>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DC5119" w:rsidRDefault="00DC5119" w:rsidP="00DC5119">
      <w:pPr>
        <w:autoSpaceDE w:val="0"/>
        <w:autoSpaceDN w:val="0"/>
        <w:adjustRightInd w:val="0"/>
        <w:ind w:firstLine="567"/>
        <w:jc w:val="both"/>
        <w:rPr>
          <w:sz w:val="28"/>
          <w:szCs w:val="28"/>
        </w:rPr>
      </w:pPr>
      <w:r>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6. В часть 6 статьи 14 Устава добавить пункт 4.1:</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7. Статью 15 Устава дополнить часть 6.1:</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«6.1. Органы территориального общественного самоуправления могут выдвигать инициативный проект в качестве инициаторов проекта</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8. Часть 2 статьи 16 Устава дополнить абзацем:</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9.  Статью 17 Устава изложить в новой редакции:</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муниципального образования могут проводиться собрания граждан. </w:t>
      </w:r>
    </w:p>
    <w:p w:rsidR="00DC5119" w:rsidRDefault="00DC5119" w:rsidP="00DC5119">
      <w:pPr>
        <w:autoSpaceDE w:val="0"/>
        <w:autoSpaceDN w:val="0"/>
        <w:adjustRightInd w:val="0"/>
        <w:ind w:firstLine="567"/>
        <w:jc w:val="both"/>
        <w:rPr>
          <w:sz w:val="28"/>
          <w:szCs w:val="28"/>
        </w:rPr>
      </w:pPr>
      <w:r>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DC5119" w:rsidRDefault="00DC5119" w:rsidP="00DC5119">
      <w:pPr>
        <w:autoSpaceDE w:val="0"/>
        <w:autoSpaceDN w:val="0"/>
        <w:adjustRightInd w:val="0"/>
        <w:ind w:firstLine="567"/>
        <w:jc w:val="both"/>
        <w:rPr>
          <w:sz w:val="28"/>
          <w:szCs w:val="28"/>
        </w:rPr>
      </w:pPr>
      <w:r>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DC5119" w:rsidRDefault="00DC5119" w:rsidP="00DC5119">
      <w:pPr>
        <w:autoSpaceDE w:val="0"/>
        <w:autoSpaceDN w:val="0"/>
        <w:adjustRightInd w:val="0"/>
        <w:ind w:firstLine="567"/>
        <w:jc w:val="both"/>
        <w:rPr>
          <w:sz w:val="28"/>
          <w:szCs w:val="28"/>
        </w:rPr>
      </w:pPr>
      <w:r>
        <w:rPr>
          <w:sz w:val="28"/>
          <w:szCs w:val="28"/>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DC5119" w:rsidRDefault="00DC5119" w:rsidP="00DC5119">
      <w:pPr>
        <w:autoSpaceDE w:val="0"/>
        <w:autoSpaceDN w:val="0"/>
        <w:adjustRightInd w:val="0"/>
        <w:ind w:firstLine="567"/>
        <w:jc w:val="both"/>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DC5119" w:rsidRDefault="00DC5119" w:rsidP="00DC5119">
      <w:pPr>
        <w:autoSpaceDE w:val="0"/>
        <w:autoSpaceDN w:val="0"/>
        <w:adjustRightInd w:val="0"/>
        <w:ind w:firstLine="567"/>
        <w:jc w:val="both"/>
        <w:rPr>
          <w:sz w:val="28"/>
          <w:szCs w:val="28"/>
        </w:rPr>
      </w:pPr>
      <w:r>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DC5119" w:rsidRDefault="00DC5119" w:rsidP="00DC5119">
      <w:pPr>
        <w:autoSpaceDE w:val="0"/>
        <w:autoSpaceDN w:val="0"/>
        <w:adjustRightInd w:val="0"/>
        <w:ind w:firstLine="567"/>
        <w:jc w:val="both"/>
        <w:rPr>
          <w:sz w:val="28"/>
          <w:szCs w:val="28"/>
        </w:rPr>
      </w:pPr>
      <w:r>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5119" w:rsidRDefault="00DC5119" w:rsidP="00DC5119">
      <w:pPr>
        <w:autoSpaceDE w:val="0"/>
        <w:autoSpaceDN w:val="0"/>
        <w:adjustRightInd w:val="0"/>
        <w:ind w:firstLine="567"/>
        <w:jc w:val="both"/>
        <w:rPr>
          <w:sz w:val="28"/>
          <w:szCs w:val="28"/>
        </w:rPr>
      </w:pPr>
      <w:r>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5119" w:rsidRDefault="00DC5119" w:rsidP="00DC5119">
      <w:pPr>
        <w:autoSpaceDE w:val="0"/>
        <w:autoSpaceDN w:val="0"/>
        <w:adjustRightInd w:val="0"/>
        <w:ind w:firstLine="567"/>
        <w:jc w:val="both"/>
        <w:rPr>
          <w:sz w:val="28"/>
          <w:szCs w:val="28"/>
        </w:rPr>
      </w:pPr>
      <w:r>
        <w:rPr>
          <w:sz w:val="28"/>
          <w:szCs w:val="28"/>
        </w:rPr>
        <w:t>6. Итоги проведения собрания граждан подлежат обнародованию</w:t>
      </w:r>
      <w:proofErr w:type="gramStart"/>
      <w:r>
        <w:rPr>
          <w:sz w:val="28"/>
          <w:szCs w:val="28"/>
        </w:rPr>
        <w:t>.»</w:t>
      </w:r>
      <w:proofErr w:type="gramEnd"/>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b/>
          <w:sz w:val="28"/>
          <w:szCs w:val="28"/>
        </w:rPr>
      </w:pPr>
      <w:r>
        <w:rPr>
          <w:b/>
          <w:sz w:val="28"/>
          <w:szCs w:val="28"/>
        </w:rPr>
        <w:t>10. Статью 19 Устава изложить в новой редакции:</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 xml:space="preserve">1. Опрос граждан проводится на всей территории или </w:t>
      </w:r>
      <w:proofErr w:type="gramStart"/>
      <w:r>
        <w:rPr>
          <w:sz w:val="28"/>
          <w:szCs w:val="28"/>
        </w:rPr>
        <w:t>на части территории</w:t>
      </w:r>
      <w:proofErr w:type="gramEnd"/>
      <w:r>
        <w:rPr>
          <w:sz w:val="28"/>
          <w:szCs w:val="28"/>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5119" w:rsidRDefault="00DC5119" w:rsidP="00DC5119">
      <w:pPr>
        <w:autoSpaceDE w:val="0"/>
        <w:autoSpaceDN w:val="0"/>
        <w:adjustRightInd w:val="0"/>
        <w:ind w:firstLine="567"/>
        <w:jc w:val="both"/>
        <w:rPr>
          <w:sz w:val="28"/>
          <w:szCs w:val="28"/>
        </w:rPr>
      </w:pPr>
      <w:r>
        <w:rPr>
          <w:sz w:val="28"/>
          <w:szCs w:val="28"/>
        </w:rPr>
        <w:t>Результаты опроса носят рекомендательный характер.</w:t>
      </w:r>
    </w:p>
    <w:p w:rsidR="00DC5119" w:rsidRDefault="00DC5119" w:rsidP="00DC5119">
      <w:pPr>
        <w:autoSpaceDE w:val="0"/>
        <w:autoSpaceDN w:val="0"/>
        <w:adjustRightInd w:val="0"/>
        <w:ind w:firstLine="567"/>
        <w:jc w:val="both"/>
        <w:rPr>
          <w:sz w:val="28"/>
          <w:szCs w:val="28"/>
        </w:rPr>
      </w:pPr>
      <w:r>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C5119" w:rsidRDefault="00DC5119" w:rsidP="00DC5119">
      <w:pPr>
        <w:autoSpaceDE w:val="0"/>
        <w:autoSpaceDN w:val="0"/>
        <w:adjustRightInd w:val="0"/>
        <w:ind w:firstLine="567"/>
        <w:jc w:val="both"/>
        <w:rPr>
          <w:sz w:val="28"/>
          <w:szCs w:val="28"/>
        </w:rPr>
      </w:pPr>
      <w:r>
        <w:rPr>
          <w:sz w:val="28"/>
          <w:szCs w:val="28"/>
        </w:rPr>
        <w:t>3. Опрос граждан проводится по инициативе:</w:t>
      </w:r>
    </w:p>
    <w:p w:rsidR="00DC5119" w:rsidRDefault="00DC5119" w:rsidP="00DC5119">
      <w:pPr>
        <w:autoSpaceDE w:val="0"/>
        <w:autoSpaceDN w:val="0"/>
        <w:adjustRightInd w:val="0"/>
        <w:ind w:firstLine="567"/>
        <w:jc w:val="both"/>
        <w:rPr>
          <w:sz w:val="28"/>
          <w:szCs w:val="28"/>
        </w:rPr>
      </w:pPr>
      <w:r>
        <w:rPr>
          <w:sz w:val="28"/>
          <w:szCs w:val="28"/>
        </w:rPr>
        <w:t>1) Совета депутатов или главы сельсовета - по вопросам местного значения;</w:t>
      </w:r>
    </w:p>
    <w:p w:rsidR="00DC5119" w:rsidRDefault="00DC5119" w:rsidP="00DC5119">
      <w:pPr>
        <w:autoSpaceDE w:val="0"/>
        <w:autoSpaceDN w:val="0"/>
        <w:adjustRightInd w:val="0"/>
        <w:ind w:firstLine="567"/>
        <w:jc w:val="both"/>
        <w:rPr>
          <w:sz w:val="28"/>
          <w:szCs w:val="28"/>
        </w:rPr>
      </w:pPr>
      <w:proofErr w:type="gramStart"/>
      <w:r>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DC5119" w:rsidRDefault="00DC5119" w:rsidP="00DC5119">
      <w:pPr>
        <w:autoSpaceDE w:val="0"/>
        <w:autoSpaceDN w:val="0"/>
        <w:adjustRightInd w:val="0"/>
        <w:ind w:firstLine="567"/>
        <w:jc w:val="both"/>
        <w:rPr>
          <w:sz w:val="28"/>
          <w:szCs w:val="28"/>
        </w:rPr>
      </w:pPr>
      <w:r>
        <w:rPr>
          <w:sz w:val="28"/>
          <w:szCs w:val="28"/>
        </w:rPr>
        <w:t xml:space="preserve">3) жителей муниципального образования или его части, в которых предлагается реализовать инициативный проект, достигших </w:t>
      </w:r>
      <w:r>
        <w:rPr>
          <w:sz w:val="28"/>
          <w:szCs w:val="28"/>
        </w:rPr>
        <w:lastRenderedPageBreak/>
        <w:t>шестнадцатилетнего возраста, - для выявления мнения граждан о поддержке данного инициативного проекта.</w:t>
      </w:r>
    </w:p>
    <w:p w:rsidR="00DC5119" w:rsidRDefault="00DC5119" w:rsidP="00DC5119">
      <w:pPr>
        <w:autoSpaceDE w:val="0"/>
        <w:autoSpaceDN w:val="0"/>
        <w:adjustRightInd w:val="0"/>
        <w:ind w:firstLine="567"/>
        <w:jc w:val="both"/>
        <w:rPr>
          <w:sz w:val="28"/>
          <w:szCs w:val="28"/>
        </w:rPr>
      </w:pPr>
      <w:r>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DC5119" w:rsidRDefault="00DC5119" w:rsidP="00DC5119">
      <w:pPr>
        <w:autoSpaceDE w:val="0"/>
        <w:autoSpaceDN w:val="0"/>
        <w:adjustRightInd w:val="0"/>
        <w:ind w:firstLine="567"/>
        <w:jc w:val="both"/>
        <w:rPr>
          <w:sz w:val="28"/>
          <w:szCs w:val="28"/>
        </w:rPr>
      </w:pPr>
      <w:r>
        <w:rPr>
          <w:sz w:val="28"/>
          <w:szCs w:val="28"/>
        </w:rPr>
        <w:t>5. Решение о назначении опроса граждан принимается Советом депутатов сельсовета.</w:t>
      </w:r>
    </w:p>
    <w:p w:rsidR="00DC5119" w:rsidRDefault="00DC5119" w:rsidP="00DC5119">
      <w:pPr>
        <w:autoSpaceDE w:val="0"/>
        <w:autoSpaceDN w:val="0"/>
        <w:adjustRightInd w:val="0"/>
        <w:ind w:firstLine="567"/>
        <w:jc w:val="both"/>
        <w:rPr>
          <w:sz w:val="28"/>
          <w:szCs w:val="28"/>
        </w:rPr>
      </w:pPr>
      <w:r>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DC5119" w:rsidRDefault="00DC5119" w:rsidP="00DC5119">
      <w:pPr>
        <w:autoSpaceDE w:val="0"/>
        <w:autoSpaceDN w:val="0"/>
        <w:adjustRightInd w:val="0"/>
        <w:ind w:firstLine="567"/>
        <w:jc w:val="both"/>
        <w:rPr>
          <w:sz w:val="28"/>
          <w:szCs w:val="28"/>
        </w:rPr>
      </w:pPr>
      <w:r>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DC5119" w:rsidRDefault="00DC5119" w:rsidP="00DC5119">
      <w:pPr>
        <w:autoSpaceDE w:val="0"/>
        <w:autoSpaceDN w:val="0"/>
        <w:adjustRightInd w:val="0"/>
        <w:ind w:firstLine="567"/>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DC5119" w:rsidRDefault="00DC5119" w:rsidP="00DC5119">
      <w:pPr>
        <w:autoSpaceDE w:val="0"/>
        <w:autoSpaceDN w:val="0"/>
        <w:adjustRightInd w:val="0"/>
        <w:ind w:firstLine="567"/>
        <w:jc w:val="both"/>
        <w:rPr>
          <w:sz w:val="28"/>
          <w:szCs w:val="28"/>
        </w:rPr>
      </w:pPr>
      <w:r>
        <w:rPr>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DC5119" w:rsidRDefault="00DC5119" w:rsidP="00DC5119">
      <w:pPr>
        <w:autoSpaceDE w:val="0"/>
        <w:autoSpaceDN w:val="0"/>
        <w:adjustRightInd w:val="0"/>
        <w:ind w:firstLine="567"/>
        <w:jc w:val="both"/>
        <w:rPr>
          <w:sz w:val="28"/>
          <w:szCs w:val="28"/>
        </w:rPr>
      </w:pPr>
      <w:r>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11</w:t>
      </w:r>
      <w:r>
        <w:rPr>
          <w:sz w:val="28"/>
          <w:szCs w:val="28"/>
        </w:rPr>
        <w:t xml:space="preserve">. </w:t>
      </w:r>
      <w:r>
        <w:rPr>
          <w:b/>
          <w:sz w:val="28"/>
          <w:szCs w:val="28"/>
        </w:rPr>
        <w:t>Статью 24 Устава изложить в новой редакции:</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«1. В исключительной компетенции представительного органа муниципального образования находятся:</w:t>
      </w:r>
    </w:p>
    <w:p w:rsidR="00DC5119" w:rsidRDefault="00DC5119" w:rsidP="00DC5119">
      <w:pPr>
        <w:autoSpaceDE w:val="0"/>
        <w:autoSpaceDN w:val="0"/>
        <w:adjustRightInd w:val="0"/>
        <w:ind w:firstLine="567"/>
        <w:jc w:val="both"/>
        <w:rPr>
          <w:sz w:val="28"/>
          <w:szCs w:val="28"/>
        </w:rPr>
      </w:pPr>
      <w:r>
        <w:rPr>
          <w:sz w:val="28"/>
          <w:szCs w:val="28"/>
        </w:rPr>
        <w:t>1) принятие устава муниципального образования и внесение в него изменений и дополнений;</w:t>
      </w:r>
    </w:p>
    <w:p w:rsidR="00DC5119" w:rsidRDefault="00DC5119" w:rsidP="00DC5119">
      <w:pPr>
        <w:autoSpaceDE w:val="0"/>
        <w:autoSpaceDN w:val="0"/>
        <w:adjustRightInd w:val="0"/>
        <w:ind w:firstLine="567"/>
        <w:jc w:val="both"/>
        <w:rPr>
          <w:sz w:val="28"/>
          <w:szCs w:val="28"/>
        </w:rPr>
      </w:pPr>
      <w:r>
        <w:rPr>
          <w:sz w:val="28"/>
          <w:szCs w:val="28"/>
        </w:rPr>
        <w:t>2) утверждение местного бюджета и отчета о его исполнении;</w:t>
      </w:r>
    </w:p>
    <w:p w:rsidR="00DC5119" w:rsidRDefault="00DC5119" w:rsidP="00DC5119">
      <w:pPr>
        <w:autoSpaceDE w:val="0"/>
        <w:autoSpaceDN w:val="0"/>
        <w:adjustRightInd w:val="0"/>
        <w:ind w:firstLine="567"/>
        <w:jc w:val="both"/>
        <w:rPr>
          <w:sz w:val="28"/>
          <w:szCs w:val="28"/>
        </w:rPr>
      </w:pPr>
      <w:r>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DC5119" w:rsidRDefault="00DC5119" w:rsidP="00DC5119">
      <w:pPr>
        <w:autoSpaceDE w:val="0"/>
        <w:autoSpaceDN w:val="0"/>
        <w:adjustRightInd w:val="0"/>
        <w:ind w:firstLine="567"/>
        <w:jc w:val="both"/>
        <w:rPr>
          <w:sz w:val="28"/>
          <w:szCs w:val="28"/>
        </w:rPr>
      </w:pPr>
      <w:r>
        <w:rPr>
          <w:sz w:val="28"/>
          <w:szCs w:val="28"/>
        </w:rPr>
        <w:t>4) утверждение стратегии социально-экономического развития муниципального образования;</w:t>
      </w:r>
    </w:p>
    <w:p w:rsidR="00DC5119" w:rsidRDefault="00DC5119" w:rsidP="00DC5119">
      <w:pPr>
        <w:autoSpaceDE w:val="0"/>
        <w:autoSpaceDN w:val="0"/>
        <w:adjustRightInd w:val="0"/>
        <w:ind w:firstLine="567"/>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DC5119" w:rsidRDefault="00DC5119" w:rsidP="00DC5119">
      <w:pPr>
        <w:autoSpaceDE w:val="0"/>
        <w:autoSpaceDN w:val="0"/>
        <w:adjustRightInd w:val="0"/>
        <w:ind w:firstLine="567"/>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5119" w:rsidRDefault="00DC5119" w:rsidP="00DC5119">
      <w:pPr>
        <w:autoSpaceDE w:val="0"/>
        <w:autoSpaceDN w:val="0"/>
        <w:adjustRightInd w:val="0"/>
        <w:ind w:firstLine="567"/>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DC5119" w:rsidRDefault="00DC5119" w:rsidP="00DC5119">
      <w:pPr>
        <w:autoSpaceDE w:val="0"/>
        <w:autoSpaceDN w:val="0"/>
        <w:adjustRightInd w:val="0"/>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5119" w:rsidRDefault="00DC5119" w:rsidP="00DC5119">
      <w:pPr>
        <w:autoSpaceDE w:val="0"/>
        <w:autoSpaceDN w:val="0"/>
        <w:adjustRightInd w:val="0"/>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5119" w:rsidRDefault="00DC5119" w:rsidP="00DC5119">
      <w:pPr>
        <w:autoSpaceDE w:val="0"/>
        <w:autoSpaceDN w:val="0"/>
        <w:adjustRightInd w:val="0"/>
        <w:ind w:firstLine="567"/>
        <w:jc w:val="both"/>
        <w:rPr>
          <w:sz w:val="28"/>
          <w:szCs w:val="28"/>
        </w:rPr>
      </w:pPr>
      <w:r>
        <w:rPr>
          <w:sz w:val="28"/>
          <w:szCs w:val="28"/>
        </w:rPr>
        <w:lastRenderedPageBreak/>
        <w:t>10) принятие решения об удалении главы муниципального образования в отставку;</w:t>
      </w:r>
    </w:p>
    <w:p w:rsidR="00DC5119" w:rsidRDefault="00DC5119" w:rsidP="00DC5119">
      <w:pPr>
        <w:autoSpaceDE w:val="0"/>
        <w:autoSpaceDN w:val="0"/>
        <w:adjustRightInd w:val="0"/>
        <w:ind w:firstLine="567"/>
        <w:jc w:val="both"/>
        <w:rPr>
          <w:sz w:val="28"/>
          <w:szCs w:val="28"/>
        </w:rPr>
      </w:pPr>
      <w:r>
        <w:rPr>
          <w:sz w:val="28"/>
          <w:szCs w:val="28"/>
        </w:rPr>
        <w:t>11) утверждение правил благоустройства территории муниципального образования.</w:t>
      </w:r>
    </w:p>
    <w:p w:rsidR="00DC5119" w:rsidRDefault="00DC5119" w:rsidP="00DC5119">
      <w:pPr>
        <w:autoSpaceDE w:val="0"/>
        <w:autoSpaceDN w:val="0"/>
        <w:adjustRightInd w:val="0"/>
        <w:ind w:firstLine="567"/>
        <w:jc w:val="both"/>
        <w:rPr>
          <w:sz w:val="28"/>
          <w:szCs w:val="28"/>
        </w:rPr>
      </w:pPr>
      <w:r>
        <w:rPr>
          <w:sz w:val="28"/>
          <w:szCs w:val="28"/>
        </w:rPr>
        <w:t>2. В компетенции представительного органа муниципального образования находятся:</w:t>
      </w:r>
    </w:p>
    <w:p w:rsidR="00DC5119" w:rsidRDefault="00DC5119" w:rsidP="00DC5119">
      <w:pPr>
        <w:autoSpaceDE w:val="0"/>
        <w:autoSpaceDN w:val="0"/>
        <w:adjustRightInd w:val="0"/>
        <w:ind w:firstLine="567"/>
        <w:jc w:val="both"/>
        <w:rPr>
          <w:sz w:val="28"/>
          <w:szCs w:val="28"/>
        </w:rPr>
      </w:pPr>
      <w:r>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DC5119" w:rsidRDefault="00DC5119" w:rsidP="00DC5119">
      <w:pPr>
        <w:autoSpaceDE w:val="0"/>
        <w:autoSpaceDN w:val="0"/>
        <w:adjustRightInd w:val="0"/>
        <w:ind w:firstLine="567"/>
        <w:jc w:val="both"/>
        <w:rPr>
          <w:sz w:val="28"/>
          <w:szCs w:val="28"/>
        </w:rPr>
      </w:pPr>
      <w:r>
        <w:rPr>
          <w:sz w:val="28"/>
          <w:szCs w:val="28"/>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119" w:rsidRDefault="00DC5119" w:rsidP="00DC5119">
      <w:pPr>
        <w:autoSpaceDE w:val="0"/>
        <w:autoSpaceDN w:val="0"/>
        <w:adjustRightInd w:val="0"/>
        <w:ind w:firstLine="567"/>
        <w:jc w:val="both"/>
        <w:rPr>
          <w:sz w:val="28"/>
          <w:szCs w:val="28"/>
        </w:rPr>
      </w:pPr>
      <w:r>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DC5119" w:rsidRDefault="00DC5119" w:rsidP="00DC5119">
      <w:pPr>
        <w:autoSpaceDE w:val="0"/>
        <w:autoSpaceDN w:val="0"/>
        <w:adjustRightInd w:val="0"/>
        <w:ind w:firstLine="567"/>
        <w:jc w:val="both"/>
        <w:rPr>
          <w:sz w:val="28"/>
          <w:szCs w:val="28"/>
        </w:rPr>
      </w:pPr>
      <w:r>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12. Статью 26 Устава изложить в новой редакции:</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 xml:space="preserve">«1. </w:t>
      </w:r>
      <w:proofErr w:type="gramStart"/>
      <w:r>
        <w:rPr>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DC5119" w:rsidRDefault="00DC5119" w:rsidP="00DC5119">
      <w:pPr>
        <w:autoSpaceDE w:val="0"/>
        <w:autoSpaceDN w:val="0"/>
        <w:adjustRightInd w:val="0"/>
        <w:ind w:firstLine="567"/>
        <w:jc w:val="both"/>
        <w:rPr>
          <w:sz w:val="28"/>
          <w:szCs w:val="28"/>
        </w:rPr>
      </w:pPr>
      <w:r>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DC5119" w:rsidRDefault="00DC5119" w:rsidP="00DC5119">
      <w:pPr>
        <w:autoSpaceDE w:val="0"/>
        <w:autoSpaceDN w:val="0"/>
        <w:adjustRightInd w:val="0"/>
        <w:ind w:firstLine="567"/>
        <w:jc w:val="both"/>
        <w:rPr>
          <w:sz w:val="28"/>
          <w:szCs w:val="28"/>
        </w:rPr>
      </w:pPr>
      <w:r>
        <w:rPr>
          <w:sz w:val="28"/>
          <w:szCs w:val="28"/>
        </w:rPr>
        <w:t>2. Депутату Совета депутатов обеспечиваются условия для беспрепятственного осуществления своих полномочий.</w:t>
      </w:r>
    </w:p>
    <w:p w:rsidR="00DC5119" w:rsidRDefault="00DC5119" w:rsidP="00DC5119">
      <w:pPr>
        <w:autoSpaceDE w:val="0"/>
        <w:autoSpaceDN w:val="0"/>
        <w:adjustRightInd w:val="0"/>
        <w:ind w:firstLine="567"/>
        <w:jc w:val="both"/>
        <w:rPr>
          <w:sz w:val="28"/>
          <w:szCs w:val="28"/>
        </w:rPr>
      </w:pPr>
      <w:r>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sz w:val="28"/>
          <w:szCs w:val="28"/>
        </w:rPr>
        <w:t>начала работы Совета депутатов нового созыва</w:t>
      </w:r>
      <w:proofErr w:type="gramEnd"/>
      <w:r>
        <w:rPr>
          <w:sz w:val="28"/>
          <w:szCs w:val="28"/>
        </w:rPr>
        <w:t>.</w:t>
      </w:r>
    </w:p>
    <w:p w:rsidR="00DC5119" w:rsidRDefault="00DC5119" w:rsidP="00DC5119">
      <w:pPr>
        <w:autoSpaceDE w:val="0"/>
        <w:autoSpaceDN w:val="0"/>
        <w:adjustRightInd w:val="0"/>
        <w:ind w:firstLine="567"/>
        <w:jc w:val="both"/>
        <w:rPr>
          <w:sz w:val="28"/>
          <w:szCs w:val="28"/>
        </w:rPr>
      </w:pPr>
      <w:r>
        <w:rPr>
          <w:sz w:val="28"/>
          <w:szCs w:val="28"/>
        </w:rPr>
        <w:lastRenderedPageBreak/>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DC5119" w:rsidRDefault="00DC5119" w:rsidP="00DC5119">
      <w:pPr>
        <w:autoSpaceDE w:val="0"/>
        <w:autoSpaceDN w:val="0"/>
        <w:adjustRightInd w:val="0"/>
        <w:ind w:firstLine="567"/>
        <w:jc w:val="both"/>
        <w:rPr>
          <w:sz w:val="28"/>
          <w:szCs w:val="28"/>
        </w:rPr>
      </w:pPr>
      <w:r>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DC5119" w:rsidRDefault="00DC5119" w:rsidP="00DC5119">
      <w:pPr>
        <w:autoSpaceDE w:val="0"/>
        <w:autoSpaceDN w:val="0"/>
        <w:adjustRightInd w:val="0"/>
        <w:ind w:firstLine="567"/>
        <w:jc w:val="both"/>
        <w:rPr>
          <w:sz w:val="28"/>
          <w:szCs w:val="28"/>
        </w:rPr>
      </w:pPr>
      <w:r>
        <w:rPr>
          <w:sz w:val="28"/>
          <w:szCs w:val="28"/>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DC5119" w:rsidRDefault="00DC5119" w:rsidP="00DC5119">
      <w:pPr>
        <w:autoSpaceDE w:val="0"/>
        <w:autoSpaceDN w:val="0"/>
        <w:adjustRightInd w:val="0"/>
        <w:ind w:firstLine="709"/>
        <w:jc w:val="both"/>
        <w:rPr>
          <w:sz w:val="28"/>
          <w:szCs w:val="28"/>
        </w:rPr>
      </w:pPr>
      <w:r>
        <w:rPr>
          <w:sz w:val="28"/>
          <w:szCs w:val="28"/>
        </w:rPr>
        <w:t xml:space="preserve">7. </w:t>
      </w:r>
      <w:proofErr w:type="gramStart"/>
      <w:r>
        <w:rPr>
          <w:sz w:val="28"/>
          <w:szCs w:val="28"/>
        </w:rPr>
        <w:t xml:space="preserve">Депутат, осуществляющий свои полномочия на непостоянной основе, представляет Губернатору Оренбургской области </w:t>
      </w:r>
      <w:r>
        <w:rPr>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Pr>
          <w:sz w:val="28"/>
          <w:szCs w:val="28"/>
        </w:rPr>
        <w:t xml:space="preserve"> </w:t>
      </w:r>
      <w:proofErr w:type="gramStart"/>
      <w:r>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DC5119" w:rsidRDefault="00DC5119" w:rsidP="00DC5119">
      <w:pPr>
        <w:autoSpaceDE w:val="0"/>
        <w:autoSpaceDN w:val="0"/>
        <w:adjustRightInd w:val="0"/>
        <w:ind w:firstLine="709"/>
        <w:jc w:val="both"/>
        <w:rPr>
          <w:sz w:val="28"/>
          <w:szCs w:val="28"/>
          <w:lang w:eastAsia="en-US"/>
        </w:rPr>
      </w:pPr>
      <w:r>
        <w:rPr>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C5119" w:rsidRDefault="00DC5119" w:rsidP="00DC5119">
      <w:pPr>
        <w:overflowPunct w:val="0"/>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Pr>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 xml:space="preserve">», не позднее 30 апреля года, следующего </w:t>
      </w:r>
      <w:proofErr w:type="gramStart"/>
      <w:r>
        <w:rPr>
          <w:sz w:val="28"/>
          <w:szCs w:val="28"/>
        </w:rPr>
        <w:t>за</w:t>
      </w:r>
      <w:proofErr w:type="gramEnd"/>
      <w:r>
        <w:rPr>
          <w:sz w:val="28"/>
          <w:szCs w:val="28"/>
        </w:rPr>
        <w:t xml:space="preserve"> отчетным.</w:t>
      </w:r>
    </w:p>
    <w:p w:rsidR="00DC5119" w:rsidRDefault="00DC5119" w:rsidP="00DC5119">
      <w:pPr>
        <w:autoSpaceDE w:val="0"/>
        <w:autoSpaceDN w:val="0"/>
        <w:adjustRightInd w:val="0"/>
        <w:ind w:firstLine="567"/>
        <w:jc w:val="both"/>
        <w:rPr>
          <w:sz w:val="28"/>
          <w:szCs w:val="28"/>
        </w:rPr>
      </w:pPr>
      <w:r>
        <w:rPr>
          <w:sz w:val="28"/>
          <w:szCs w:val="28"/>
        </w:rPr>
        <w:lastRenderedPageBreak/>
        <w:t>8. Осуществляющий свои полномочия на постоянной основе депутат не вправе:</w:t>
      </w:r>
    </w:p>
    <w:p w:rsidR="00DC5119" w:rsidRDefault="00DC5119" w:rsidP="00DC5119">
      <w:pPr>
        <w:autoSpaceDE w:val="0"/>
        <w:autoSpaceDN w:val="0"/>
        <w:adjustRightInd w:val="0"/>
        <w:ind w:firstLine="567"/>
        <w:jc w:val="both"/>
        <w:rPr>
          <w:sz w:val="28"/>
          <w:szCs w:val="28"/>
        </w:rPr>
      </w:pPr>
      <w:r>
        <w:rPr>
          <w:sz w:val="28"/>
          <w:szCs w:val="28"/>
        </w:rPr>
        <w:t>1) заниматься предпринимательской деятельностью лично или через доверенных лиц;</w:t>
      </w:r>
    </w:p>
    <w:p w:rsidR="00DC5119" w:rsidRDefault="00DC5119" w:rsidP="00DC5119">
      <w:pPr>
        <w:autoSpaceDE w:val="0"/>
        <w:autoSpaceDN w:val="0"/>
        <w:adjustRightInd w:val="0"/>
        <w:ind w:firstLine="567"/>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DC5119" w:rsidRDefault="00DC5119" w:rsidP="00DC5119">
      <w:pPr>
        <w:autoSpaceDE w:val="0"/>
        <w:autoSpaceDN w:val="0"/>
        <w:adjustRightInd w:val="0"/>
        <w:ind w:firstLine="567"/>
        <w:jc w:val="both"/>
        <w:rPr>
          <w:sz w:val="28"/>
          <w:szCs w:val="28"/>
        </w:rPr>
      </w:pPr>
      <w:proofErr w:type="gramStart"/>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C5119" w:rsidRDefault="00DC5119" w:rsidP="00DC5119">
      <w:pPr>
        <w:autoSpaceDE w:val="0"/>
        <w:autoSpaceDN w:val="0"/>
        <w:adjustRightInd w:val="0"/>
        <w:ind w:firstLine="567"/>
        <w:jc w:val="both"/>
        <w:rPr>
          <w:sz w:val="28"/>
          <w:szCs w:val="28"/>
        </w:rPr>
      </w:pPr>
      <w:proofErr w:type="gramStart"/>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sz w:val="28"/>
          <w:szCs w:val="28"/>
        </w:rPr>
        <w:t xml:space="preserve"> </w:t>
      </w:r>
      <w:proofErr w:type="gramStart"/>
      <w:r>
        <w:rPr>
          <w:sz w:val="28"/>
          <w:szCs w:val="28"/>
        </w:rPr>
        <w:t>порядке</w:t>
      </w:r>
      <w:proofErr w:type="gramEnd"/>
      <w:r>
        <w:rPr>
          <w:sz w:val="28"/>
          <w:szCs w:val="28"/>
        </w:rPr>
        <w:t>, установленном законом Оренбургской области;</w:t>
      </w:r>
    </w:p>
    <w:p w:rsidR="00DC5119" w:rsidRDefault="00DC5119" w:rsidP="00DC5119">
      <w:pPr>
        <w:autoSpaceDE w:val="0"/>
        <w:autoSpaceDN w:val="0"/>
        <w:adjustRightInd w:val="0"/>
        <w:ind w:firstLine="567"/>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DC5119" w:rsidRDefault="00DC5119" w:rsidP="00DC5119">
      <w:pPr>
        <w:autoSpaceDE w:val="0"/>
        <w:autoSpaceDN w:val="0"/>
        <w:adjustRightInd w:val="0"/>
        <w:ind w:firstLine="567"/>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5119" w:rsidRDefault="00DC5119" w:rsidP="00DC5119">
      <w:pPr>
        <w:autoSpaceDE w:val="0"/>
        <w:autoSpaceDN w:val="0"/>
        <w:adjustRightInd w:val="0"/>
        <w:ind w:firstLine="567"/>
        <w:jc w:val="both"/>
        <w:rPr>
          <w:sz w:val="28"/>
          <w:szCs w:val="28"/>
        </w:rPr>
      </w:pPr>
      <w:r>
        <w:rPr>
          <w:sz w:val="28"/>
          <w:szCs w:val="28"/>
        </w:rPr>
        <w:t>д) иные случаи, предусмотренные федеральными законами;</w:t>
      </w:r>
    </w:p>
    <w:p w:rsidR="00DC5119" w:rsidRDefault="00DC5119" w:rsidP="00DC5119">
      <w:pPr>
        <w:autoSpaceDE w:val="0"/>
        <w:autoSpaceDN w:val="0"/>
        <w:adjustRightInd w:val="0"/>
        <w:ind w:firstLine="567"/>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119" w:rsidRDefault="00DC5119" w:rsidP="00DC5119">
      <w:pPr>
        <w:autoSpaceDE w:val="0"/>
        <w:autoSpaceDN w:val="0"/>
        <w:adjustRightInd w:val="0"/>
        <w:ind w:firstLine="567"/>
        <w:jc w:val="both"/>
        <w:rPr>
          <w:sz w:val="28"/>
          <w:szCs w:val="28"/>
        </w:rPr>
      </w:pPr>
      <w:r>
        <w:rPr>
          <w:sz w:val="28"/>
          <w:szCs w:val="28"/>
        </w:rPr>
        <w:t xml:space="preserve">4) входить в состав органов управления, попечительских или наблюдательных советов, иных органов иностранных некоммерческих </w:t>
      </w:r>
      <w:r>
        <w:rPr>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119" w:rsidRDefault="00DC5119" w:rsidP="00DC5119">
      <w:pPr>
        <w:autoSpaceDE w:val="0"/>
        <w:autoSpaceDN w:val="0"/>
        <w:adjustRightInd w:val="0"/>
        <w:ind w:firstLine="567"/>
        <w:jc w:val="both"/>
        <w:rPr>
          <w:sz w:val="28"/>
          <w:szCs w:val="28"/>
        </w:rPr>
      </w:pPr>
      <w:r>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C5119" w:rsidRDefault="00DC5119" w:rsidP="00DC5119">
      <w:pPr>
        <w:autoSpaceDE w:val="0"/>
        <w:autoSpaceDN w:val="0"/>
        <w:adjustRightInd w:val="0"/>
        <w:ind w:firstLine="567"/>
        <w:jc w:val="both"/>
        <w:rPr>
          <w:sz w:val="28"/>
          <w:szCs w:val="28"/>
        </w:rPr>
      </w:pPr>
      <w:r>
        <w:rPr>
          <w:sz w:val="28"/>
          <w:szCs w:val="28"/>
        </w:rPr>
        <w:t xml:space="preserve">10. </w:t>
      </w:r>
      <w:proofErr w:type="gramStart"/>
      <w:r>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C5119" w:rsidRDefault="00DC5119" w:rsidP="00DC5119">
      <w:pPr>
        <w:autoSpaceDE w:val="0"/>
        <w:autoSpaceDN w:val="0"/>
        <w:adjustRightInd w:val="0"/>
        <w:ind w:firstLine="567"/>
        <w:jc w:val="both"/>
        <w:rPr>
          <w:sz w:val="28"/>
          <w:szCs w:val="28"/>
        </w:rPr>
      </w:pPr>
      <w:r>
        <w:rPr>
          <w:sz w:val="28"/>
          <w:szCs w:val="28"/>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5119" w:rsidRDefault="00DC5119" w:rsidP="00DC5119">
      <w:pPr>
        <w:autoSpaceDE w:val="0"/>
        <w:autoSpaceDN w:val="0"/>
        <w:adjustRightInd w:val="0"/>
        <w:ind w:firstLine="567"/>
        <w:jc w:val="both"/>
        <w:rPr>
          <w:sz w:val="28"/>
          <w:szCs w:val="28"/>
        </w:rPr>
      </w:pPr>
      <w:r>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C5119" w:rsidRDefault="00DC5119" w:rsidP="00DC5119">
      <w:pPr>
        <w:autoSpaceDE w:val="0"/>
        <w:autoSpaceDN w:val="0"/>
        <w:adjustRightInd w:val="0"/>
        <w:ind w:firstLine="709"/>
        <w:jc w:val="both"/>
        <w:outlineLvl w:val="1"/>
        <w:rPr>
          <w:bCs/>
          <w:sz w:val="28"/>
          <w:szCs w:val="28"/>
        </w:rPr>
      </w:pPr>
      <w:r>
        <w:rPr>
          <w:sz w:val="28"/>
          <w:szCs w:val="28"/>
        </w:rPr>
        <w:t xml:space="preserve">13. </w:t>
      </w:r>
      <w:proofErr w:type="gramStart"/>
      <w:r>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Pr>
          <w:bCs/>
          <w:sz w:val="28"/>
          <w:szCs w:val="28"/>
        </w:rPr>
        <w:t xml:space="preserve"> иностранных </w:t>
      </w:r>
      <w:proofErr w:type="gramStart"/>
      <w:r>
        <w:rPr>
          <w:bCs/>
          <w:sz w:val="28"/>
          <w:szCs w:val="28"/>
        </w:rPr>
        <w:t>банках</w:t>
      </w:r>
      <w:proofErr w:type="gramEnd"/>
      <w:r>
        <w:rPr>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C5119" w:rsidRDefault="00DC5119" w:rsidP="00DC5119">
      <w:pPr>
        <w:autoSpaceDE w:val="0"/>
        <w:autoSpaceDN w:val="0"/>
        <w:adjustRightInd w:val="0"/>
        <w:ind w:firstLine="567"/>
        <w:jc w:val="both"/>
        <w:rPr>
          <w:sz w:val="28"/>
          <w:szCs w:val="28"/>
        </w:rPr>
      </w:pPr>
      <w:r>
        <w:rPr>
          <w:sz w:val="28"/>
          <w:szCs w:val="28"/>
        </w:rPr>
        <w:t xml:space="preserve">14. </w:t>
      </w:r>
      <w:proofErr w:type="gramStart"/>
      <w:r>
        <w:rPr>
          <w:sz w:val="28"/>
          <w:szCs w:val="28"/>
        </w:rPr>
        <w:t xml:space="preserve">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w:t>
      </w:r>
      <w:r>
        <w:rPr>
          <w:sz w:val="28"/>
          <w:szCs w:val="28"/>
        </w:rPr>
        <w:lastRenderedPageBreak/>
        <w:t>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DC5119" w:rsidRDefault="00DC5119" w:rsidP="00DC5119">
      <w:pPr>
        <w:autoSpaceDE w:val="0"/>
        <w:autoSpaceDN w:val="0"/>
        <w:adjustRightInd w:val="0"/>
        <w:ind w:firstLine="567"/>
        <w:jc w:val="both"/>
        <w:rPr>
          <w:sz w:val="28"/>
          <w:szCs w:val="28"/>
        </w:rPr>
      </w:pPr>
      <w:r>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C5119" w:rsidRDefault="00DC5119" w:rsidP="00DC5119">
      <w:pPr>
        <w:autoSpaceDE w:val="0"/>
        <w:autoSpaceDN w:val="0"/>
        <w:adjustRightInd w:val="0"/>
        <w:ind w:firstLine="567"/>
        <w:jc w:val="both"/>
        <w:rPr>
          <w:sz w:val="28"/>
          <w:szCs w:val="28"/>
        </w:rPr>
      </w:pPr>
      <w:r>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DC5119" w:rsidRDefault="00DC5119" w:rsidP="00DC5119">
      <w:pPr>
        <w:autoSpaceDE w:val="0"/>
        <w:autoSpaceDN w:val="0"/>
        <w:adjustRightInd w:val="0"/>
        <w:ind w:firstLine="567"/>
        <w:jc w:val="both"/>
        <w:rPr>
          <w:sz w:val="28"/>
          <w:szCs w:val="28"/>
        </w:rPr>
      </w:pPr>
      <w:r>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13.  Статью 54 Устава дополнить абзацем:</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Pr>
          <w:sz w:val="28"/>
          <w:szCs w:val="28"/>
        </w:rPr>
        <w:t>.»</w:t>
      </w:r>
      <w:proofErr w:type="gramEnd"/>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14. Статью 60 Устава изложить в новой редакции:</w:t>
      </w:r>
    </w:p>
    <w:p w:rsidR="00DC5119" w:rsidRDefault="00DC5119" w:rsidP="00DC5119">
      <w:pPr>
        <w:autoSpaceDE w:val="0"/>
        <w:autoSpaceDN w:val="0"/>
        <w:adjustRightInd w:val="0"/>
        <w:ind w:firstLine="567"/>
        <w:jc w:val="both"/>
        <w:rPr>
          <w:b/>
          <w:sz w:val="28"/>
          <w:szCs w:val="28"/>
        </w:rPr>
      </w:pPr>
    </w:p>
    <w:p w:rsidR="00DC5119" w:rsidRDefault="00DC5119" w:rsidP="00DC5119">
      <w:pPr>
        <w:autoSpaceDE w:val="0"/>
        <w:autoSpaceDN w:val="0"/>
        <w:adjustRightInd w:val="0"/>
        <w:ind w:firstLine="709"/>
        <w:jc w:val="both"/>
        <w:rPr>
          <w:sz w:val="28"/>
          <w:szCs w:val="28"/>
        </w:rPr>
      </w:pPr>
      <w:r>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Pr>
          <w:sz w:val="28"/>
          <w:szCs w:val="28"/>
        </w:rPr>
        <w:t xml:space="preserve"> быть </w:t>
      </w:r>
      <w:proofErr w:type="gramStart"/>
      <w:r>
        <w:rPr>
          <w:sz w:val="28"/>
          <w:szCs w:val="28"/>
        </w:rPr>
        <w:t>уменьшен</w:t>
      </w:r>
      <w:proofErr w:type="gramEnd"/>
      <w:r>
        <w:rPr>
          <w:sz w:val="28"/>
          <w:szCs w:val="28"/>
        </w:rPr>
        <w:t>.</w:t>
      </w:r>
    </w:p>
    <w:p w:rsidR="00DC5119" w:rsidRDefault="00DC5119" w:rsidP="00DC5119">
      <w:pPr>
        <w:pStyle w:val="2"/>
        <w:spacing w:after="0" w:line="240" w:lineRule="auto"/>
        <w:ind w:left="0" w:firstLine="709"/>
        <w:jc w:val="both"/>
        <w:rPr>
          <w:sz w:val="28"/>
          <w:szCs w:val="28"/>
        </w:rPr>
      </w:pPr>
      <w:r>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Pr>
          <w:sz w:val="28"/>
          <w:szCs w:val="28"/>
        </w:rPr>
        <w:t>.»</w:t>
      </w:r>
      <w:proofErr w:type="gramEnd"/>
    </w:p>
    <w:p w:rsidR="00DC5119" w:rsidRDefault="00DC5119" w:rsidP="00DC5119">
      <w:pPr>
        <w:autoSpaceDE w:val="0"/>
        <w:autoSpaceDN w:val="0"/>
        <w:adjustRightInd w:val="0"/>
        <w:ind w:firstLine="709"/>
        <w:jc w:val="both"/>
        <w:rPr>
          <w:sz w:val="28"/>
          <w:szCs w:val="28"/>
        </w:rPr>
      </w:pPr>
    </w:p>
    <w:p w:rsidR="00DC5119" w:rsidRDefault="00DC5119" w:rsidP="00DC5119">
      <w:pPr>
        <w:autoSpaceDE w:val="0"/>
        <w:autoSpaceDN w:val="0"/>
        <w:adjustRightInd w:val="0"/>
        <w:ind w:firstLine="567"/>
        <w:jc w:val="both"/>
        <w:rPr>
          <w:b/>
          <w:sz w:val="28"/>
          <w:szCs w:val="28"/>
        </w:rPr>
      </w:pPr>
      <w:r>
        <w:rPr>
          <w:b/>
          <w:sz w:val="28"/>
          <w:szCs w:val="28"/>
        </w:rPr>
        <w:t xml:space="preserve">15. 5. В главу </w:t>
      </w:r>
      <w:r>
        <w:rPr>
          <w:b/>
          <w:sz w:val="28"/>
          <w:szCs w:val="28"/>
          <w:lang w:val="en-US"/>
        </w:rPr>
        <w:t>V</w:t>
      </w:r>
      <w:r>
        <w:rPr>
          <w:b/>
          <w:sz w:val="28"/>
          <w:szCs w:val="28"/>
        </w:rPr>
        <w:t>III Устава добавит статью 60.1:</w:t>
      </w:r>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b/>
          <w:sz w:val="28"/>
          <w:szCs w:val="28"/>
        </w:rPr>
      </w:pPr>
      <w:r>
        <w:rPr>
          <w:sz w:val="28"/>
          <w:szCs w:val="28"/>
        </w:rPr>
        <w:t>«</w:t>
      </w:r>
      <w:r>
        <w:rPr>
          <w:b/>
          <w:sz w:val="28"/>
          <w:szCs w:val="28"/>
        </w:rPr>
        <w:t>Статья 60.1. Финансовое и иное обеспечение реализации инициативных проектов</w:t>
      </w:r>
    </w:p>
    <w:p w:rsidR="00DC5119" w:rsidRDefault="00DC5119" w:rsidP="00DC5119">
      <w:pPr>
        <w:autoSpaceDE w:val="0"/>
        <w:autoSpaceDN w:val="0"/>
        <w:adjustRightInd w:val="0"/>
        <w:ind w:firstLine="567"/>
        <w:jc w:val="both"/>
        <w:rPr>
          <w:sz w:val="28"/>
          <w:szCs w:val="28"/>
        </w:rPr>
      </w:pPr>
    </w:p>
    <w:p w:rsidR="00DC5119" w:rsidRDefault="00DC5119" w:rsidP="00DC5119">
      <w:pPr>
        <w:autoSpaceDE w:val="0"/>
        <w:autoSpaceDN w:val="0"/>
        <w:adjustRightInd w:val="0"/>
        <w:ind w:firstLine="567"/>
        <w:jc w:val="both"/>
        <w:rPr>
          <w:sz w:val="28"/>
          <w:szCs w:val="28"/>
        </w:rPr>
      </w:pPr>
      <w:r>
        <w:rPr>
          <w:sz w:val="28"/>
          <w:szCs w:val="28"/>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sz w:val="28"/>
          <w:szCs w:val="28"/>
        </w:rPr>
        <w:t>формируемые</w:t>
      </w:r>
      <w:proofErr w:type="gramEnd"/>
      <w:r>
        <w:rPr>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DC5119" w:rsidRDefault="00DC5119" w:rsidP="00DC5119">
      <w:pPr>
        <w:autoSpaceDE w:val="0"/>
        <w:autoSpaceDN w:val="0"/>
        <w:adjustRightInd w:val="0"/>
        <w:ind w:firstLine="567"/>
        <w:jc w:val="both"/>
        <w:rPr>
          <w:sz w:val="28"/>
          <w:szCs w:val="28"/>
        </w:rPr>
      </w:pPr>
      <w:r>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sz w:val="28"/>
          <w:szCs w:val="28"/>
        </w:rPr>
        <w:t>.»</w:t>
      </w:r>
      <w:proofErr w:type="gramEnd"/>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19"/>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5119"/>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19"/>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uiPriority w:val="9"/>
    <w:semiHidden/>
    <w:unhideWhenUsed/>
    <w:qFormat/>
    <w:rsid w:val="00DC51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C5119"/>
    <w:rPr>
      <w:rFonts w:asciiTheme="majorHAnsi" w:eastAsiaTheme="majorEastAsia" w:hAnsiTheme="majorHAnsi" w:cstheme="majorBidi"/>
      <w:b/>
      <w:bCs/>
      <w:color w:val="4F81BD" w:themeColor="accent1"/>
      <w:sz w:val="24"/>
      <w:szCs w:val="24"/>
      <w:lang w:eastAsia="ru-RU"/>
    </w:rPr>
  </w:style>
  <w:style w:type="paragraph" w:styleId="2">
    <w:name w:val="Body Text Indent 2"/>
    <w:basedOn w:val="a"/>
    <w:link w:val="20"/>
    <w:semiHidden/>
    <w:unhideWhenUsed/>
    <w:rsid w:val="00DC5119"/>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semiHidden/>
    <w:rsid w:val="00DC5119"/>
    <w:rPr>
      <w:rFonts w:ascii="Times New Roman" w:eastAsia="Times New Roman" w:hAnsi="Times New Roman" w:cs="Times New Roman"/>
      <w:sz w:val="20"/>
      <w:szCs w:val="20"/>
      <w:lang w:eastAsia="ru-RU"/>
    </w:rPr>
  </w:style>
  <w:style w:type="paragraph" w:customStyle="1" w:styleId="ConsPlusNormal">
    <w:name w:val="ConsPlusNormal"/>
    <w:uiPriority w:val="99"/>
    <w:qFormat/>
    <w:rsid w:val="00DC5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semiHidden/>
    <w:qFormat/>
    <w:rsid w:val="00DC511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19"/>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uiPriority w:val="9"/>
    <w:semiHidden/>
    <w:unhideWhenUsed/>
    <w:qFormat/>
    <w:rsid w:val="00DC51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C5119"/>
    <w:rPr>
      <w:rFonts w:asciiTheme="majorHAnsi" w:eastAsiaTheme="majorEastAsia" w:hAnsiTheme="majorHAnsi" w:cstheme="majorBidi"/>
      <w:b/>
      <w:bCs/>
      <w:color w:val="4F81BD" w:themeColor="accent1"/>
      <w:sz w:val="24"/>
      <w:szCs w:val="24"/>
      <w:lang w:eastAsia="ru-RU"/>
    </w:rPr>
  </w:style>
  <w:style w:type="paragraph" w:styleId="2">
    <w:name w:val="Body Text Indent 2"/>
    <w:basedOn w:val="a"/>
    <w:link w:val="20"/>
    <w:semiHidden/>
    <w:unhideWhenUsed/>
    <w:rsid w:val="00DC5119"/>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semiHidden/>
    <w:rsid w:val="00DC5119"/>
    <w:rPr>
      <w:rFonts w:ascii="Times New Roman" w:eastAsia="Times New Roman" w:hAnsi="Times New Roman" w:cs="Times New Roman"/>
      <w:sz w:val="20"/>
      <w:szCs w:val="20"/>
      <w:lang w:eastAsia="ru-RU"/>
    </w:rPr>
  </w:style>
  <w:style w:type="paragraph" w:customStyle="1" w:styleId="ConsPlusNormal">
    <w:name w:val="ConsPlusNormal"/>
    <w:uiPriority w:val="99"/>
    <w:qFormat/>
    <w:rsid w:val="00DC5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semiHidden/>
    <w:qFormat/>
    <w:rsid w:val="00DC511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4718</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2021-02-10T11:52:00Z</dcterms:created>
  <dcterms:modified xsi:type="dcterms:W3CDTF">2021-02-10T11:52:00Z</dcterms:modified>
</cp:coreProperties>
</file>