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BC" w:rsidRDefault="000839BC" w:rsidP="000839BC">
      <w:pPr>
        <w:ind w:right="5755"/>
        <w:rPr>
          <w:b/>
        </w:rPr>
      </w:pPr>
    </w:p>
    <w:p w:rsidR="000839BC" w:rsidRDefault="000839BC" w:rsidP="000839BC">
      <w:pPr>
        <w:ind w:right="5755"/>
        <w:rPr>
          <w:b/>
        </w:rPr>
      </w:pPr>
      <w:r>
        <w:rPr>
          <w:b/>
        </w:rPr>
        <w:t>АДМИНИСТРАЦИЯ</w:t>
      </w: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839BC" w:rsidRDefault="000839BC" w:rsidP="000839BC">
      <w:pPr>
        <w:ind w:right="5755"/>
        <w:jc w:val="center"/>
        <w:rPr>
          <w:b/>
        </w:rPr>
      </w:pPr>
    </w:p>
    <w:p w:rsidR="000839BC" w:rsidRDefault="000839BC" w:rsidP="000839B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839BC" w:rsidRDefault="000839BC" w:rsidP="000839BC">
      <w:pPr>
        <w:ind w:right="5755"/>
        <w:jc w:val="center"/>
        <w:rPr>
          <w:b/>
        </w:rPr>
      </w:pPr>
    </w:p>
    <w:p w:rsidR="000839BC" w:rsidRDefault="000839BC" w:rsidP="000839BC">
      <w:pPr>
        <w:ind w:right="5755"/>
        <w:jc w:val="center"/>
      </w:pPr>
      <w:r>
        <w:t>16.01.2018  г. № 2-п.</w:t>
      </w:r>
    </w:p>
    <w:p w:rsidR="000839BC" w:rsidRDefault="000839BC" w:rsidP="000839BC">
      <w:pPr>
        <w:ind w:right="5755"/>
        <w:jc w:val="center"/>
        <w:rPr>
          <w:b/>
        </w:rPr>
      </w:pPr>
      <w:r>
        <w:t>с.Рыбкино</w:t>
      </w:r>
    </w:p>
    <w:p w:rsidR="000839BC" w:rsidRDefault="000839BC" w:rsidP="000839BC">
      <w:pPr>
        <w:ind w:right="5755"/>
        <w:rPr>
          <w:b/>
        </w:rPr>
      </w:pPr>
    </w:p>
    <w:p w:rsidR="000839BC" w:rsidRDefault="000839BC" w:rsidP="000839BC">
      <w:pPr>
        <w:ind w:right="3685"/>
        <w:jc w:val="both"/>
      </w:pPr>
      <w:r>
        <w:t>Об утверждении Положения об информационной системе учета  сведений о доходах, расходах, об имуществе  и обязательствах имущественного характера</w:t>
      </w:r>
    </w:p>
    <w:p w:rsidR="000839BC" w:rsidRDefault="000839BC" w:rsidP="000839BC">
      <w:pPr>
        <w:ind w:right="3685"/>
        <w:jc w:val="both"/>
      </w:pPr>
      <w:r>
        <w:t>«</w:t>
      </w:r>
      <w:r>
        <w:rPr>
          <w:lang w:val="en-US"/>
        </w:rPr>
        <w:t>spravka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»</w:t>
      </w:r>
    </w:p>
    <w:p w:rsidR="000839BC" w:rsidRDefault="000839BC" w:rsidP="000839BC">
      <w:pPr>
        <w:jc w:val="both"/>
      </w:pPr>
    </w:p>
    <w:p w:rsidR="000839BC" w:rsidRDefault="000839BC" w:rsidP="000839BC">
      <w:pPr>
        <w:pStyle w:val="3"/>
        <w:shd w:val="clear" w:color="auto" w:fill="auto"/>
        <w:spacing w:before="0" w:after="0" w:line="326" w:lineRule="exact"/>
        <w:ind w:firstLine="760"/>
        <w:jc w:val="both"/>
      </w:pPr>
      <w:r>
        <w:t>В соответствии с Указом Президента Российской Федерации   от 1 апреля 2016 года № 147 «О Национальном плане противодействия коррупции на 2016-2017 годы»:</w:t>
      </w:r>
    </w:p>
    <w:p w:rsidR="000839BC" w:rsidRDefault="000839BC" w:rsidP="000839BC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>Утвердить Положение об информационной системе учета сведений о доходах, расходах, об имуществе и обязательствах имущественного характера «</w:t>
      </w:r>
      <w:r>
        <w:rPr>
          <w:lang w:val="en-US"/>
        </w:rPr>
        <w:t>spravka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» (далее - информационная система) согласно приложению.</w:t>
      </w:r>
    </w:p>
    <w:p w:rsidR="000839BC" w:rsidRDefault="000839BC" w:rsidP="000839BC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>Контролировать полноту и достоверность данных в информационной системе.</w:t>
      </w:r>
    </w:p>
    <w:p w:rsidR="000839BC" w:rsidRDefault="000839BC" w:rsidP="000839BC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r>
        <w:t xml:space="preserve"> Главе  администрации и муниципальным служащим органа  местного самоуправления муниципального образования, включенных  в</w:t>
      </w:r>
      <w:r>
        <w:rPr>
          <w:i/>
        </w:rPr>
        <w:t xml:space="preserve">  </w:t>
      </w:r>
      <w:r>
        <w:rPr>
          <w:bCs/>
          <w:lang w:eastAsia="ar-SA"/>
        </w:rPr>
        <w:t>перечень  должностей муниципальной службы,  утвержденного постановлением администрации  Рыбкинского сельсовета  от 02.10.2017 г. № 87-п. « Об утверждении перечня наиболее  коррупционных муниципальных должностей и должностей муниципальной службы  администрации Рыбкинского сельсовета Новосергиевского района Оренбургской области», справки о доходах,</w:t>
      </w:r>
      <w:r>
        <w:rPr>
          <w:i/>
        </w:rPr>
        <w:t xml:space="preserve"> </w:t>
      </w:r>
      <w:r>
        <w:t>расходах, об имуществе  и обязательствах имущественного характера размещать</w:t>
      </w:r>
      <w:r>
        <w:rPr>
          <w:bCs/>
          <w:lang w:eastAsia="ar-SA"/>
        </w:rPr>
        <w:t xml:space="preserve"> </w:t>
      </w:r>
      <w:r>
        <w:t>с использованием информационной системы  «</w:t>
      </w:r>
      <w:r>
        <w:rPr>
          <w:lang w:val="en-US"/>
        </w:rPr>
        <w:t>spravka</w:t>
      </w:r>
      <w:r>
        <w:t>.</w:t>
      </w:r>
      <w:r>
        <w:rPr>
          <w:lang w:val="en-US"/>
        </w:rPr>
        <w:t>orb</w:t>
      </w:r>
      <w:r>
        <w:t>.</w:t>
      </w:r>
      <w:r>
        <w:rPr>
          <w:lang w:val="en-US"/>
        </w:rPr>
        <w:t>ru</w:t>
      </w:r>
      <w:r>
        <w:t>»;</w:t>
      </w:r>
    </w:p>
    <w:p w:rsidR="000839BC" w:rsidRDefault="000839BC" w:rsidP="000839BC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39BC" w:rsidRDefault="000839BC" w:rsidP="000839BC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lang w:eastAsia="ar-SA"/>
        </w:rPr>
      </w:pPr>
      <w:r>
        <w:t>Постановление вступает в силу после его подписания.</w:t>
      </w:r>
    </w:p>
    <w:p w:rsidR="000839BC" w:rsidRDefault="000839BC" w:rsidP="000839BC">
      <w:pPr>
        <w:jc w:val="both"/>
        <w:rPr>
          <w:bCs w:val="0"/>
        </w:rPr>
      </w:pPr>
    </w:p>
    <w:p w:rsidR="000839BC" w:rsidRDefault="000839BC" w:rsidP="000839BC">
      <w:pPr>
        <w:jc w:val="both"/>
        <w:rPr>
          <w:sz w:val="24"/>
          <w:szCs w:val="24"/>
        </w:rPr>
      </w:pPr>
    </w:p>
    <w:p w:rsidR="000839BC" w:rsidRDefault="000839BC" w:rsidP="000839BC">
      <w:pPr>
        <w:jc w:val="both"/>
      </w:pPr>
      <w:r>
        <w:t>Глава администрации                                                      Ю.П.Колесников</w:t>
      </w:r>
    </w:p>
    <w:p w:rsidR="000839BC" w:rsidRDefault="000839BC" w:rsidP="000839BC">
      <w:pPr>
        <w:jc w:val="both"/>
      </w:pPr>
    </w:p>
    <w:p w:rsidR="000839BC" w:rsidRDefault="000839BC" w:rsidP="000839BC">
      <w:pPr>
        <w:jc w:val="both"/>
      </w:pPr>
      <w:r>
        <w:lastRenderedPageBreak/>
        <w:t xml:space="preserve">Разослано:  в дело, прокурору.                              </w:t>
      </w:r>
    </w:p>
    <w:p w:rsidR="000839BC" w:rsidRDefault="000839BC" w:rsidP="000839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839BC" w:rsidRDefault="000839BC" w:rsidP="000839B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839BC" w:rsidRDefault="000839BC" w:rsidP="000839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839BC" w:rsidRDefault="000839BC" w:rsidP="000839B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16.01.2018 г. № 2-п.</w:t>
      </w:r>
    </w:p>
    <w:p w:rsidR="000839BC" w:rsidRDefault="000839BC" w:rsidP="000839BC">
      <w:pPr>
        <w:tabs>
          <w:tab w:val="left" w:pos="8037"/>
        </w:tabs>
        <w:jc w:val="center"/>
        <w:rPr>
          <w:sz w:val="24"/>
          <w:szCs w:val="24"/>
          <w:lang w:eastAsia="en-US"/>
        </w:rPr>
      </w:pPr>
    </w:p>
    <w:p w:rsidR="000839BC" w:rsidRDefault="000839BC" w:rsidP="000839BC">
      <w:pPr>
        <w:tabs>
          <w:tab w:val="left" w:pos="8037"/>
        </w:tabs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Положение</w:t>
      </w:r>
    </w:p>
    <w:p w:rsidR="000839BC" w:rsidRDefault="000839BC" w:rsidP="000839B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r>
        <w:rPr>
          <w:b/>
          <w:sz w:val="24"/>
          <w:szCs w:val="24"/>
          <w:lang w:val="en-US" w:eastAsia="en-US"/>
        </w:rPr>
        <w:t>spravka</w:t>
      </w:r>
      <w:r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val="en-US" w:eastAsia="en-US"/>
        </w:rPr>
        <w:t>orb</w:t>
      </w:r>
      <w:r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val="en-US" w:eastAsia="en-US"/>
        </w:rPr>
        <w:t>ru</w:t>
      </w:r>
      <w:r>
        <w:rPr>
          <w:b/>
          <w:sz w:val="24"/>
          <w:szCs w:val="24"/>
          <w:lang w:eastAsia="en-US"/>
        </w:rPr>
        <w:t>»</w:t>
      </w:r>
    </w:p>
    <w:p w:rsidR="000839BC" w:rsidRDefault="000839BC" w:rsidP="000839BC">
      <w:pPr>
        <w:jc w:val="center"/>
        <w:rPr>
          <w:b/>
          <w:sz w:val="24"/>
          <w:szCs w:val="24"/>
          <w:lang w:eastAsia="en-US"/>
        </w:rPr>
      </w:pPr>
    </w:p>
    <w:p w:rsidR="000839BC" w:rsidRDefault="000839BC" w:rsidP="000839BC">
      <w:pPr>
        <w:spacing w:after="258" w:line="280" w:lineRule="exact"/>
        <w:ind w:left="34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I. Общие положения</w:t>
      </w:r>
    </w:p>
    <w:p w:rsidR="000839BC" w:rsidRDefault="000839BC" w:rsidP="000839BC">
      <w:pPr>
        <w:tabs>
          <w:tab w:val="left" w:pos="1014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r>
        <w:rPr>
          <w:sz w:val="24"/>
          <w:szCs w:val="24"/>
          <w:lang w:val="en-US" w:eastAsia="en-US"/>
        </w:rPr>
        <w:t>spravka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orb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ru</w:t>
      </w:r>
      <w:r>
        <w:rPr>
          <w:sz w:val="24"/>
          <w:szCs w:val="24"/>
          <w:lang w:eastAsia="en-US"/>
        </w:rPr>
        <w:t>» (далее - информационная система).</w:t>
      </w:r>
    </w:p>
    <w:p w:rsidR="000839BC" w:rsidRDefault="000839BC" w:rsidP="000839BC">
      <w:pPr>
        <w:tabs>
          <w:tab w:val="left" w:pos="1014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2.Администрирование и функционирование информационной системы обеспечивает администрация Рыбкинского сельсовета.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 области» (далее - ГКУ «ЦИТ»).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3.Субъектами учета информационной системы (далее - субъекты учета) являются лица</w:t>
      </w:r>
      <w:proofErr w:type="gramStart"/>
      <w:r>
        <w:rPr>
          <w:sz w:val="24"/>
          <w:szCs w:val="24"/>
          <w:lang w:eastAsia="en-US"/>
        </w:rPr>
        <w:t xml:space="preserve"> :</w:t>
      </w:r>
      <w:proofErr w:type="gramEnd"/>
      <w:r>
        <w:rPr>
          <w:sz w:val="24"/>
          <w:szCs w:val="24"/>
          <w:lang w:eastAsia="en-US"/>
        </w:rPr>
        <w:t xml:space="preserve">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выборные и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муниципальные  должности в органах местного самоуправления муниципального образования Рыбкинского сельсовет Новосергиевского района, включенные в соответствующие перечни (далее - органы местного самоуправления), а также  их  супруги и несовершеннолетние дети (далее – члены их семей).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Объектами учета информационной системы являются сведения о доходах, расходах, об имуществе и обязательствах имущественного характера (далее - сведения о доходах) субъектов учета.</w:t>
      </w:r>
    </w:p>
    <w:p w:rsidR="000839BC" w:rsidRDefault="000839BC" w:rsidP="000839BC">
      <w:pPr>
        <w:tabs>
          <w:tab w:val="left" w:pos="1014"/>
        </w:tabs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Основными целями информационной системы являются: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-  </w:t>
      </w:r>
      <w:r>
        <w:rPr>
          <w:sz w:val="24"/>
          <w:szCs w:val="24"/>
          <w:lang w:eastAsia="en-US"/>
        </w:rPr>
        <w:t>автоматизация процедур заполнения и рассмотрения справок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доходах, расходах, об имуществе и обязательствах имущественного характера;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создание баз данных, содержащих сведения о доходах;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0839BC" w:rsidRDefault="000839BC" w:rsidP="000839BC">
      <w:pPr>
        <w:spacing w:line="322" w:lineRule="exact"/>
        <w:jc w:val="both"/>
        <w:rPr>
          <w:sz w:val="24"/>
          <w:szCs w:val="24"/>
          <w:lang w:eastAsia="en-US"/>
        </w:rPr>
      </w:pPr>
    </w:p>
    <w:p w:rsidR="000839BC" w:rsidRDefault="000839BC" w:rsidP="000839B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II. Участники информационного взаимодействия в информационной системе и их функции</w:t>
      </w:r>
    </w:p>
    <w:p w:rsidR="000839BC" w:rsidRDefault="000839BC" w:rsidP="000839BC">
      <w:pPr>
        <w:jc w:val="center"/>
        <w:rPr>
          <w:b/>
          <w:sz w:val="24"/>
          <w:szCs w:val="24"/>
          <w:lang w:eastAsia="en-US"/>
        </w:rPr>
      </w:pPr>
    </w:p>
    <w:p w:rsidR="000839BC" w:rsidRDefault="000839BC" w:rsidP="000839BC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1.Участниками информационного взаимодействия в информационной системе являются главный администратор (Правительство Оренбургской области), администраторы (ведущий специалист по кадрам администрации Новосергиевского района) и пользователи.</w:t>
      </w:r>
    </w:p>
    <w:p w:rsidR="000839BC" w:rsidRDefault="000839BC" w:rsidP="000839BC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Главным администратором является сотрудник аппарата Губернатора и Правительства Оренбургской области.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Главный администратор: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муниципальные должности в органах местного самоуправления Новосергиевского района;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обеспечивает нормативно-правовое регулирование работы информационной системы;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осуществляет координацию деятельности и консультационную поддержку администраторов;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выполняет мероприятия, необходимые для модернизации информационной системы;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обеспечивает конфиденциальность сведений, содержащихся в информационной системе;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0839BC" w:rsidRDefault="000839BC" w:rsidP="000839BC">
      <w:pPr>
        <w:tabs>
          <w:tab w:val="left" w:pos="1066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3.Администраторами являются сотрудники  администраций  района. 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Администраторы: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имеют доступ к сведениям о доходах пользователей соответствующего органа  местного самоуправления, направленным им на рассмотрение;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предоставляют доступ в информационную систему пользователям; 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вносят предложения в аппарат  администрации Новосергиевского района в целях модернизации информационной системы;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обеспечивают конфиденциальность сведений, содержащихся в информационной системе;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несут ответственность за несоблюдение конфиденциальности сведений, содержащихся в информационной системе;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осуществляют консультационную поддержку пользователей; 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осуществляют мониторинг и автоматизированный анализ сведений о доходах пользователей, поступивших им на рассмотрение.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0839BC" w:rsidRDefault="000839BC" w:rsidP="000839BC">
      <w:pPr>
        <w:tabs>
          <w:tab w:val="left" w:pos="1023"/>
        </w:tabs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Пользователями являются субъекты учета.</w:t>
      </w:r>
    </w:p>
    <w:p w:rsidR="000839BC" w:rsidRDefault="000839BC" w:rsidP="000839BC">
      <w:pPr>
        <w:tabs>
          <w:tab w:val="left" w:pos="1023"/>
        </w:tabs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Пользователи: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имеют доступ исключительно к сведениям о доходах, внесенным самостоятельно;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проходят регистрацию в Единой системе идентификац</w:t>
      </w:r>
      <w:proofErr w:type="gramStart"/>
      <w:r>
        <w:rPr>
          <w:sz w:val="24"/>
          <w:szCs w:val="24"/>
          <w:lang w:eastAsia="en-US"/>
        </w:rPr>
        <w:t>ии и ау</w:t>
      </w:r>
      <w:proofErr w:type="gramEnd"/>
      <w:r>
        <w:rPr>
          <w:sz w:val="24"/>
          <w:szCs w:val="24"/>
          <w:lang w:eastAsia="en-US"/>
        </w:rPr>
        <w:t>тентификации (далее - ЕСИА);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осуществляют ежегодно, до 30 апреля, ввод сведений о доходах в информационную систему;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актуализируют ежегодно, до 30 мая, сведения о доходах в информационной системе;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направляют сведения о доходах на рассмотрение главному администратору или администратору;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выводят на печать сведения о доходах, введенные в информационную систему;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несут ответственность за полноту и достоверность сведений о доходах, введенных в информационную систему.</w:t>
      </w:r>
    </w:p>
    <w:p w:rsidR="000839BC" w:rsidRDefault="000839BC" w:rsidP="000839BC">
      <w:pPr>
        <w:ind w:firstLine="720"/>
        <w:jc w:val="both"/>
        <w:rPr>
          <w:sz w:val="24"/>
          <w:szCs w:val="24"/>
          <w:lang w:eastAsia="en-US"/>
        </w:rPr>
      </w:pPr>
    </w:p>
    <w:p w:rsidR="000839BC" w:rsidRDefault="000839BC" w:rsidP="000839BC">
      <w:pPr>
        <w:spacing w:line="280" w:lineRule="exact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III. Обеспечение безопасности информационной системы</w:t>
      </w:r>
    </w:p>
    <w:p w:rsidR="000839BC" w:rsidRDefault="000839BC" w:rsidP="000839BC">
      <w:pPr>
        <w:tabs>
          <w:tab w:val="left" w:pos="1162"/>
        </w:tabs>
        <w:spacing w:line="307" w:lineRule="exact"/>
        <w:jc w:val="both"/>
        <w:rPr>
          <w:b/>
          <w:sz w:val="24"/>
          <w:szCs w:val="24"/>
          <w:lang w:eastAsia="en-US"/>
        </w:rPr>
      </w:pPr>
    </w:p>
    <w:p w:rsidR="000839BC" w:rsidRDefault="000839BC" w:rsidP="000839BC">
      <w:pPr>
        <w:tabs>
          <w:tab w:val="left" w:pos="1162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1.Доступ в информационную систему осуществляется из защищенной сети Правительства Оренбургской области.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Ссылка на страницу входа в информационную систему размещена на </w:t>
      </w:r>
      <w:proofErr w:type="gramStart"/>
      <w:r>
        <w:rPr>
          <w:sz w:val="24"/>
          <w:szCs w:val="24"/>
          <w:lang w:eastAsia="en-US"/>
        </w:rPr>
        <w:t>Интернет-портале</w:t>
      </w:r>
      <w:proofErr w:type="gramEnd"/>
      <w:r>
        <w:rPr>
          <w:sz w:val="24"/>
          <w:szCs w:val="24"/>
          <w:lang w:eastAsia="en-US"/>
        </w:rPr>
        <w:t xml:space="preserve"> органов государственной власти Оренбургской области (</w:t>
      </w:r>
      <w:hyperlink r:id="rId6" w:history="1">
        <w:r>
          <w:rPr>
            <w:rStyle w:val="a3"/>
            <w:color w:val="000080"/>
            <w:sz w:val="24"/>
            <w:szCs w:val="24"/>
            <w:lang w:val="en-US" w:eastAsia="en-US"/>
          </w:rPr>
          <w:t>www</w:t>
        </w:r>
        <w:r>
          <w:rPr>
            <w:rStyle w:val="a3"/>
            <w:color w:val="000080"/>
            <w:sz w:val="24"/>
            <w:szCs w:val="24"/>
            <w:lang w:eastAsia="en-US"/>
          </w:rPr>
          <w:t>.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orenburg</w:t>
        </w:r>
        <w:r>
          <w:rPr>
            <w:rStyle w:val="a3"/>
            <w:color w:val="000080"/>
            <w:sz w:val="24"/>
            <w:szCs w:val="24"/>
            <w:lang w:eastAsia="en-US"/>
          </w:rPr>
          <w:t>-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gov</w:t>
        </w:r>
        <w:r>
          <w:rPr>
            <w:rStyle w:val="a3"/>
            <w:color w:val="000080"/>
            <w:sz w:val="24"/>
            <w:szCs w:val="24"/>
            <w:lang w:eastAsia="en-US"/>
          </w:rPr>
          <w:t>.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ru</w:t>
        </w:r>
      </w:hyperlink>
      <w:r>
        <w:rPr>
          <w:sz w:val="24"/>
          <w:szCs w:val="24"/>
          <w:lang w:eastAsia="en-US"/>
        </w:rPr>
        <w:t>) в разделе «Противодействие коррупции».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Адрес входа в информационную систему: </w:t>
      </w:r>
      <w:hyperlink r:id="rId7" w:history="1">
        <w:r>
          <w:rPr>
            <w:rStyle w:val="a3"/>
            <w:color w:val="000080"/>
            <w:sz w:val="24"/>
            <w:szCs w:val="24"/>
            <w:lang w:val="en-US" w:eastAsia="en-US"/>
          </w:rPr>
          <w:t>http</w:t>
        </w:r>
        <w:r>
          <w:rPr>
            <w:rStyle w:val="a3"/>
            <w:color w:val="000080"/>
            <w:sz w:val="24"/>
            <w:szCs w:val="24"/>
            <w:lang w:eastAsia="en-US"/>
          </w:rPr>
          <w:t>://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spravki</w:t>
        </w:r>
        <w:r>
          <w:rPr>
            <w:rStyle w:val="a3"/>
            <w:color w:val="000080"/>
            <w:sz w:val="24"/>
            <w:szCs w:val="24"/>
            <w:lang w:eastAsia="en-US"/>
          </w:rPr>
          <w:t>.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orb</w:t>
        </w:r>
        <w:r>
          <w:rPr>
            <w:rStyle w:val="a3"/>
            <w:color w:val="000080"/>
            <w:sz w:val="24"/>
            <w:szCs w:val="24"/>
            <w:lang w:eastAsia="en-US"/>
          </w:rPr>
          <w:t>.</w:t>
        </w:r>
        <w:r>
          <w:rPr>
            <w:rStyle w:val="a3"/>
            <w:color w:val="000080"/>
            <w:sz w:val="24"/>
            <w:szCs w:val="24"/>
            <w:lang w:val="en-US" w:eastAsia="en-US"/>
          </w:rPr>
          <w:t>ru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en-US"/>
        </w:rPr>
        <w:t xml:space="preserve"> При авторизации в информационной системе указываются логин и пароль, которые использовались при регистрации в ЕСИА.</w:t>
      </w:r>
      <w:proofErr w:type="gramEnd"/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0839BC" w:rsidRDefault="000839BC" w:rsidP="000839BC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>
        <w:rPr>
          <w:sz w:val="24"/>
          <w:szCs w:val="24"/>
          <w:lang w:val="en-US" w:eastAsia="en-US"/>
        </w:rPr>
        <w:t>help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orb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val="en-US" w:eastAsia="en-US"/>
        </w:rPr>
        <w:t>ru</w:t>
      </w:r>
      <w:r>
        <w:rPr>
          <w:sz w:val="24"/>
          <w:szCs w:val="24"/>
          <w:lang w:eastAsia="en-US"/>
        </w:rPr>
        <w:t>.</w:t>
      </w:r>
    </w:p>
    <w:p w:rsidR="000839BC" w:rsidRDefault="000839BC" w:rsidP="000839BC">
      <w:pPr>
        <w:rPr>
          <w:sz w:val="24"/>
          <w:szCs w:val="24"/>
        </w:rPr>
      </w:pPr>
    </w:p>
    <w:p w:rsidR="000839BC" w:rsidRDefault="000839BC" w:rsidP="000839BC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489"/>
    <w:multiLevelType w:val="multilevel"/>
    <w:tmpl w:val="FA564D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BC"/>
    <w:rsid w:val="00022DA6"/>
    <w:rsid w:val="00027A12"/>
    <w:rsid w:val="00055DB2"/>
    <w:rsid w:val="00063ACB"/>
    <w:rsid w:val="00065B14"/>
    <w:rsid w:val="0007645B"/>
    <w:rsid w:val="000839BC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2478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9BC"/>
    <w:rPr>
      <w:color w:val="0000FF"/>
      <w:u w:val="single"/>
    </w:rPr>
  </w:style>
  <w:style w:type="character" w:customStyle="1" w:styleId="a4">
    <w:name w:val="Основной текст_"/>
    <w:link w:val="3"/>
    <w:locked/>
    <w:rsid w:val="00083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0839BC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39BC"/>
    <w:rPr>
      <w:color w:val="0000FF"/>
      <w:u w:val="single"/>
    </w:rPr>
  </w:style>
  <w:style w:type="character" w:customStyle="1" w:styleId="a4">
    <w:name w:val="Основной текст_"/>
    <w:link w:val="3"/>
    <w:locked/>
    <w:rsid w:val="000839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0839BC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ravki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2018-06-20T06:58:00Z</dcterms:created>
  <dcterms:modified xsi:type="dcterms:W3CDTF">2018-06-20T06:58:00Z</dcterms:modified>
</cp:coreProperties>
</file>