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3C" w:rsidRDefault="00C2663C" w:rsidP="00C26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663C">
        <w:rPr>
          <w:rFonts w:ascii="Times New Roman" w:hAnsi="Times New Roman" w:cs="Times New Roman"/>
          <w:b/>
          <w:sz w:val="28"/>
          <w:szCs w:val="28"/>
        </w:rPr>
        <w:t>Рекомендации для водителей при вождении в сильные морозы</w:t>
      </w:r>
    </w:p>
    <w:bookmarkEnd w:id="0"/>
    <w:p w:rsidR="00C2663C" w:rsidRPr="00C2663C" w:rsidRDefault="00C2663C" w:rsidP="00C26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3C" w:rsidRP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>Главное управление МЧС России по Оренбургской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рекомендуют </w:t>
      </w:r>
      <w:r w:rsidRPr="00C2663C">
        <w:rPr>
          <w:rFonts w:ascii="Times New Roman" w:hAnsi="Times New Roman" w:cs="Times New Roman"/>
          <w:sz w:val="28"/>
          <w:szCs w:val="28"/>
        </w:rPr>
        <w:t>водителям быть предельно внимательными, проявлять осторожность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 xml:space="preserve">управлении автомобилем в условиях низких температур.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663C">
        <w:rPr>
          <w:rFonts w:ascii="Times New Roman" w:hAnsi="Times New Roman" w:cs="Times New Roman"/>
          <w:sz w:val="28"/>
          <w:szCs w:val="28"/>
        </w:rPr>
        <w:t>Недостаточная видимость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увеличивает опасность при движении в сложных условиях. Предметы кажутся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отдаленные, чем они есть на самом деле, ухудшается световосприятие, это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к быстрому утомлению зрения. В условиях недостаточной видимости 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следует максимально снижать скорость, увеличивать дистанцию до движущихся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попутно автомобилей, в обязательном порядке в любое время суток передвигаться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включенными внешними световыми приборами.</w:t>
      </w:r>
    </w:p>
    <w:p w:rsidR="00C2663C" w:rsidRP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 xml:space="preserve">Тем, кто планирует поездки на дальние </w:t>
      </w:r>
      <w:r>
        <w:rPr>
          <w:rFonts w:ascii="Times New Roman" w:hAnsi="Times New Roman" w:cs="Times New Roman"/>
          <w:sz w:val="28"/>
          <w:szCs w:val="28"/>
        </w:rPr>
        <w:t xml:space="preserve">расстояния, необходимо обратить </w:t>
      </w:r>
      <w:r w:rsidRPr="00C2663C">
        <w:rPr>
          <w:rFonts w:ascii="Times New Roman" w:hAnsi="Times New Roman" w:cs="Times New Roman"/>
          <w:sz w:val="28"/>
          <w:szCs w:val="28"/>
        </w:rPr>
        <w:t>особое внимание на техническое состояние своего автомобиля. Важно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заправляться на непроверенных заправках. Следует заранее запастись теплыми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вещами, продуктами, зарядить мобильные телефоны. Перед поездкой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сообщить членам семьи, родственникам, друзьям уточненный маршрут 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и время возвращения. Если в дороге случилась беда, воспользоваться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 xml:space="preserve">связи – это значительно ускорит </w:t>
      </w:r>
      <w:r>
        <w:rPr>
          <w:rFonts w:ascii="Times New Roman" w:hAnsi="Times New Roman" w:cs="Times New Roman"/>
          <w:sz w:val="28"/>
          <w:szCs w:val="28"/>
        </w:rPr>
        <w:t xml:space="preserve">время реагирования спасательных </w:t>
      </w:r>
      <w:r w:rsidRPr="00C2663C">
        <w:rPr>
          <w:rFonts w:ascii="Times New Roman" w:hAnsi="Times New Roman" w:cs="Times New Roman"/>
          <w:sz w:val="28"/>
          <w:szCs w:val="28"/>
        </w:rPr>
        <w:t>подразделений. При обращении к спасателям следует указать местонахождение,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особые приметы местности, состав группы (количество человек, возраст, есть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 xml:space="preserve">больные, дети), обязательно сообщить свои контактные телефоны и близких.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следует принять меры к экономии заряда батареи.</w:t>
      </w:r>
    </w:p>
    <w:p w:rsid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 xml:space="preserve">Если случилась поломка на трассе, выставите </w:t>
      </w:r>
      <w:r>
        <w:rPr>
          <w:rFonts w:ascii="Times New Roman" w:hAnsi="Times New Roman" w:cs="Times New Roman"/>
          <w:sz w:val="28"/>
          <w:szCs w:val="28"/>
        </w:rPr>
        <w:t xml:space="preserve">перед автомобилем и позади него </w:t>
      </w:r>
      <w:r w:rsidRPr="00C2663C">
        <w:rPr>
          <w:rFonts w:ascii="Times New Roman" w:hAnsi="Times New Roman" w:cs="Times New Roman"/>
          <w:sz w:val="28"/>
          <w:szCs w:val="28"/>
        </w:rPr>
        <w:t>предупреждающие знаки. Если машина работает, необходимо приоткрыть стекло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для обеспечения вентиляции и предотвращения отравления угарным газом. Машину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на длительную остановку или ночевку следует ставить против ветра,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выхлопные газы не попали в приоткрытые окна кабины и салона. Для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безопасности необходимо также периодически проверять направление ветра.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менее важно следить за тем, чтобы выхлопная труба не закрылась наледью, и 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 xml:space="preserve">замело снегом. </w:t>
      </w:r>
    </w:p>
    <w:p w:rsidR="00C2663C" w:rsidRP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>Если автомобиль сломался, не паникуйте, примите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сохранению тепла и экономному расходованию имеющихся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3C">
        <w:rPr>
          <w:rFonts w:ascii="Times New Roman" w:hAnsi="Times New Roman" w:cs="Times New Roman"/>
          <w:sz w:val="28"/>
          <w:szCs w:val="28"/>
        </w:rPr>
        <w:t>запасов.</w:t>
      </w:r>
    </w:p>
    <w:p w:rsidR="00C2663C" w:rsidRP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>Уважаемые водители! Не будьте безучастны к людям, попавшим в беду!</w:t>
      </w:r>
    </w:p>
    <w:p w:rsidR="00C2663C" w:rsidRPr="00C2663C" w:rsidRDefault="00C2663C" w:rsidP="00C2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63C">
        <w:rPr>
          <w:rFonts w:ascii="Times New Roman" w:hAnsi="Times New Roman" w:cs="Times New Roman"/>
          <w:sz w:val="28"/>
          <w:szCs w:val="28"/>
        </w:rPr>
        <w:t>Окажите посильную помощь, ведь на их месте может оказаться любой из вас.</w:t>
      </w:r>
    </w:p>
    <w:p w:rsidR="00150EBF" w:rsidRPr="00791C00" w:rsidRDefault="00C2663C" w:rsidP="001737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C00">
        <w:rPr>
          <w:rFonts w:ascii="Times New Roman" w:hAnsi="Times New Roman" w:cs="Times New Roman"/>
          <w:b/>
          <w:sz w:val="28"/>
          <w:szCs w:val="28"/>
        </w:rPr>
        <w:t>При возникновении чрезвычайных ситуаци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й необходимо звонить по единому </w:t>
      </w:r>
      <w:r w:rsidRPr="00791C00">
        <w:rPr>
          <w:rFonts w:ascii="Times New Roman" w:hAnsi="Times New Roman" w:cs="Times New Roman"/>
          <w:b/>
          <w:sz w:val="28"/>
          <w:szCs w:val="28"/>
        </w:rPr>
        <w:t>телефону спасения «01», сотова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я связь «101» со всех мобильных </w:t>
      </w:r>
      <w:r w:rsidRPr="00791C00">
        <w:rPr>
          <w:rFonts w:ascii="Times New Roman" w:hAnsi="Times New Roman" w:cs="Times New Roman"/>
          <w:b/>
          <w:sz w:val="28"/>
          <w:szCs w:val="28"/>
        </w:rPr>
        <w:t>операторов. Также сохраняется возм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ожность осуществить вызов одной </w:t>
      </w:r>
      <w:r w:rsidRPr="00791C00">
        <w:rPr>
          <w:rFonts w:ascii="Times New Roman" w:hAnsi="Times New Roman" w:cs="Times New Roman"/>
          <w:b/>
          <w:sz w:val="28"/>
          <w:szCs w:val="28"/>
        </w:rPr>
        <w:t>экстренной оперативной службы по отдельному номеру любого оператора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C00">
        <w:rPr>
          <w:rFonts w:ascii="Times New Roman" w:hAnsi="Times New Roman" w:cs="Times New Roman"/>
          <w:b/>
          <w:sz w:val="28"/>
          <w:szCs w:val="28"/>
        </w:rPr>
        <w:t>сотовой связи: это номера 102 (служ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ба полиции), 103 (служба скорой </w:t>
      </w:r>
      <w:r w:rsidRPr="00791C00">
        <w:rPr>
          <w:rFonts w:ascii="Times New Roman" w:hAnsi="Times New Roman" w:cs="Times New Roman"/>
          <w:b/>
          <w:sz w:val="28"/>
          <w:szCs w:val="28"/>
        </w:rPr>
        <w:t xml:space="preserve">медицинской помощи), 104 (служба газовой сети). Единый </w:t>
      </w:r>
      <w:r w:rsidRPr="00791C00">
        <w:rPr>
          <w:rFonts w:ascii="Times New Roman" w:hAnsi="Times New Roman" w:cs="Times New Roman"/>
          <w:b/>
          <w:sz w:val="28"/>
          <w:szCs w:val="28"/>
        </w:rPr>
        <w:lastRenderedPageBreak/>
        <w:t>телефон доверия ГУ</w:t>
      </w:r>
      <w:r w:rsidR="001737FD" w:rsidRPr="0079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C00">
        <w:rPr>
          <w:rFonts w:ascii="Times New Roman" w:hAnsi="Times New Roman" w:cs="Times New Roman"/>
          <w:b/>
          <w:sz w:val="28"/>
          <w:szCs w:val="28"/>
        </w:rPr>
        <w:t>МЧС России по Оренбургской области (3532) 30-89-99.</w:t>
      </w:r>
    </w:p>
    <w:sectPr w:rsidR="00150EBF" w:rsidRPr="0079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737FD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1C00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2663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00E56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2018-02-26T06:08:00Z</dcterms:created>
  <dcterms:modified xsi:type="dcterms:W3CDTF">2018-02-26T06:08:00Z</dcterms:modified>
</cp:coreProperties>
</file>