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7" w:rsidRDefault="00E75167" w:rsidP="00E75167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АДМИНИСТРАЦИЯ</w:t>
      </w:r>
    </w:p>
    <w:p w:rsidR="00E75167" w:rsidRDefault="00E75167" w:rsidP="00E7516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E75167" w:rsidRDefault="00E75167" w:rsidP="00E7516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E75167" w:rsidRDefault="00E75167" w:rsidP="00E75167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E75167" w:rsidRDefault="00E75167" w:rsidP="00E7516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E75167" w:rsidRDefault="00E75167" w:rsidP="00E7516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E75167" w:rsidRDefault="00E75167" w:rsidP="00E75167">
      <w:pPr>
        <w:ind w:right="5755"/>
        <w:jc w:val="center"/>
        <w:rPr>
          <w:b/>
        </w:rPr>
      </w:pPr>
    </w:p>
    <w:p w:rsidR="00E75167" w:rsidRDefault="00E75167" w:rsidP="00E7516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E75167" w:rsidRDefault="00E75167" w:rsidP="00E75167">
      <w:pPr>
        <w:ind w:right="5755"/>
        <w:jc w:val="center"/>
        <w:rPr>
          <w:b/>
        </w:rPr>
      </w:pPr>
    </w:p>
    <w:p w:rsidR="00E75167" w:rsidRDefault="00E75167" w:rsidP="00E75167">
      <w:pPr>
        <w:ind w:right="5755"/>
        <w:jc w:val="center"/>
      </w:pPr>
      <w:r>
        <w:t>08.08.2018 г. № 57-п.</w:t>
      </w:r>
    </w:p>
    <w:p w:rsidR="00E75167" w:rsidRDefault="00E75167" w:rsidP="00E75167">
      <w:pPr>
        <w:ind w:right="5755"/>
        <w:jc w:val="center"/>
      </w:pPr>
      <w:r>
        <w:t>с.Рыбкино</w:t>
      </w:r>
    </w:p>
    <w:p w:rsidR="00E75167" w:rsidRDefault="00E75167" w:rsidP="00E75167">
      <w:pPr>
        <w:ind w:right="5755"/>
        <w:jc w:val="center"/>
      </w:pPr>
    </w:p>
    <w:p w:rsidR="00E75167" w:rsidRDefault="00E75167" w:rsidP="00E75167">
      <w:pPr>
        <w:tabs>
          <w:tab w:val="left" w:pos="7513"/>
        </w:tabs>
        <w:ind w:right="3117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Рыбкинского сельсовета от 19.06.2017 № 67-п «Об утверждении  административного регламента предоставления муниципальной услуги  «</w:t>
      </w:r>
      <w:r>
        <w:rPr>
          <w:bCs w:val="0"/>
          <w:sz w:val="24"/>
        </w:rPr>
        <w:t>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E75167" w:rsidRDefault="00E75167" w:rsidP="00E75167">
      <w:pPr>
        <w:ind w:right="5755"/>
        <w:jc w:val="center"/>
        <w:rPr>
          <w:sz w:val="24"/>
          <w:szCs w:val="24"/>
        </w:rPr>
      </w:pPr>
    </w:p>
    <w:p w:rsidR="00E75167" w:rsidRDefault="00E75167" w:rsidP="00E7516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 во исполнение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11 п.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Протокола заседания комиссии при Правительстве Оренбургской области по использованию информационных технологий  в деятельности органов исполнительной власти Оренбургской области</w:t>
      </w:r>
      <w:proofErr w:type="gramEnd"/>
      <w:r>
        <w:rPr>
          <w:sz w:val="24"/>
          <w:szCs w:val="24"/>
        </w:rPr>
        <w:t xml:space="preserve"> и подведомственных им учреждений № 12-пр от 22.05.2018 года, на основании Протеста прокуратуры Новосергиевского района от 31.07.2018 № 7/1-2018: </w:t>
      </w:r>
    </w:p>
    <w:p w:rsidR="00E75167" w:rsidRDefault="00E75167" w:rsidP="00E75167">
      <w:pPr>
        <w:pStyle w:val="a4"/>
        <w:ind w:left="0" w:firstLine="567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1. Внести изменения в административный регламент предоставления муниципальной услуги «</w:t>
      </w:r>
      <w:r>
        <w:rPr>
          <w:bCs w:val="0"/>
          <w:sz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>»</w:t>
      </w:r>
      <w:r>
        <w:rPr>
          <w:bCs w:val="0"/>
          <w:sz w:val="24"/>
          <w:szCs w:val="24"/>
        </w:rPr>
        <w:t>:</w:t>
      </w:r>
    </w:p>
    <w:p w:rsidR="00E75167" w:rsidRDefault="00E75167" w:rsidP="00E75167">
      <w:pPr>
        <w:pStyle w:val="a4"/>
        <w:ind w:left="0" w:firstLine="567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1.1. </w:t>
      </w:r>
      <w:r>
        <w:rPr>
          <w:sz w:val="24"/>
          <w:szCs w:val="24"/>
        </w:rPr>
        <w:t xml:space="preserve">Пункт 5 административного регламента предоставления муниципальной услуги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bCs w:val="0"/>
          <w:sz w:val="24"/>
        </w:rPr>
        <w:t>Принятие решения о подготовке на основании документов территориального планирования документации по планировке территории»</w:t>
      </w:r>
      <w:r>
        <w:rPr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читать в новой редакции согласно приложению.</w:t>
      </w:r>
    </w:p>
    <w:p w:rsidR="00E75167" w:rsidRDefault="00E75167" w:rsidP="00E75167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его опубликования на сайте администрации.</w:t>
      </w:r>
    </w:p>
    <w:p w:rsidR="00E75167" w:rsidRDefault="00E75167" w:rsidP="00E75167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75167" w:rsidRDefault="00E75167" w:rsidP="00E75167">
      <w:pPr>
        <w:ind w:firstLine="612"/>
        <w:jc w:val="both"/>
        <w:rPr>
          <w:sz w:val="24"/>
          <w:szCs w:val="24"/>
        </w:rPr>
      </w:pPr>
    </w:p>
    <w:p w:rsidR="00E75167" w:rsidRDefault="00E75167" w:rsidP="00E75167">
      <w:pPr>
        <w:ind w:firstLine="612"/>
        <w:jc w:val="both"/>
        <w:rPr>
          <w:sz w:val="24"/>
          <w:szCs w:val="24"/>
        </w:rPr>
      </w:pPr>
    </w:p>
    <w:p w:rsidR="00E75167" w:rsidRDefault="00E75167" w:rsidP="00E75167">
      <w:pPr>
        <w:ind w:firstLine="612"/>
        <w:jc w:val="both"/>
        <w:rPr>
          <w:sz w:val="24"/>
          <w:szCs w:val="24"/>
        </w:rPr>
      </w:pPr>
    </w:p>
    <w:p w:rsidR="00E75167" w:rsidRDefault="00E75167" w:rsidP="00E75167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Ю.П.Колесников   </w:t>
      </w:r>
    </w:p>
    <w:p w:rsidR="00E75167" w:rsidRDefault="00E75167" w:rsidP="00E75167">
      <w:pPr>
        <w:tabs>
          <w:tab w:val="left" w:pos="1260"/>
        </w:tabs>
        <w:rPr>
          <w:sz w:val="24"/>
          <w:szCs w:val="24"/>
        </w:rPr>
      </w:pPr>
    </w:p>
    <w:p w:rsidR="00E75167" w:rsidRDefault="00E75167" w:rsidP="00E75167">
      <w:pPr>
        <w:tabs>
          <w:tab w:val="left" w:pos="1260"/>
        </w:tabs>
        <w:rPr>
          <w:sz w:val="24"/>
          <w:szCs w:val="24"/>
        </w:rPr>
      </w:pPr>
    </w:p>
    <w:p w:rsidR="00E75167" w:rsidRDefault="00E75167" w:rsidP="00E75167">
      <w:pPr>
        <w:tabs>
          <w:tab w:val="left" w:pos="1260"/>
        </w:tabs>
        <w:rPr>
          <w:sz w:val="24"/>
          <w:szCs w:val="24"/>
        </w:rPr>
      </w:pPr>
    </w:p>
    <w:p w:rsidR="00E75167" w:rsidRDefault="00E75167" w:rsidP="00E75167">
      <w:pPr>
        <w:tabs>
          <w:tab w:val="left" w:pos="1260"/>
        </w:tabs>
        <w:rPr>
          <w:sz w:val="24"/>
          <w:szCs w:val="24"/>
        </w:rPr>
      </w:pPr>
    </w:p>
    <w:p w:rsidR="00E75167" w:rsidRDefault="00E75167" w:rsidP="00E75167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Разослано: прокурору, в дело                                             </w:t>
      </w:r>
    </w:p>
    <w:p w:rsidR="00E75167" w:rsidRDefault="00E75167" w:rsidP="00E75167">
      <w:pPr>
        <w:pStyle w:val="a4"/>
        <w:ind w:left="0" w:firstLine="567"/>
        <w:jc w:val="both"/>
      </w:pPr>
    </w:p>
    <w:p w:rsidR="00E75167" w:rsidRDefault="00E75167" w:rsidP="00E75167">
      <w:pPr>
        <w:ind w:right="5755"/>
        <w:jc w:val="center"/>
      </w:pPr>
    </w:p>
    <w:p w:rsidR="00E75167" w:rsidRDefault="00E75167" w:rsidP="00E75167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</w:t>
      </w:r>
    </w:p>
    <w:p w:rsidR="00E75167" w:rsidRDefault="00E75167" w:rsidP="00E751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E75167" w:rsidRDefault="00E75167" w:rsidP="00E75167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E75167" w:rsidRDefault="00E75167" w:rsidP="00E75167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08.08.2018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57</w:t>
      </w:r>
      <w:r>
        <w:rPr>
          <w:color w:val="000000"/>
          <w:sz w:val="24"/>
          <w:szCs w:val="24"/>
        </w:rPr>
        <w:t>-п</w:t>
      </w:r>
    </w:p>
    <w:p w:rsidR="00E75167" w:rsidRDefault="00E75167" w:rsidP="00E75167">
      <w:pPr>
        <w:rPr>
          <w:color w:val="000000"/>
          <w:sz w:val="24"/>
        </w:rPr>
      </w:pPr>
    </w:p>
    <w:p w:rsidR="00E75167" w:rsidRDefault="00E75167" w:rsidP="00E7516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26282F"/>
          <w:sz w:val="24"/>
          <w:szCs w:val="24"/>
        </w:rPr>
      </w:pPr>
      <w:r>
        <w:rPr>
          <w:b/>
          <w:bCs w:val="0"/>
          <w:color w:val="26282F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75167" w:rsidRDefault="00E75167" w:rsidP="00E75167">
      <w:pPr>
        <w:widowControl w:val="0"/>
        <w:autoSpaceDE w:val="0"/>
        <w:autoSpaceDN w:val="0"/>
        <w:adjustRightInd w:val="0"/>
        <w:ind w:firstLine="720"/>
        <w:rPr>
          <w:bCs w:val="0"/>
          <w:sz w:val="24"/>
          <w:szCs w:val="24"/>
        </w:rPr>
      </w:pPr>
    </w:p>
    <w:p w:rsidR="00E75167" w:rsidRDefault="00E75167" w:rsidP="00E7516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26282F"/>
          <w:sz w:val="24"/>
          <w:szCs w:val="24"/>
        </w:rPr>
      </w:pPr>
      <w:r>
        <w:rPr>
          <w:b/>
          <w:bCs w:val="0"/>
          <w:color w:val="26282F"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75167" w:rsidRDefault="00E75167" w:rsidP="00E7516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75167" w:rsidRDefault="00E75167" w:rsidP="00E7516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81. Заявитель может обратиться с жалобой, в том числе в следующих случаях:</w:t>
      </w:r>
    </w:p>
    <w:p w:rsidR="00E75167" w:rsidRDefault="00E75167" w:rsidP="00E751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>
          <w:rPr>
            <w:rStyle w:val="a3"/>
            <w:sz w:val="24"/>
            <w:szCs w:val="24"/>
          </w:rPr>
          <w:t>статье 15.1</w:t>
        </w:r>
      </w:hyperlink>
      <w:r>
        <w:rPr>
          <w:sz w:val="24"/>
          <w:szCs w:val="24"/>
        </w:rPr>
        <w:t xml:space="preserve"> №210-ФЗ;</w:t>
      </w:r>
    </w:p>
    <w:p w:rsidR="00E75167" w:rsidRDefault="00E75167" w:rsidP="00E751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№210-ФЗ;</w:t>
      </w:r>
    </w:p>
    <w:p w:rsidR="00E75167" w:rsidRDefault="00E75167" w:rsidP="00E751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75167" w:rsidRDefault="00E75167" w:rsidP="00E751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E75167" w:rsidRDefault="00E75167" w:rsidP="00E751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№210-ФЗ;</w:t>
      </w:r>
    </w:p>
    <w:p w:rsidR="00E75167" w:rsidRDefault="00E75167" w:rsidP="00E751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75167" w:rsidRDefault="00E75167" w:rsidP="00E751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4"/>
          <w:szCs w:val="24"/>
        </w:rPr>
        <w:t xml:space="preserve"> В указанном случае досудебное </w:t>
      </w:r>
      <w:r>
        <w:rPr>
          <w:sz w:val="24"/>
          <w:szCs w:val="24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№210-ФЗ.</w:t>
      </w:r>
    </w:p>
    <w:p w:rsidR="00E75167" w:rsidRDefault="00E75167" w:rsidP="00E751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75167" w:rsidRDefault="00E75167" w:rsidP="00E751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E75167" w:rsidRDefault="00E75167" w:rsidP="00E751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 210-ФЗ.</w:t>
      </w:r>
    </w:p>
    <w:p w:rsidR="00E75167" w:rsidRDefault="00E75167" w:rsidP="00E7516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75167" w:rsidRDefault="00E75167" w:rsidP="00E7516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Предмет жалобы</w:t>
      </w:r>
    </w:p>
    <w:p w:rsidR="00E75167" w:rsidRDefault="00E75167" w:rsidP="00E75167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82.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83. Жалоба должна содержать:</w:t>
      </w:r>
    </w:p>
    <w:p w:rsidR="00E75167" w:rsidRDefault="00E75167" w:rsidP="00E751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75167" w:rsidRDefault="00E75167" w:rsidP="00E751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5167" w:rsidRDefault="00E75167" w:rsidP="00E751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(бездействии);</w:t>
      </w:r>
    </w:p>
    <w:p w:rsidR="00E75167" w:rsidRDefault="00E75167" w:rsidP="00E751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75167" w:rsidRDefault="00E75167" w:rsidP="00E751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75167" w:rsidRDefault="00E75167" w:rsidP="00E75167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75167" w:rsidRDefault="00E75167" w:rsidP="00E75167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Органы  местного самоуправления</w:t>
      </w:r>
      <w:r>
        <w:rPr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E75167" w:rsidRDefault="00E75167" w:rsidP="00E75167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которым может быть направлена жалоба</w:t>
      </w:r>
    </w:p>
    <w:p w:rsidR="00E75167" w:rsidRDefault="00E75167" w:rsidP="00E75167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84.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</w:t>
      </w:r>
      <w:r>
        <w:rPr>
          <w:sz w:val="24"/>
          <w:szCs w:val="24"/>
          <w:lang w:eastAsia="en-US"/>
        </w:rPr>
        <w:lastRenderedPageBreak/>
        <w:t xml:space="preserve"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подаются руководителям этих организаций.</w:t>
      </w:r>
    </w:p>
    <w:p w:rsidR="00E75167" w:rsidRDefault="00E75167" w:rsidP="00E75167">
      <w:pPr>
        <w:autoSpaceDE w:val="0"/>
        <w:autoSpaceDN w:val="0"/>
        <w:adjustRightInd w:val="0"/>
        <w:outlineLvl w:val="0"/>
        <w:rPr>
          <w:sz w:val="24"/>
          <w:szCs w:val="24"/>
          <w:lang w:eastAsia="en-US"/>
        </w:rPr>
      </w:pPr>
    </w:p>
    <w:p w:rsidR="00E75167" w:rsidRDefault="00E75167" w:rsidP="00E75167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Порядок подачи и рассмотрения жалобы</w:t>
      </w:r>
    </w:p>
    <w:p w:rsidR="00E75167" w:rsidRDefault="00E75167" w:rsidP="00E7516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85. </w:t>
      </w:r>
      <w:proofErr w:type="gramStart"/>
      <w:r>
        <w:rPr>
          <w:sz w:val="24"/>
          <w:szCs w:val="24"/>
          <w:lang w:eastAsia="en-US"/>
        </w:rPr>
        <w:t>Жалоба подается в письменной форме на бумажном носителе</w:t>
      </w:r>
      <w:r>
        <w:rPr>
          <w:bCs w:val="0"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rPr>
          <w:sz w:val="24"/>
          <w:szCs w:val="24"/>
        </w:rPr>
        <w:t xml:space="preserve">предусмотренных </w:t>
      </w:r>
      <w:hyperlink r:id="rId12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</w:t>
      </w:r>
      <w:r>
        <w:rPr>
          <w:b/>
          <w:bCs w:val="0"/>
          <w:sz w:val="24"/>
          <w:szCs w:val="24"/>
          <w:lang w:eastAsia="en-US"/>
        </w:rPr>
        <w:t xml:space="preserve"> </w:t>
      </w:r>
      <w:r>
        <w:rPr>
          <w:bCs w:val="0"/>
          <w:sz w:val="24"/>
          <w:szCs w:val="24"/>
          <w:lang w:eastAsia="en-US"/>
        </w:rPr>
        <w:t xml:space="preserve"> а также может быть принята при</w:t>
      </w:r>
      <w:proofErr w:type="gramEnd"/>
      <w:r>
        <w:rPr>
          <w:bCs w:val="0"/>
          <w:sz w:val="24"/>
          <w:szCs w:val="24"/>
          <w:lang w:eastAsia="en-US"/>
        </w:rPr>
        <w:t xml:space="preserve"> личном </w:t>
      </w:r>
      <w:proofErr w:type="gramStart"/>
      <w:r>
        <w:rPr>
          <w:bCs w:val="0"/>
          <w:sz w:val="24"/>
          <w:szCs w:val="24"/>
          <w:lang w:eastAsia="en-US"/>
        </w:rPr>
        <w:t>приеме</w:t>
      </w:r>
      <w:proofErr w:type="gramEnd"/>
      <w:r>
        <w:rPr>
          <w:bCs w:val="0"/>
          <w:sz w:val="24"/>
          <w:szCs w:val="24"/>
          <w:lang w:eastAsia="en-US"/>
        </w:rPr>
        <w:t xml:space="preserve"> заявителя в органе местного самоуправления</w:t>
      </w:r>
      <w:r>
        <w:rPr>
          <w:sz w:val="24"/>
          <w:szCs w:val="24"/>
        </w:rPr>
        <w:t xml:space="preserve">. </w:t>
      </w: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86. </w:t>
      </w:r>
      <w:r>
        <w:rPr>
          <w:rFonts w:eastAsia="Calibri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Calibri"/>
          <w:sz w:val="24"/>
          <w:szCs w:val="24"/>
          <w:lang w:eastAsia="en-US"/>
        </w:rPr>
        <w:t>представлена</w:t>
      </w:r>
      <w:proofErr w:type="gramEnd"/>
      <w:r>
        <w:rPr>
          <w:rFonts w:eastAsia="Calibri"/>
          <w:sz w:val="24"/>
          <w:szCs w:val="24"/>
          <w:lang w:eastAsia="en-US"/>
        </w:rPr>
        <w:t>:</w:t>
      </w:r>
    </w:p>
    <w:p w:rsidR="00E75167" w:rsidRDefault="00E75167" w:rsidP="00E7516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75167" w:rsidRDefault="00E75167" w:rsidP="00E7516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>
          <w:rPr>
            <w:rStyle w:val="a3"/>
            <w:sz w:val="24"/>
            <w:szCs w:val="24"/>
          </w:rPr>
          <w:t>статьей</w:t>
        </w:r>
      </w:hyperlink>
      <w:r>
        <w:rPr>
          <w:sz w:val="24"/>
          <w:szCs w:val="24"/>
        </w:rPr>
        <w:t xml:space="preserve"> 11.2. Федерального закона от 27 июля 2010 года № 210-ФЗ «Об организации предоставления </w:t>
      </w:r>
      <w:r>
        <w:rPr>
          <w:sz w:val="24"/>
          <w:szCs w:val="24"/>
        </w:rPr>
        <w:lastRenderedPageBreak/>
        <w:t>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90. </w:t>
      </w:r>
      <w:r>
        <w:rPr>
          <w:rFonts w:eastAsia="Calibr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hyperlink r:id="rId14" w:history="1">
        <w:r>
          <w:rPr>
            <w:rStyle w:val="a3"/>
            <w:rFonts w:eastAsia="Calibri"/>
            <w:sz w:val="24"/>
            <w:szCs w:val="24"/>
            <w:lang w:eastAsia="en-US"/>
          </w:rPr>
          <w:t>статьей 5.63</w:t>
        </w:r>
      </w:hyperlink>
      <w:r>
        <w:rPr>
          <w:rFonts w:eastAsia="Calibr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75167" w:rsidRDefault="00E75167" w:rsidP="00E75167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E75167" w:rsidRDefault="00E75167" w:rsidP="00E7516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Сроки рассмотрения жалобы</w:t>
      </w:r>
    </w:p>
    <w:p w:rsidR="00E75167" w:rsidRDefault="00E75167" w:rsidP="00E7516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91. </w:t>
      </w:r>
      <w:proofErr w:type="gramStart"/>
      <w:r>
        <w:rPr>
          <w:bCs w:val="0"/>
          <w:sz w:val="24"/>
          <w:szCs w:val="24"/>
          <w:lang w:eastAsia="en-US"/>
        </w:rPr>
        <w:t xml:space="preserve">Жалоба, поступившая в орган, предоставляющий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МФЦ, учредителю МФЦ, в организации, </w:t>
      </w:r>
      <w:r>
        <w:rPr>
          <w:sz w:val="24"/>
          <w:szCs w:val="24"/>
        </w:rPr>
        <w:t xml:space="preserve">предусмотренные </w:t>
      </w:r>
      <w:hyperlink r:id="rId15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</w:t>
      </w:r>
      <w:r>
        <w:rPr>
          <w:bCs w:val="0"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должностного лица органа, предоставляющего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>
        <w:rPr>
          <w:bCs w:val="0"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E75167" w:rsidRDefault="00E75167" w:rsidP="00E75167">
      <w:pPr>
        <w:autoSpaceDE w:val="0"/>
        <w:autoSpaceDN w:val="0"/>
        <w:adjustRightInd w:val="0"/>
        <w:ind w:firstLine="540"/>
        <w:jc w:val="center"/>
        <w:rPr>
          <w:b/>
          <w:bCs w:val="0"/>
          <w:sz w:val="24"/>
          <w:szCs w:val="24"/>
          <w:lang w:eastAsia="en-US"/>
        </w:rPr>
      </w:pPr>
    </w:p>
    <w:p w:rsidR="00E75167" w:rsidRDefault="00E75167" w:rsidP="00E7516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Результат рассмотрения жалобы</w:t>
      </w:r>
    </w:p>
    <w:p w:rsidR="00E75167" w:rsidRDefault="00E75167" w:rsidP="00E75167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92. По результатам рассмотрения жалобы принимается одно из следующих решений:</w:t>
      </w:r>
    </w:p>
    <w:p w:rsidR="00E75167" w:rsidRDefault="00E75167" w:rsidP="00E7516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bCs w:val="0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75167" w:rsidRDefault="00E75167" w:rsidP="00E7516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в удовлетворении жалобы отказывается.</w:t>
      </w:r>
    </w:p>
    <w:p w:rsidR="00E75167" w:rsidRDefault="00E75167" w:rsidP="00E75167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E75167" w:rsidRDefault="00E75167" w:rsidP="00E7516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E75167" w:rsidRDefault="00E75167" w:rsidP="00E7516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93.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16" w:anchor="Par25" w:history="1">
        <w:r>
          <w:rPr>
            <w:rStyle w:val="a3"/>
            <w:bCs w:val="0"/>
            <w:sz w:val="24"/>
            <w:szCs w:val="24"/>
            <w:lang w:eastAsia="en-US"/>
          </w:rPr>
          <w:t>пункте</w:t>
        </w:r>
      </w:hyperlink>
      <w:r>
        <w:rPr>
          <w:bCs w:val="0"/>
          <w:sz w:val="24"/>
          <w:szCs w:val="24"/>
          <w:lang w:eastAsia="en-US"/>
        </w:rPr>
        <w:t xml:space="preserve"> 94 Административного регламента.</w:t>
      </w: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  <w:lang w:eastAsia="en-US"/>
        </w:rPr>
        <w:t xml:space="preserve">94. </w:t>
      </w:r>
      <w:r>
        <w:rPr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75167" w:rsidRDefault="00E75167" w:rsidP="00E75167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75167" w:rsidRDefault="00E75167" w:rsidP="00E75167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E75167" w:rsidRDefault="00E75167" w:rsidP="00E7516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95. </w:t>
      </w:r>
      <w:r>
        <w:rPr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E75167" w:rsidRDefault="00E75167" w:rsidP="00E75167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75167" w:rsidRDefault="00E75167" w:rsidP="00E7516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E75167" w:rsidRDefault="00E75167" w:rsidP="00E75167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  <w:lang w:eastAsia="en-US"/>
        </w:rPr>
      </w:pPr>
      <w:proofErr w:type="gramStart"/>
      <w:r>
        <w:rPr>
          <w:b/>
          <w:bCs w:val="0"/>
          <w:sz w:val="24"/>
          <w:szCs w:val="24"/>
          <w:lang w:eastAsia="en-US"/>
        </w:rPr>
        <w:t>необходимых</w:t>
      </w:r>
      <w:proofErr w:type="gramEnd"/>
      <w:r>
        <w:rPr>
          <w:b/>
          <w:bCs w:val="0"/>
          <w:sz w:val="24"/>
          <w:szCs w:val="24"/>
          <w:lang w:eastAsia="en-US"/>
        </w:rPr>
        <w:t xml:space="preserve"> для обоснования и рассмотрения жалобы</w:t>
      </w:r>
    </w:p>
    <w:p w:rsidR="00E75167" w:rsidRDefault="00E75167" w:rsidP="00E75167">
      <w:pPr>
        <w:autoSpaceDE w:val="0"/>
        <w:autoSpaceDN w:val="0"/>
        <w:adjustRightInd w:val="0"/>
        <w:rPr>
          <w:bCs w:val="0"/>
          <w:sz w:val="24"/>
          <w:szCs w:val="24"/>
          <w:lang w:eastAsia="en-US"/>
        </w:rPr>
      </w:pP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lastRenderedPageBreak/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75167" w:rsidRDefault="00E75167" w:rsidP="00E75167">
      <w:pPr>
        <w:autoSpaceDE w:val="0"/>
        <w:autoSpaceDN w:val="0"/>
        <w:adjustRightInd w:val="0"/>
        <w:outlineLvl w:val="0"/>
        <w:rPr>
          <w:b/>
          <w:bCs w:val="0"/>
          <w:sz w:val="24"/>
          <w:szCs w:val="24"/>
          <w:lang w:eastAsia="en-US"/>
        </w:rPr>
      </w:pPr>
    </w:p>
    <w:p w:rsidR="00E75167" w:rsidRDefault="00E75167" w:rsidP="00E75167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Способы информирования заявителя</w:t>
      </w:r>
    </w:p>
    <w:p w:rsidR="00E75167" w:rsidRDefault="00E75167" w:rsidP="00E75167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о порядке подачи и рассмотрения жалобы</w:t>
      </w:r>
    </w:p>
    <w:p w:rsidR="00E75167" w:rsidRDefault="00E75167" w:rsidP="00E75167">
      <w:pPr>
        <w:autoSpaceDE w:val="0"/>
        <w:autoSpaceDN w:val="0"/>
        <w:adjustRightInd w:val="0"/>
        <w:rPr>
          <w:bCs w:val="0"/>
          <w:sz w:val="24"/>
          <w:szCs w:val="24"/>
          <w:lang w:eastAsia="en-US"/>
        </w:rPr>
      </w:pP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75167" w:rsidRDefault="00E75167" w:rsidP="00E75167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7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75167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1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516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7516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75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1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516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7516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75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7272~1\AppData\Local\Temp\&#1055;&#1086;&#1089;&#1090;&#1072;&#1085;&#1086;&#1074;&#1083;&#1077;&#1085;&#1080;&#1077;%2048-&#1087;%20&#1086;&#1090;%2006.08.2018%20&#1075;.-1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2018-08-08T10:21:00Z</dcterms:created>
  <dcterms:modified xsi:type="dcterms:W3CDTF">2018-08-08T10:21:00Z</dcterms:modified>
</cp:coreProperties>
</file>