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8C" w:rsidRDefault="00C51B8C" w:rsidP="00C51B8C">
      <w:pPr>
        <w:jc w:val="center"/>
        <w:rPr>
          <w:b/>
          <w:sz w:val="24"/>
          <w:szCs w:val="24"/>
        </w:rPr>
      </w:pPr>
      <w:r>
        <w:rPr>
          <w:b/>
          <w:sz w:val="24"/>
          <w:szCs w:val="24"/>
        </w:rPr>
        <w:t>Административный регламент</w:t>
      </w:r>
    </w:p>
    <w:p w:rsidR="00C51B8C" w:rsidRDefault="00C51B8C" w:rsidP="00C51B8C">
      <w:pPr>
        <w:jc w:val="center"/>
        <w:rPr>
          <w:b/>
          <w:sz w:val="24"/>
          <w:szCs w:val="24"/>
        </w:rPr>
      </w:pPr>
      <w:r>
        <w:rPr>
          <w:b/>
          <w:sz w:val="24"/>
          <w:szCs w:val="24"/>
        </w:rPr>
        <w:t>предоставления муниципальной услуги</w:t>
      </w:r>
    </w:p>
    <w:p w:rsidR="00C51B8C" w:rsidRDefault="00C51B8C" w:rsidP="00C51B8C">
      <w:pPr>
        <w:jc w:val="center"/>
        <w:rPr>
          <w:b/>
          <w:sz w:val="24"/>
          <w:szCs w:val="24"/>
        </w:rPr>
      </w:pPr>
      <w:r>
        <w:rPr>
          <w:b/>
          <w:sz w:val="24"/>
          <w:szCs w:val="24"/>
        </w:rPr>
        <w:t>«Выдача выписки из похозяйственной книги»</w:t>
      </w:r>
    </w:p>
    <w:p w:rsidR="00C51B8C" w:rsidRDefault="00C51B8C" w:rsidP="00C51B8C">
      <w:pPr>
        <w:jc w:val="center"/>
        <w:rPr>
          <w:b/>
          <w:sz w:val="24"/>
          <w:szCs w:val="24"/>
          <w:u w:val="single"/>
        </w:rPr>
      </w:pPr>
    </w:p>
    <w:p w:rsidR="00C51B8C" w:rsidRDefault="00C51B8C" w:rsidP="00C51B8C">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C51B8C" w:rsidRDefault="00C51B8C" w:rsidP="00C51B8C">
      <w:pPr>
        <w:pStyle w:val="ConsPlusNormal0"/>
        <w:jc w:val="both"/>
        <w:rPr>
          <w:rFonts w:ascii="Times New Roman" w:hAnsi="Times New Roman" w:cs="Times New Roman"/>
          <w:b/>
          <w:sz w:val="24"/>
          <w:szCs w:val="24"/>
        </w:rPr>
      </w:pPr>
    </w:p>
    <w:p w:rsidR="00C51B8C" w:rsidRDefault="00C51B8C" w:rsidP="00C51B8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bookmarkStart w:id="0" w:name="_1._ТЕРМИНЫ_И"/>
      <w:bookmarkEnd w:id="0"/>
    </w:p>
    <w:p w:rsidR="00C51B8C" w:rsidRDefault="00C51B8C" w:rsidP="00C51B8C">
      <w:pPr>
        <w:pStyle w:val="ConsPlusNormal0"/>
        <w:jc w:val="center"/>
        <w:outlineLvl w:val="2"/>
        <w:rPr>
          <w:rFonts w:ascii="Times New Roman" w:hAnsi="Times New Roman" w:cs="Times New Roman"/>
          <w:b/>
          <w:sz w:val="24"/>
          <w:szCs w:val="24"/>
        </w:rPr>
      </w:pPr>
    </w:p>
    <w:p w:rsidR="00C51B8C" w:rsidRDefault="00C51B8C" w:rsidP="00C51B8C">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выписки из похозяйственной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C51B8C" w:rsidRDefault="00C51B8C" w:rsidP="00C51B8C">
      <w:pPr>
        <w:autoSpaceDE w:val="0"/>
        <w:autoSpaceDN w:val="0"/>
        <w:adjustRightInd w:val="0"/>
        <w:ind w:firstLine="567"/>
        <w:jc w:val="both"/>
        <w:rPr>
          <w:sz w:val="24"/>
          <w:szCs w:val="24"/>
        </w:rPr>
      </w:pPr>
      <w:r>
        <w:rPr>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C51B8C" w:rsidRDefault="00C51B8C" w:rsidP="00C51B8C">
      <w:pPr>
        <w:autoSpaceDE w:val="0"/>
        <w:autoSpaceDN w:val="0"/>
        <w:adjustRightInd w:val="0"/>
        <w:ind w:firstLine="567"/>
        <w:jc w:val="both"/>
        <w:rPr>
          <w:sz w:val="24"/>
          <w:szCs w:val="24"/>
        </w:rPr>
      </w:pPr>
    </w:p>
    <w:p w:rsidR="00C51B8C" w:rsidRDefault="00C51B8C" w:rsidP="00C51B8C">
      <w:pPr>
        <w:autoSpaceDE w:val="0"/>
        <w:autoSpaceDN w:val="0"/>
        <w:adjustRightInd w:val="0"/>
        <w:ind w:firstLine="567"/>
        <w:jc w:val="center"/>
        <w:rPr>
          <w:rFonts w:eastAsia="Calibri"/>
          <w:b/>
          <w:sz w:val="24"/>
          <w:szCs w:val="24"/>
        </w:rPr>
      </w:pPr>
      <w:r>
        <w:rPr>
          <w:rFonts w:eastAsia="Calibri"/>
          <w:b/>
          <w:sz w:val="24"/>
          <w:szCs w:val="24"/>
        </w:rPr>
        <w:t>Круг заявителей</w:t>
      </w:r>
    </w:p>
    <w:p w:rsidR="00C51B8C" w:rsidRDefault="00C51B8C" w:rsidP="00C51B8C">
      <w:pPr>
        <w:autoSpaceDE w:val="0"/>
        <w:autoSpaceDN w:val="0"/>
        <w:adjustRightInd w:val="0"/>
        <w:ind w:firstLine="567"/>
        <w:jc w:val="center"/>
        <w:rPr>
          <w:sz w:val="24"/>
          <w:szCs w:val="24"/>
        </w:rPr>
      </w:pPr>
    </w:p>
    <w:p w:rsidR="00C51B8C" w:rsidRDefault="00C51B8C" w:rsidP="00C51B8C">
      <w:pPr>
        <w:ind w:firstLine="567"/>
        <w:jc w:val="both"/>
        <w:rPr>
          <w:sz w:val="24"/>
          <w:szCs w:val="24"/>
        </w:rPr>
      </w:pPr>
      <w:r>
        <w:rPr>
          <w:sz w:val="24"/>
          <w:szCs w:val="24"/>
        </w:rPr>
        <w:t>3. Заявителями на получение муниципальной услуги являются граждане Российской Федерации:</w:t>
      </w:r>
    </w:p>
    <w:p w:rsidR="00C51B8C" w:rsidRDefault="00C51B8C" w:rsidP="00C51B8C">
      <w:pPr>
        <w:tabs>
          <w:tab w:val="left" w:pos="993"/>
        </w:tabs>
        <w:ind w:firstLine="567"/>
        <w:jc w:val="both"/>
        <w:rPr>
          <w:sz w:val="24"/>
          <w:szCs w:val="24"/>
        </w:rPr>
      </w:pPr>
      <w:r>
        <w:rPr>
          <w:sz w:val="24"/>
          <w:szCs w:val="24"/>
        </w:rPr>
        <w:t>1)</w:t>
      </w:r>
      <w:r>
        <w:rPr>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C51B8C" w:rsidRDefault="00C51B8C" w:rsidP="00C51B8C">
      <w:pPr>
        <w:tabs>
          <w:tab w:val="left" w:pos="993"/>
        </w:tabs>
        <w:ind w:firstLine="567"/>
        <w:jc w:val="both"/>
        <w:rPr>
          <w:sz w:val="24"/>
          <w:szCs w:val="24"/>
        </w:rPr>
      </w:pPr>
      <w:r>
        <w:rPr>
          <w:sz w:val="24"/>
          <w:szCs w:val="24"/>
        </w:rPr>
        <w:t>2)</w:t>
      </w:r>
      <w:r>
        <w:rPr>
          <w:sz w:val="24"/>
          <w:szCs w:val="24"/>
        </w:rPr>
        <w:tab/>
        <w:t xml:space="preserve">которым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Pr>
            <w:rStyle w:val="a3"/>
            <w:sz w:val="24"/>
            <w:szCs w:val="24"/>
          </w:rPr>
          <w:t>кодекса</w:t>
        </w:r>
      </w:hyperlink>
      <w:r>
        <w:rPr>
          <w:sz w:val="24"/>
          <w:szCs w:val="24"/>
        </w:rPr>
        <w:t xml:space="preserve"> Российской Федерации;</w:t>
      </w:r>
    </w:p>
    <w:p w:rsidR="00C51B8C" w:rsidRDefault="00C51B8C" w:rsidP="00C51B8C">
      <w:pPr>
        <w:tabs>
          <w:tab w:val="left" w:pos="993"/>
        </w:tabs>
        <w:ind w:firstLine="567"/>
        <w:jc w:val="both"/>
        <w:rPr>
          <w:sz w:val="24"/>
          <w:szCs w:val="24"/>
        </w:rPr>
      </w:pPr>
      <w:r>
        <w:rPr>
          <w:sz w:val="24"/>
          <w:szCs w:val="24"/>
        </w:rPr>
        <w:t>3)</w:t>
      </w:r>
      <w:r>
        <w:rPr>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Pr>
            <w:rStyle w:val="a3"/>
            <w:sz w:val="24"/>
            <w:szCs w:val="24"/>
          </w:rPr>
          <w:t>кодекса</w:t>
        </w:r>
      </w:hyperlink>
      <w:r>
        <w:rPr>
          <w:sz w:val="24"/>
          <w:szCs w:val="24"/>
        </w:rPr>
        <w:t xml:space="preserve"> Российской Федерации;</w:t>
      </w:r>
    </w:p>
    <w:p w:rsidR="00C51B8C" w:rsidRDefault="00C51B8C" w:rsidP="00C51B8C">
      <w:pPr>
        <w:jc w:val="both"/>
        <w:rPr>
          <w:sz w:val="24"/>
          <w:szCs w:val="24"/>
        </w:rPr>
      </w:pPr>
      <w:r>
        <w:rPr>
          <w:sz w:val="24"/>
          <w:szCs w:val="24"/>
        </w:rPr>
        <w:t xml:space="preserve">(далее – заявители). </w:t>
      </w:r>
    </w:p>
    <w:p w:rsidR="00C51B8C" w:rsidRDefault="00C51B8C" w:rsidP="00C51B8C">
      <w:pPr>
        <w:ind w:firstLine="567"/>
        <w:jc w:val="both"/>
        <w:rPr>
          <w:sz w:val="24"/>
          <w:szCs w:val="24"/>
        </w:rPr>
      </w:pPr>
      <w:r>
        <w:rPr>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C51B8C" w:rsidRDefault="00C51B8C" w:rsidP="00C51B8C">
      <w:pPr>
        <w:ind w:firstLine="567"/>
        <w:jc w:val="both"/>
        <w:rPr>
          <w:sz w:val="24"/>
          <w:szCs w:val="24"/>
        </w:rPr>
      </w:pPr>
    </w:p>
    <w:p w:rsidR="00C51B8C" w:rsidRDefault="00C51B8C" w:rsidP="00C51B8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C51B8C" w:rsidRDefault="00C51B8C" w:rsidP="00C51B8C">
      <w:pPr>
        <w:pStyle w:val="ConsPlusNormal0"/>
        <w:jc w:val="center"/>
        <w:outlineLvl w:val="2"/>
        <w:rPr>
          <w:rFonts w:ascii="Times New Roman" w:hAnsi="Times New Roman" w:cs="Times New Roman"/>
          <w:b/>
          <w:sz w:val="28"/>
          <w:szCs w:val="28"/>
        </w:rPr>
      </w:pP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C51B8C" w:rsidRDefault="00C51B8C" w:rsidP="00C51B8C">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Pr>
            <w:rStyle w:val="a3"/>
            <w:sz w:val="24"/>
            <w:szCs w:val="24"/>
            <w:lang w:val="en-US"/>
          </w:rPr>
          <w:t>srybkino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://рыбкинский.рф/</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обеденный перерыв: с 13-00 до 14-00</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Рыбкинский.рф  (далее – официальный сайт), на информационных стендах в залах приёма заявителей в Органе местного самоуправления.</w:t>
      </w:r>
    </w:p>
    <w:p w:rsidR="00C51B8C" w:rsidRDefault="00C51B8C" w:rsidP="00C51B8C">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C51B8C" w:rsidRDefault="00C51B8C" w:rsidP="00C51B8C">
      <w:pPr>
        <w:autoSpaceDE w:val="0"/>
        <w:autoSpaceDN w:val="0"/>
        <w:adjustRightInd w:val="0"/>
        <w:ind w:firstLine="567"/>
        <w:jc w:val="both"/>
        <w:rPr>
          <w:sz w:val="24"/>
          <w:szCs w:val="24"/>
        </w:rPr>
      </w:pPr>
      <w:r>
        <w:rPr>
          <w:sz w:val="24"/>
          <w:szCs w:val="24"/>
        </w:rPr>
        <w:t>7</w:t>
      </w:r>
      <w:r>
        <w:rPr>
          <w:bCs w:val="0"/>
          <w:sz w:val="24"/>
          <w:szCs w:val="24"/>
        </w:rPr>
        <w:t xml:space="preserve">. </w:t>
      </w:r>
      <w:r>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C51B8C" w:rsidRDefault="00C51B8C" w:rsidP="00C51B8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C51B8C" w:rsidRDefault="00C51B8C" w:rsidP="00C51B8C">
      <w:pPr>
        <w:ind w:firstLine="567"/>
        <w:jc w:val="both"/>
        <w:rPr>
          <w:sz w:val="24"/>
          <w:szCs w:val="24"/>
          <w:lang w:eastAsia="en-US"/>
        </w:rPr>
      </w:pPr>
      <w:r>
        <w:rPr>
          <w:bCs w:val="0"/>
          <w:sz w:val="24"/>
          <w:szCs w:val="24"/>
        </w:rPr>
        <w:t xml:space="preserve">9. </w:t>
      </w:r>
      <w:r>
        <w:rPr>
          <w:sz w:val="24"/>
          <w:szCs w:val="24"/>
          <w:lang w:eastAsia="en-US"/>
        </w:rPr>
        <w:t>Информация, размещаемая на Портале, предоставляется заявителю бесплатно.</w:t>
      </w:r>
    </w:p>
    <w:p w:rsidR="00C51B8C" w:rsidRDefault="00C51B8C" w:rsidP="00C51B8C">
      <w:pPr>
        <w:ind w:firstLine="567"/>
        <w:jc w:val="both"/>
        <w:rPr>
          <w:sz w:val="24"/>
          <w:szCs w:val="24"/>
          <w:lang w:eastAsia="en-US"/>
        </w:rPr>
      </w:pPr>
      <w:r>
        <w:rPr>
          <w:sz w:val="24"/>
          <w:szCs w:val="24"/>
        </w:rPr>
        <w:t xml:space="preserve">10. </w:t>
      </w:r>
      <w:r>
        <w:rPr>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51B8C" w:rsidRDefault="00C51B8C" w:rsidP="00C51B8C">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C51B8C" w:rsidRDefault="00C51B8C" w:rsidP="00C51B8C">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w:t>
      </w:r>
      <w:r>
        <w:t xml:space="preserve"> </w:t>
      </w:r>
      <w:r>
        <w:rPr>
          <w:sz w:val="24"/>
          <w:szCs w:val="24"/>
        </w:rPr>
        <w:t>разговоров" с окружающими людьми и не прерывать разговор по причине поступления звонка на другой аппарат.</w:t>
      </w:r>
    </w:p>
    <w:p w:rsidR="00C51B8C" w:rsidRDefault="00C51B8C" w:rsidP="00C51B8C">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51B8C" w:rsidRDefault="00C51B8C" w:rsidP="00C51B8C">
      <w:pPr>
        <w:ind w:firstLine="567"/>
        <w:jc w:val="both"/>
        <w:rPr>
          <w:sz w:val="24"/>
          <w:szCs w:val="24"/>
        </w:rPr>
      </w:pPr>
      <w:r>
        <w:rPr>
          <w:sz w:val="24"/>
          <w:szCs w:val="24"/>
        </w:rPr>
        <w:lastRenderedPageBreak/>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51B8C" w:rsidRDefault="00C51B8C" w:rsidP="00C51B8C">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C51B8C" w:rsidRDefault="00C51B8C" w:rsidP="00C51B8C">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C51B8C" w:rsidRDefault="00C51B8C" w:rsidP="00C51B8C">
      <w:pPr>
        <w:ind w:firstLine="567"/>
      </w:pPr>
    </w:p>
    <w:p w:rsidR="00C51B8C" w:rsidRDefault="00C51B8C" w:rsidP="00C51B8C">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C51B8C" w:rsidRDefault="00C51B8C" w:rsidP="00C51B8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51B8C" w:rsidRDefault="00C51B8C" w:rsidP="00C51B8C">
      <w:pPr>
        <w:rPr>
          <w:sz w:val="24"/>
          <w:szCs w:val="24"/>
        </w:rPr>
      </w:pPr>
    </w:p>
    <w:p w:rsidR="00C51B8C" w:rsidRDefault="00C51B8C" w:rsidP="00C51B8C">
      <w:pPr>
        <w:ind w:firstLine="567"/>
        <w:rPr>
          <w:sz w:val="24"/>
          <w:szCs w:val="24"/>
        </w:rPr>
      </w:pPr>
      <w:r>
        <w:rPr>
          <w:sz w:val="24"/>
          <w:szCs w:val="24"/>
        </w:rPr>
        <w:t xml:space="preserve">17. Наименование муниципальной услуги «Выдача выписки из похозяйственной книги». </w:t>
      </w:r>
    </w:p>
    <w:p w:rsidR="00C51B8C" w:rsidRDefault="00C51B8C" w:rsidP="00C51B8C">
      <w:pPr>
        <w:ind w:firstLine="567"/>
        <w:jc w:val="both"/>
        <w:rPr>
          <w:rFonts w:eastAsia="Calibri"/>
          <w:sz w:val="24"/>
          <w:szCs w:val="24"/>
        </w:rPr>
      </w:pPr>
      <w:r>
        <w:rPr>
          <w:sz w:val="24"/>
          <w:szCs w:val="24"/>
        </w:rPr>
        <w:t>18. Муниципальная услуга</w:t>
      </w:r>
      <w:r>
        <w:rPr>
          <w:b/>
          <w:sz w:val="24"/>
          <w:szCs w:val="24"/>
        </w:rPr>
        <w:t xml:space="preserve"> </w:t>
      </w:r>
      <w:r>
        <w:rPr>
          <w:rFonts w:eastAsia="Calibri"/>
          <w:sz w:val="24"/>
          <w:szCs w:val="24"/>
        </w:rPr>
        <w:t>носит заявительный порядок обращения.</w:t>
      </w:r>
    </w:p>
    <w:p w:rsidR="00C51B8C" w:rsidRDefault="00C51B8C" w:rsidP="00C51B8C">
      <w:pPr>
        <w:pStyle w:val="ConsPlusNormal0"/>
        <w:jc w:val="center"/>
        <w:outlineLvl w:val="2"/>
        <w:rPr>
          <w:rFonts w:ascii="Times New Roman" w:hAnsi="Times New Roman" w:cs="Times New Roman"/>
          <w:b/>
          <w:sz w:val="28"/>
          <w:szCs w:val="28"/>
        </w:rPr>
      </w:pPr>
    </w:p>
    <w:p w:rsidR="00C51B8C" w:rsidRDefault="00C51B8C" w:rsidP="00C51B8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C51B8C" w:rsidRDefault="00C51B8C" w:rsidP="00C51B8C">
      <w:pPr>
        <w:pStyle w:val="ConsPlusNormal0"/>
        <w:jc w:val="center"/>
        <w:outlineLvl w:val="2"/>
        <w:rPr>
          <w:rFonts w:ascii="Times New Roman" w:hAnsi="Times New Roman" w:cs="Times New Roman"/>
          <w:b/>
          <w:sz w:val="24"/>
          <w:szCs w:val="24"/>
        </w:rPr>
      </w:pPr>
    </w:p>
    <w:p w:rsidR="00C51B8C" w:rsidRDefault="00C51B8C" w:rsidP="00C51B8C">
      <w:pPr>
        <w:ind w:firstLine="567"/>
        <w:jc w:val="both"/>
        <w:rPr>
          <w:sz w:val="24"/>
          <w:szCs w:val="24"/>
        </w:rPr>
      </w:pPr>
      <w:r>
        <w:rPr>
          <w:sz w:val="24"/>
          <w:szCs w:val="24"/>
        </w:rPr>
        <w:t>19.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C51B8C" w:rsidRDefault="00C51B8C" w:rsidP="00C51B8C">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C51B8C" w:rsidRDefault="00C51B8C" w:rsidP="00C51B8C">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Рыбкинский сельсовет Новосергиевского района Оренбургской области.</w:t>
      </w:r>
    </w:p>
    <w:p w:rsidR="00C51B8C" w:rsidRDefault="00C51B8C" w:rsidP="00C51B8C">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C51B8C" w:rsidRDefault="00C51B8C" w:rsidP="00C51B8C">
      <w:pPr>
        <w:ind w:firstLine="567"/>
        <w:jc w:val="both"/>
        <w:rPr>
          <w:sz w:val="24"/>
          <w:szCs w:val="24"/>
        </w:rPr>
      </w:pPr>
    </w:p>
    <w:p w:rsidR="00C51B8C" w:rsidRDefault="00C51B8C" w:rsidP="00C51B8C">
      <w:pPr>
        <w:ind w:firstLine="567"/>
        <w:jc w:val="center"/>
        <w:rPr>
          <w:b/>
          <w:sz w:val="24"/>
          <w:szCs w:val="24"/>
        </w:rPr>
      </w:pPr>
      <w:r>
        <w:rPr>
          <w:b/>
          <w:sz w:val="24"/>
          <w:szCs w:val="24"/>
        </w:rPr>
        <w:t>Результат предоставления муниципальной услуги</w:t>
      </w:r>
    </w:p>
    <w:p w:rsidR="00C51B8C" w:rsidRDefault="00C51B8C" w:rsidP="00C51B8C">
      <w:pPr>
        <w:ind w:firstLine="567"/>
        <w:jc w:val="both"/>
        <w:rPr>
          <w:sz w:val="24"/>
          <w:szCs w:val="24"/>
        </w:rPr>
      </w:pPr>
    </w:p>
    <w:p w:rsidR="00C51B8C" w:rsidRDefault="00C51B8C" w:rsidP="00C51B8C">
      <w:pPr>
        <w:pStyle w:val="ConsPlusNormal0"/>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Справка о составе семьи (Приложение № 3);</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зарегистрированных жильцах </w:t>
      </w:r>
      <w:r>
        <w:rPr>
          <w:webHidden/>
          <w:sz w:val="24"/>
          <w:szCs w:val="24"/>
        </w:rPr>
        <w:t>(Приложение № 4)</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webHidden/>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 5)</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наличной собственности и налогах </w:t>
      </w:r>
      <w:r>
        <w:rPr>
          <w:webHidden/>
          <w:sz w:val="24"/>
          <w:szCs w:val="24"/>
        </w:rPr>
        <w:t>(Приложение № 6)</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собственности </w:t>
      </w:r>
      <w:r>
        <w:rPr>
          <w:webHidden/>
          <w:sz w:val="24"/>
          <w:szCs w:val="24"/>
        </w:rPr>
        <w:t>(Приложение № 7)</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месте жительства умершего </w:t>
      </w:r>
      <w:r>
        <w:rPr>
          <w:webHidden/>
          <w:sz w:val="24"/>
          <w:szCs w:val="24"/>
        </w:rPr>
        <w:t>(Приложение № 8)</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незанятости </w:t>
      </w:r>
      <w:r>
        <w:rPr>
          <w:webHidden/>
          <w:sz w:val="24"/>
          <w:szCs w:val="24"/>
        </w:rPr>
        <w:t>(Приложение № 9)</w:t>
      </w:r>
      <w:r>
        <w:rPr>
          <w:sz w:val="24"/>
          <w:szCs w:val="24"/>
        </w:rPr>
        <w:t>;</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w:t>
      </w:r>
      <w:r>
        <w:rPr>
          <w:sz w:val="24"/>
          <w:szCs w:val="24"/>
        </w:rPr>
        <w:t xml:space="preserve">из похозяйственной книги о наличии у гражданина права на земельный участок </w:t>
      </w:r>
      <w:r>
        <w:rPr>
          <w:webHidden/>
          <w:sz w:val="24"/>
          <w:szCs w:val="24"/>
        </w:rPr>
        <w:t>(Приложение № 10);</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lastRenderedPageBreak/>
        <w:t>Выписка из похозяйственной книги (Приложение № 11);</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финансового лицевого счета (Приложение №12);</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об отказе в предоставлении муниципальной услуги</w:t>
      </w:r>
      <w:r>
        <w:rPr>
          <w:b/>
          <w:sz w:val="24"/>
          <w:szCs w:val="24"/>
        </w:rPr>
        <w:t xml:space="preserve"> </w:t>
      </w:r>
      <w:r>
        <w:rPr>
          <w:sz w:val="24"/>
          <w:szCs w:val="24"/>
        </w:rPr>
        <w:t>(Приложение № 13);</w:t>
      </w:r>
    </w:p>
    <w:p w:rsidR="00C51B8C" w:rsidRDefault="00C51B8C" w:rsidP="00C51B8C">
      <w:pPr>
        <w:pStyle w:val="a6"/>
        <w:numPr>
          <w:ilvl w:val="0"/>
          <w:numId w:val="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 приостановлении предоставления муниципальной услуги</w:t>
      </w:r>
      <w:r>
        <w:rPr>
          <w:b/>
          <w:sz w:val="24"/>
          <w:szCs w:val="24"/>
        </w:rPr>
        <w:t xml:space="preserve"> </w:t>
      </w:r>
      <w:r>
        <w:rPr>
          <w:sz w:val="24"/>
          <w:szCs w:val="24"/>
        </w:rPr>
        <w:t>(Приложение № 14).</w:t>
      </w:r>
    </w:p>
    <w:p w:rsidR="00C51B8C" w:rsidRDefault="00C51B8C" w:rsidP="00C51B8C">
      <w:pPr>
        <w:pStyle w:val="21"/>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C51B8C" w:rsidRDefault="00C51B8C" w:rsidP="00C51B8C">
      <w:pPr>
        <w:pStyle w:val="21"/>
        <w:numPr>
          <w:ilvl w:val="0"/>
          <w:numId w:val="4"/>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C51B8C" w:rsidRDefault="00C51B8C" w:rsidP="00C51B8C">
      <w:pPr>
        <w:pStyle w:val="21"/>
        <w:numPr>
          <w:ilvl w:val="0"/>
          <w:numId w:val="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51B8C" w:rsidRDefault="00C51B8C" w:rsidP="00C51B8C">
      <w:pPr>
        <w:pStyle w:val="21"/>
        <w:numPr>
          <w:ilvl w:val="0"/>
          <w:numId w:val="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51B8C" w:rsidRDefault="00C51B8C" w:rsidP="00C51B8C">
      <w:pPr>
        <w:pStyle w:val="21"/>
        <w:numPr>
          <w:ilvl w:val="0"/>
          <w:numId w:val="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C51B8C" w:rsidRDefault="00C51B8C" w:rsidP="00C51B8C">
      <w:pPr>
        <w:pStyle w:val="21"/>
        <w:numPr>
          <w:ilvl w:val="0"/>
          <w:numId w:val="5"/>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51B8C" w:rsidRDefault="00C51B8C" w:rsidP="00C51B8C">
      <w:pPr>
        <w:pStyle w:val="21"/>
        <w:numPr>
          <w:ilvl w:val="0"/>
          <w:numId w:val="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51B8C" w:rsidRDefault="00C51B8C" w:rsidP="00C51B8C">
      <w:pPr>
        <w:pStyle w:val="21"/>
        <w:numPr>
          <w:ilvl w:val="0"/>
          <w:numId w:val="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C51B8C" w:rsidRDefault="00C51B8C" w:rsidP="00C51B8C">
      <w:pPr>
        <w:pStyle w:val="21"/>
        <w:numPr>
          <w:ilvl w:val="0"/>
          <w:numId w:val="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C51B8C" w:rsidRDefault="00C51B8C" w:rsidP="00C51B8C">
      <w:pPr>
        <w:pStyle w:val="21"/>
        <w:numPr>
          <w:ilvl w:val="0"/>
          <w:numId w:val="5"/>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C51B8C" w:rsidRDefault="00C51B8C" w:rsidP="00C51B8C">
      <w:pPr>
        <w:pStyle w:val="21"/>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51B8C" w:rsidRDefault="00C51B8C" w:rsidP="00C51B8C">
      <w:pPr>
        <w:pStyle w:val="21"/>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51B8C" w:rsidRDefault="00C51B8C" w:rsidP="00C51B8C">
      <w:pPr>
        <w:pStyle w:val="21"/>
        <w:shd w:val="clear" w:color="auto" w:fill="auto"/>
        <w:spacing w:after="0" w:line="240" w:lineRule="auto"/>
        <w:ind w:right="20" w:firstLine="567"/>
        <w:jc w:val="both"/>
        <w:rPr>
          <w:rFonts w:ascii="Times New Roman" w:hAnsi="Times New Roman" w:cs="Times New Roman"/>
          <w:sz w:val="24"/>
          <w:szCs w:val="24"/>
        </w:rPr>
      </w:pPr>
    </w:p>
    <w:p w:rsidR="00C51B8C" w:rsidRDefault="00C51B8C" w:rsidP="00C51B8C">
      <w:pPr>
        <w:pStyle w:val="21"/>
        <w:shd w:val="clear" w:color="auto" w:fill="auto"/>
        <w:spacing w:after="0" w:line="240" w:lineRule="auto"/>
        <w:ind w:right="20" w:firstLine="567"/>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C51B8C" w:rsidRDefault="00C51B8C" w:rsidP="00C51B8C">
      <w:pPr>
        <w:pStyle w:val="21"/>
        <w:shd w:val="clear" w:color="auto" w:fill="auto"/>
        <w:spacing w:after="0" w:line="240" w:lineRule="auto"/>
        <w:ind w:right="20" w:firstLine="567"/>
        <w:jc w:val="both"/>
        <w:rPr>
          <w:rFonts w:ascii="Times New Roman" w:hAnsi="Times New Roman" w:cs="Times New Roman"/>
          <w:sz w:val="24"/>
          <w:szCs w:val="24"/>
        </w:rPr>
      </w:pPr>
    </w:p>
    <w:p w:rsidR="00C51B8C" w:rsidRDefault="00C51B8C" w:rsidP="00C51B8C">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w:t>
      </w:r>
    </w:p>
    <w:p w:rsidR="00C51B8C" w:rsidRDefault="00C51B8C" w:rsidP="00C51B8C">
      <w:pPr>
        <w:ind w:firstLine="567"/>
      </w:pPr>
    </w:p>
    <w:p w:rsidR="00C51B8C" w:rsidRDefault="00C51B8C" w:rsidP="00C51B8C">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51B8C" w:rsidRDefault="00C51B8C" w:rsidP="00C51B8C">
      <w:pPr>
        <w:ind w:firstLine="567"/>
        <w:rPr>
          <w:b/>
          <w:sz w:val="24"/>
          <w:szCs w:val="24"/>
        </w:rPr>
      </w:pPr>
    </w:p>
    <w:p w:rsidR="00C51B8C" w:rsidRDefault="00C51B8C" w:rsidP="00C51B8C">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C51B8C" w:rsidRDefault="00C51B8C" w:rsidP="00C51B8C">
      <w:pPr>
        <w:pStyle w:val="a6"/>
        <w:numPr>
          <w:ilvl w:val="0"/>
          <w:numId w:val="6"/>
        </w:numPr>
        <w:tabs>
          <w:tab w:val="left" w:pos="993"/>
        </w:tabs>
        <w:ind w:left="0" w:firstLine="567"/>
        <w:jc w:val="both"/>
        <w:rPr>
          <w:sz w:val="24"/>
          <w:szCs w:val="24"/>
        </w:rPr>
      </w:pPr>
      <w:r>
        <w:rPr>
          <w:sz w:val="24"/>
          <w:szCs w:val="24"/>
        </w:rPr>
        <w:t xml:space="preserve">Конституцией Российской Федерации («Российская газета», 25.12.1993, </w:t>
      </w:r>
      <w:r>
        <w:rPr>
          <w:sz w:val="24"/>
          <w:szCs w:val="24"/>
        </w:rPr>
        <w:br/>
        <w:t>№ 237);</w:t>
      </w:r>
    </w:p>
    <w:p w:rsidR="00C51B8C" w:rsidRDefault="00C51B8C" w:rsidP="00C51B8C">
      <w:pPr>
        <w:pStyle w:val="a6"/>
        <w:numPr>
          <w:ilvl w:val="0"/>
          <w:numId w:val="6"/>
        </w:numPr>
        <w:tabs>
          <w:tab w:val="left" w:pos="993"/>
        </w:tabs>
        <w:ind w:left="0" w:firstLine="567"/>
        <w:jc w:val="both"/>
        <w:rPr>
          <w:rFonts w:eastAsia="Calibri"/>
          <w:sz w:val="24"/>
          <w:szCs w:val="24"/>
        </w:rPr>
      </w:pPr>
      <w:r>
        <w:rPr>
          <w:sz w:val="24"/>
          <w:szCs w:val="24"/>
        </w:rPr>
        <w:t>Гражданским кодексом Российской Федерации от 30.10.1994 №51-ФЗ</w:t>
      </w:r>
      <w:r>
        <w:rPr>
          <w:rFonts w:eastAsia="Calibri"/>
          <w:sz w:val="24"/>
          <w:szCs w:val="24"/>
        </w:rPr>
        <w:t xml:space="preserve"> ("Собрание законодательства Российской Федерации", 05.12.1994, № 32, ст. 3301, "Российская газета", № 238-239, 08.12.1994, "Собрание законодательства </w:t>
      </w:r>
      <w:r>
        <w:rPr>
          <w:sz w:val="24"/>
          <w:szCs w:val="24"/>
        </w:rPr>
        <w:t>Российской Федерации</w:t>
      </w:r>
      <w:r>
        <w:rPr>
          <w:rFonts w:eastAsia="Calibri"/>
          <w:sz w:val="24"/>
          <w:szCs w:val="24"/>
        </w:rPr>
        <w:t xml:space="preserve">", 29.01.1996, № 5, ст. 410, "Российская газета", № 23, 06.02.1996, № 24, </w:t>
      </w:r>
      <w:r>
        <w:rPr>
          <w:rFonts w:eastAsia="Calibri"/>
          <w:sz w:val="24"/>
          <w:szCs w:val="24"/>
        </w:rPr>
        <w:lastRenderedPageBreak/>
        <w:t>07.02.1996, № 25, 08.02.1996, № 27, 10.02.1996, "Парламентская газета", № 224, 28.11.2001 ,"Российская газета", № 233, 28.11.2001, "Собрание законодательства Российской Федерации", 03.12.2001,   № 49, ст. 4552);</w:t>
      </w:r>
    </w:p>
    <w:p w:rsidR="00C51B8C" w:rsidRDefault="00C51B8C" w:rsidP="00C51B8C">
      <w:pPr>
        <w:pStyle w:val="a6"/>
        <w:numPr>
          <w:ilvl w:val="0"/>
          <w:numId w:val="6"/>
        </w:numPr>
        <w:tabs>
          <w:tab w:val="left" w:pos="993"/>
        </w:tabs>
        <w:ind w:left="0" w:firstLine="567"/>
        <w:jc w:val="both"/>
        <w:rPr>
          <w:rFonts w:eastAsia="Calibri"/>
          <w:sz w:val="24"/>
          <w:szCs w:val="24"/>
        </w:rPr>
      </w:pPr>
      <w:r>
        <w:rPr>
          <w:sz w:val="24"/>
          <w:szCs w:val="24"/>
        </w:rPr>
        <w:t>Жилищным кодексом Российской Федерации от 29.12.2004 №188-ФЗ (</w:t>
      </w:r>
      <w:r>
        <w:rPr>
          <w:rFonts w:eastAsia="Calibri"/>
          <w:sz w:val="24"/>
          <w:szCs w:val="24"/>
        </w:rPr>
        <w:t xml:space="preserve">"Собрание законодательства </w:t>
      </w:r>
      <w:r>
        <w:rPr>
          <w:sz w:val="24"/>
          <w:szCs w:val="24"/>
        </w:rPr>
        <w:t>Российской Федерации</w:t>
      </w:r>
      <w:r>
        <w:rPr>
          <w:rFonts w:eastAsia="Calibri"/>
          <w:sz w:val="24"/>
          <w:szCs w:val="24"/>
        </w:rPr>
        <w:t xml:space="preserve"> ", 03.01.2005, № 1 (часть 1), ст. 14, "Российская газета", № 1, 12.01.2005, "Парламентская газета", № 7-8, 15.01.2005);</w:t>
      </w:r>
    </w:p>
    <w:p w:rsidR="00C51B8C" w:rsidRDefault="00C51B8C" w:rsidP="00C51B8C">
      <w:pPr>
        <w:pStyle w:val="a6"/>
        <w:numPr>
          <w:ilvl w:val="0"/>
          <w:numId w:val="6"/>
        </w:numPr>
        <w:tabs>
          <w:tab w:val="left" w:pos="993"/>
        </w:tabs>
        <w:ind w:left="0" w:firstLine="567"/>
        <w:jc w:val="both"/>
        <w:rPr>
          <w:sz w:val="24"/>
          <w:szCs w:val="24"/>
        </w:rPr>
      </w:pPr>
      <w:r>
        <w:rPr>
          <w:sz w:val="24"/>
          <w:szCs w:val="24"/>
        </w:rPr>
        <w:t xml:space="preserve">Федеральным </w:t>
      </w:r>
      <w:hyperlink r:id="rId9" w:history="1">
        <w:r>
          <w:rPr>
            <w:rStyle w:val="a3"/>
            <w:sz w:val="24"/>
            <w:szCs w:val="24"/>
          </w:rPr>
          <w:t>закон</w:t>
        </w:r>
      </w:hyperlink>
      <w:r>
        <w:rPr>
          <w:sz w:val="24"/>
          <w:szCs w:val="24"/>
        </w:rPr>
        <w:t xml:space="preserve">ом от 21.07.1997 № 122-ФЗ «О государственной регистрации прав на недвижимое имущество и сделок с ним» (первоначальный текст </w:t>
      </w:r>
      <w:hyperlink r:id="rId10" w:history="1">
        <w:r>
          <w:rPr>
            <w:rStyle w:val="a3"/>
            <w:sz w:val="24"/>
            <w:szCs w:val="24"/>
          </w:rPr>
          <w:t>опубликован</w:t>
        </w:r>
      </w:hyperlink>
      <w:r>
        <w:rPr>
          <w:sz w:val="24"/>
          <w:szCs w:val="24"/>
        </w:rPr>
        <w:t xml:space="preserve"> в «Российской газете» № 145, 30.07.1997, в Собрании законодательства Российской Федерации от 28 июля 1997 г. № 30, ст. 3594);</w:t>
      </w:r>
    </w:p>
    <w:p w:rsidR="00C51B8C" w:rsidRDefault="00C51B8C" w:rsidP="00C51B8C">
      <w:pPr>
        <w:pStyle w:val="a6"/>
        <w:numPr>
          <w:ilvl w:val="0"/>
          <w:numId w:val="6"/>
        </w:numPr>
        <w:tabs>
          <w:tab w:val="left" w:pos="993"/>
        </w:tabs>
        <w:ind w:left="0" w:firstLine="567"/>
        <w:jc w:val="both"/>
        <w:rPr>
          <w:rStyle w:val="FontStyle32"/>
          <w:sz w:val="24"/>
          <w:szCs w:val="24"/>
        </w:rPr>
      </w:pPr>
      <w:r>
        <w:rPr>
          <w:rStyle w:val="FontStyle32"/>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C51B8C" w:rsidRDefault="00C51B8C" w:rsidP="00C51B8C">
      <w:pPr>
        <w:pStyle w:val="a6"/>
        <w:numPr>
          <w:ilvl w:val="0"/>
          <w:numId w:val="6"/>
        </w:numPr>
        <w:tabs>
          <w:tab w:val="left" w:pos="993"/>
        </w:tabs>
        <w:ind w:left="0" w:firstLine="567"/>
        <w:jc w:val="both"/>
        <w:rPr>
          <w:rStyle w:val="FontStyle32"/>
          <w:sz w:val="24"/>
          <w:szCs w:val="24"/>
        </w:rPr>
      </w:pPr>
      <w:r>
        <w:rPr>
          <w:rStyle w:val="FontStyle32"/>
          <w:sz w:val="24"/>
          <w:szCs w:val="24"/>
        </w:rPr>
        <w:t>Федеральным законом РФ от 06.10.2003г. №131-ФЗ «Об общих принципах организации местного самоуправления в Российской Федерации»(</w:t>
      </w:r>
      <w:r>
        <w:rPr>
          <w:sz w:val="24"/>
          <w:szCs w:val="24"/>
        </w:rPr>
        <w:t xml:space="preserve"> </w:t>
      </w:r>
      <w:r>
        <w:rPr>
          <w:rStyle w:val="FontStyle32"/>
          <w:sz w:val="24"/>
          <w:szCs w:val="24"/>
        </w:rPr>
        <w:t>"Собрание законодательства РФ", 06.10.2003, № 40, ст. 3822, "Парламентская газета", № 186, 08.10.2003, "Российская газета", № 202, 08.10.2003.);</w:t>
      </w:r>
    </w:p>
    <w:p w:rsidR="00C51B8C" w:rsidRDefault="00C51B8C" w:rsidP="00C51B8C">
      <w:pPr>
        <w:pStyle w:val="a6"/>
        <w:numPr>
          <w:ilvl w:val="0"/>
          <w:numId w:val="6"/>
        </w:numPr>
        <w:tabs>
          <w:tab w:val="left" w:pos="993"/>
        </w:tabs>
        <w:ind w:left="0" w:firstLine="567"/>
        <w:jc w:val="both"/>
        <w:rPr>
          <w:rStyle w:val="FontStyle32"/>
          <w:sz w:val="24"/>
          <w:szCs w:val="24"/>
        </w:rPr>
      </w:pPr>
      <w:r>
        <w:rPr>
          <w:rStyle w:val="FontStyle32"/>
          <w:sz w:val="24"/>
          <w:szCs w:val="24"/>
        </w:rPr>
        <w:t>Федеральным законом от 22.10.2004 № 125 - ФЗ «Об архивном деле в Российской Федерации»(</w:t>
      </w:r>
      <w:r>
        <w:rPr>
          <w:sz w:val="24"/>
          <w:szCs w:val="24"/>
        </w:rPr>
        <w:t xml:space="preserve"> </w:t>
      </w:r>
      <w:r>
        <w:rPr>
          <w:rStyle w:val="FontStyle32"/>
          <w:sz w:val="24"/>
          <w:szCs w:val="24"/>
        </w:rPr>
        <w:t>"Парламентская газета", № 201, 27.10.2004, "Российская газета", № 237, 27.10.2004, "Собрание законодательства РФ", 25.10.2004, № 43, ст. 4169.);</w:t>
      </w:r>
    </w:p>
    <w:p w:rsidR="00C51B8C" w:rsidRDefault="00C51B8C" w:rsidP="00C51B8C">
      <w:pPr>
        <w:pStyle w:val="a6"/>
        <w:numPr>
          <w:ilvl w:val="0"/>
          <w:numId w:val="6"/>
        </w:numPr>
        <w:tabs>
          <w:tab w:val="left" w:pos="993"/>
        </w:tabs>
        <w:ind w:left="0" w:firstLine="567"/>
        <w:jc w:val="both"/>
        <w:rPr>
          <w:rFonts w:eastAsia="Calibri"/>
          <w:lang w:eastAsia="en-US"/>
        </w:rPr>
      </w:pPr>
      <w:r>
        <w:rPr>
          <w:rFonts w:eastAsia="Calibri"/>
          <w:sz w:val="24"/>
          <w:szCs w:val="24"/>
          <w:lang w:eastAsia="en-US"/>
        </w:rPr>
        <w:t xml:space="preserve">Федеральным законом от 27.07.2006 № 152-ФЗ «О персональных данных» («Российская газета», № 165, 29.07.2006, «Собрание законодательства </w:t>
      </w:r>
      <w:r>
        <w:rPr>
          <w:sz w:val="24"/>
          <w:szCs w:val="24"/>
        </w:rPr>
        <w:t>Российской Федерации</w:t>
      </w:r>
      <w:r>
        <w:rPr>
          <w:rFonts w:eastAsia="Calibri"/>
          <w:sz w:val="24"/>
          <w:szCs w:val="24"/>
          <w:lang w:eastAsia="en-US"/>
        </w:rPr>
        <w:t>», 31.07.2006, № 31 (1 ч.), ст. 3451, «Парламентская газета», № 126-127, 03.08.2006);</w:t>
      </w:r>
    </w:p>
    <w:p w:rsidR="00C51B8C" w:rsidRDefault="00C51B8C" w:rsidP="00C51B8C">
      <w:pPr>
        <w:pStyle w:val="a6"/>
        <w:numPr>
          <w:ilvl w:val="0"/>
          <w:numId w:val="6"/>
        </w:numPr>
        <w:tabs>
          <w:tab w:val="left" w:pos="993"/>
        </w:tabs>
        <w:ind w:left="0" w:firstLine="567"/>
        <w:jc w:val="both"/>
        <w:rPr>
          <w:rFonts w:eastAsia="Calibri"/>
          <w:sz w:val="24"/>
          <w:szCs w:val="24"/>
          <w:lang w:eastAsia="en-US"/>
        </w:rPr>
      </w:pPr>
      <w:r>
        <w:rPr>
          <w:sz w:val="24"/>
          <w:szCs w:val="24"/>
        </w:rPr>
        <w:t>Федеральным законом от 27.07.2010 № 210-ФЗ «Об организации предоставления государственных и муниципальных услуг»</w:t>
      </w:r>
      <w:r>
        <w:rPr>
          <w:rFonts w:eastAsia="Calibri"/>
          <w:sz w:val="24"/>
          <w:szCs w:val="24"/>
          <w:lang w:eastAsia="en-US"/>
        </w:rPr>
        <w:t xml:space="preserve"> («Российская газета», № 168, 30.07.2010, «Собрание законодательства </w:t>
      </w:r>
      <w:r>
        <w:rPr>
          <w:sz w:val="24"/>
          <w:szCs w:val="24"/>
        </w:rPr>
        <w:t>Российской Федерации</w:t>
      </w:r>
      <w:r>
        <w:rPr>
          <w:rFonts w:eastAsia="Calibri"/>
          <w:sz w:val="24"/>
          <w:szCs w:val="24"/>
          <w:lang w:eastAsia="en-US"/>
        </w:rPr>
        <w:t>», 02.08.2010, № 31, ст. 4179);</w:t>
      </w:r>
    </w:p>
    <w:p w:rsidR="00C51B8C" w:rsidRDefault="00C51B8C" w:rsidP="00C51B8C">
      <w:pPr>
        <w:pStyle w:val="a6"/>
        <w:numPr>
          <w:ilvl w:val="0"/>
          <w:numId w:val="6"/>
        </w:numPr>
        <w:tabs>
          <w:tab w:val="left" w:pos="993"/>
        </w:tabs>
        <w:ind w:left="0" w:firstLine="567"/>
        <w:jc w:val="both"/>
        <w:rPr>
          <w:rFonts w:eastAsia="Calibri"/>
          <w:sz w:val="24"/>
          <w:szCs w:val="24"/>
        </w:rPr>
      </w:pP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sz w:val="24"/>
          <w:szCs w:val="24"/>
        </w:rPr>
        <w:t xml:space="preserve">Российская газета", № 247, 23.12.2009, "Собрание законодательства </w:t>
      </w:r>
      <w:r>
        <w:rPr>
          <w:sz w:val="24"/>
          <w:szCs w:val="24"/>
        </w:rPr>
        <w:t>Российской Федерации</w:t>
      </w:r>
      <w:r>
        <w:rPr>
          <w:rFonts w:eastAsia="Calibri"/>
          <w:sz w:val="24"/>
          <w:szCs w:val="24"/>
        </w:rPr>
        <w:t>", 28.12.2009, № 52 (2 ч.), ст. 6626);</w:t>
      </w:r>
    </w:p>
    <w:p w:rsidR="00C51B8C" w:rsidRDefault="00C51B8C" w:rsidP="00C51B8C">
      <w:pPr>
        <w:pStyle w:val="a6"/>
        <w:numPr>
          <w:ilvl w:val="0"/>
          <w:numId w:val="6"/>
        </w:numPr>
        <w:tabs>
          <w:tab w:val="left" w:pos="993"/>
          <w:tab w:val="left" w:pos="1134"/>
        </w:tabs>
        <w:ind w:left="0" w:firstLine="567"/>
        <w:jc w:val="both"/>
        <w:rPr>
          <w:rStyle w:val="FontStyle32"/>
          <w:sz w:val="24"/>
          <w:szCs w:val="24"/>
        </w:rPr>
      </w:pPr>
      <w:r>
        <w:rPr>
          <w:rStyle w:val="FontStyle32"/>
          <w:sz w:val="24"/>
          <w:szCs w:val="24"/>
        </w:rPr>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51B8C" w:rsidRDefault="00C51B8C" w:rsidP="00C51B8C">
      <w:pPr>
        <w:pStyle w:val="a6"/>
        <w:numPr>
          <w:ilvl w:val="0"/>
          <w:numId w:val="6"/>
        </w:numPr>
        <w:tabs>
          <w:tab w:val="left" w:pos="993"/>
        </w:tabs>
        <w:ind w:left="0" w:firstLine="567"/>
        <w:jc w:val="both"/>
      </w:pPr>
      <w:hyperlink r:id="rId11" w:history="1">
        <w:r>
          <w:rPr>
            <w:rStyle w:val="a3"/>
            <w:sz w:val="24"/>
            <w:szCs w:val="24"/>
          </w:rPr>
          <w:t>Приказ</w:t>
        </w:r>
      </w:hyperlink>
      <w:r>
        <w:rPr>
          <w:sz w:val="24"/>
          <w:szCs w:val="24"/>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C51B8C" w:rsidRDefault="00C51B8C" w:rsidP="00C51B8C">
      <w:pPr>
        <w:pStyle w:val="a6"/>
        <w:numPr>
          <w:ilvl w:val="0"/>
          <w:numId w:val="6"/>
        </w:numPr>
        <w:tabs>
          <w:tab w:val="left" w:pos="993"/>
        </w:tabs>
        <w:ind w:left="0" w:firstLine="567"/>
        <w:jc w:val="both"/>
        <w:rPr>
          <w:sz w:val="24"/>
          <w:szCs w:val="24"/>
        </w:rPr>
      </w:pPr>
      <w:r>
        <w:rPr>
          <w:sz w:val="24"/>
          <w:szCs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sz w:val="24"/>
          <w:szCs w:val="24"/>
        </w:rPr>
        <w:t xml:space="preserve"> ("Оренбуржье", № 72, 18.05.2010);</w:t>
      </w:r>
    </w:p>
    <w:p w:rsidR="00C51B8C" w:rsidRDefault="00C51B8C" w:rsidP="00C51B8C">
      <w:pPr>
        <w:pStyle w:val="a6"/>
        <w:numPr>
          <w:ilvl w:val="0"/>
          <w:numId w:val="6"/>
        </w:numPr>
        <w:tabs>
          <w:tab w:val="left" w:pos="993"/>
        </w:tabs>
        <w:ind w:left="0" w:firstLine="567"/>
        <w:jc w:val="both"/>
        <w:rPr>
          <w:sz w:val="24"/>
          <w:szCs w:val="24"/>
        </w:rPr>
      </w:pPr>
      <w:r>
        <w:rPr>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2"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02.12.2013);</w:t>
      </w:r>
    </w:p>
    <w:p w:rsidR="00C51B8C" w:rsidRDefault="00C51B8C" w:rsidP="00C51B8C">
      <w:pPr>
        <w:pStyle w:val="a6"/>
        <w:numPr>
          <w:ilvl w:val="0"/>
          <w:numId w:val="6"/>
        </w:numPr>
        <w:tabs>
          <w:tab w:val="left" w:pos="993"/>
        </w:tabs>
        <w:ind w:left="0" w:firstLine="567"/>
        <w:jc w:val="both"/>
        <w:rPr>
          <w:sz w:val="24"/>
          <w:szCs w:val="24"/>
        </w:rPr>
      </w:pPr>
      <w:r>
        <w:rPr>
          <w:sz w:val="24"/>
          <w:szCs w:val="24"/>
        </w:rPr>
        <w:t xml:space="preserve">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w:t>
      </w:r>
      <w:r>
        <w:rPr>
          <w:sz w:val="24"/>
          <w:szCs w:val="24"/>
        </w:rPr>
        <w:lastRenderedPageBreak/>
        <w:t xml:space="preserve">Оренбургской области» (Официальный интернет-портал правовой информации </w:t>
      </w:r>
      <w:hyperlink r:id="rId13"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r>
          <w:rPr>
            <w:rStyle w:val="a3"/>
            <w:sz w:val="24"/>
            <w:szCs w:val="24"/>
            <w:lang w:val="en-US"/>
          </w:rPr>
          <w:t>pravo</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sz w:val="24"/>
          <w:szCs w:val="24"/>
        </w:rPr>
        <w:t>, 29.01.2016);</w:t>
      </w:r>
    </w:p>
    <w:p w:rsidR="00C51B8C" w:rsidRDefault="00C51B8C" w:rsidP="00C51B8C">
      <w:pPr>
        <w:pStyle w:val="a6"/>
        <w:numPr>
          <w:ilvl w:val="0"/>
          <w:numId w:val="6"/>
        </w:numPr>
        <w:tabs>
          <w:tab w:val="left" w:pos="993"/>
          <w:tab w:val="left" w:pos="1134"/>
        </w:tabs>
        <w:ind w:left="0" w:firstLine="567"/>
        <w:jc w:val="both"/>
        <w:rPr>
          <w:sz w:val="24"/>
          <w:szCs w:val="24"/>
        </w:rPr>
      </w:pPr>
      <w:r>
        <w:rPr>
          <w:sz w:val="24"/>
          <w:szCs w:val="24"/>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11.05.2016);</w:t>
      </w:r>
    </w:p>
    <w:p w:rsidR="00C51B8C" w:rsidRDefault="00C51B8C" w:rsidP="00C51B8C">
      <w:pPr>
        <w:pStyle w:val="a6"/>
        <w:numPr>
          <w:ilvl w:val="0"/>
          <w:numId w:val="6"/>
        </w:numPr>
        <w:tabs>
          <w:tab w:val="left" w:pos="993"/>
          <w:tab w:val="left" w:pos="1134"/>
        </w:tabs>
        <w:ind w:left="0" w:firstLine="567"/>
        <w:jc w:val="both"/>
        <w:rPr>
          <w:sz w:val="24"/>
          <w:szCs w:val="24"/>
        </w:rPr>
      </w:pPr>
      <w:r>
        <w:rPr>
          <w:sz w:val="24"/>
          <w:szCs w:val="24"/>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18.03.2016);</w:t>
      </w:r>
    </w:p>
    <w:p w:rsidR="00C51B8C" w:rsidRDefault="00C51B8C" w:rsidP="00C51B8C">
      <w:pPr>
        <w:tabs>
          <w:tab w:val="left" w:pos="709"/>
        </w:tabs>
        <w:jc w:val="both"/>
        <w:rPr>
          <w:sz w:val="24"/>
          <w:szCs w:val="24"/>
        </w:rPr>
      </w:pPr>
      <w:r>
        <w:rPr>
          <w:sz w:val="24"/>
          <w:szCs w:val="24"/>
        </w:rPr>
        <w:t>а так же  настоящим Административным регламентом и иными нормативными правовыми актами.</w:t>
      </w:r>
    </w:p>
    <w:p w:rsidR="00C51B8C" w:rsidRDefault="00C51B8C" w:rsidP="00C51B8C">
      <w:pPr>
        <w:tabs>
          <w:tab w:val="left" w:pos="709"/>
        </w:tabs>
        <w:jc w:val="both"/>
        <w:rPr>
          <w:sz w:val="24"/>
          <w:szCs w:val="24"/>
        </w:rPr>
      </w:pPr>
    </w:p>
    <w:p w:rsidR="00C51B8C" w:rsidRDefault="00C51B8C" w:rsidP="00C51B8C">
      <w:pPr>
        <w:pStyle w:val="3TimesNewRoman14075"/>
        <w:spacing w:before="0" w:after="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51B8C" w:rsidRDefault="00C51B8C" w:rsidP="00C51B8C">
      <w:pPr>
        <w:pStyle w:val="3TimesNewRoman14075"/>
        <w:spacing w:before="0" w:after="0"/>
        <w:rPr>
          <w:sz w:val="24"/>
          <w:szCs w:val="24"/>
        </w:rPr>
      </w:pPr>
    </w:p>
    <w:p w:rsidR="00C51B8C" w:rsidRDefault="00C51B8C" w:rsidP="00C51B8C">
      <w:pPr>
        <w:ind w:firstLine="567"/>
        <w:jc w:val="both"/>
        <w:rPr>
          <w:sz w:val="24"/>
          <w:szCs w:val="24"/>
        </w:rPr>
      </w:pPr>
      <w:r>
        <w:rPr>
          <w:sz w:val="24"/>
          <w:szCs w:val="24"/>
        </w:rPr>
        <w:t>27. Для получения муниципальной услуги заявителем предоставляются документы, которые являются обязательными:</w:t>
      </w:r>
    </w:p>
    <w:p w:rsidR="00C51B8C" w:rsidRDefault="00C51B8C" w:rsidP="00C51B8C">
      <w:pPr>
        <w:ind w:firstLine="567"/>
        <w:jc w:val="both"/>
        <w:rPr>
          <w:sz w:val="24"/>
          <w:szCs w:val="24"/>
        </w:rPr>
      </w:pPr>
      <w:r>
        <w:rPr>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C51B8C" w:rsidRDefault="00C51B8C" w:rsidP="00C51B8C">
      <w:pPr>
        <w:ind w:firstLine="567"/>
        <w:jc w:val="both"/>
        <w:rPr>
          <w:sz w:val="24"/>
          <w:szCs w:val="24"/>
        </w:rPr>
      </w:pPr>
      <w:r>
        <w:rPr>
          <w:sz w:val="24"/>
          <w:szCs w:val="24"/>
        </w:rPr>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 </w:t>
      </w:r>
    </w:p>
    <w:p w:rsidR="00C51B8C" w:rsidRDefault="00C51B8C" w:rsidP="00C51B8C">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C51B8C" w:rsidRDefault="00C51B8C" w:rsidP="00C51B8C">
      <w:pPr>
        <w:ind w:firstLine="567"/>
        <w:jc w:val="both"/>
        <w:rPr>
          <w:sz w:val="24"/>
          <w:szCs w:val="24"/>
        </w:rPr>
      </w:pPr>
      <w:r>
        <w:rPr>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C51B8C" w:rsidRDefault="00C51B8C" w:rsidP="00C51B8C">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C51B8C" w:rsidRDefault="00C51B8C" w:rsidP="00C51B8C">
      <w:pPr>
        <w:autoSpaceDE w:val="0"/>
        <w:autoSpaceDN w:val="0"/>
        <w:adjustRightInd w:val="0"/>
        <w:ind w:firstLine="567"/>
        <w:jc w:val="both"/>
        <w:rPr>
          <w:rFonts w:eastAsia="Calibri"/>
          <w:sz w:val="24"/>
          <w:szCs w:val="24"/>
        </w:rPr>
      </w:pPr>
      <w:r>
        <w:rPr>
          <w:sz w:val="24"/>
          <w:szCs w:val="24"/>
        </w:rPr>
        <w:t>28. Иные д</w:t>
      </w:r>
      <w:r>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C51B8C" w:rsidRDefault="00C51B8C" w:rsidP="00C51B8C">
      <w:pPr>
        <w:autoSpaceDE w:val="0"/>
        <w:autoSpaceDN w:val="0"/>
        <w:adjustRightInd w:val="0"/>
        <w:ind w:firstLine="567"/>
        <w:jc w:val="both"/>
        <w:rPr>
          <w:rFonts w:eastAsia="Calibri"/>
          <w:sz w:val="24"/>
          <w:szCs w:val="24"/>
        </w:rPr>
      </w:pPr>
      <w:r>
        <w:rPr>
          <w:rFonts w:eastAsia="Calibri"/>
          <w:sz w:val="24"/>
          <w:szCs w:val="24"/>
        </w:rPr>
        <w:t>- правоустанавливающие документы на недвижимое имущество при наличии зарегистрированных прав.</w:t>
      </w:r>
    </w:p>
    <w:p w:rsidR="00C51B8C" w:rsidRDefault="00C51B8C" w:rsidP="00C51B8C">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51B8C" w:rsidRDefault="00C51B8C" w:rsidP="00C51B8C">
      <w:pPr>
        <w:ind w:firstLine="567"/>
        <w:jc w:val="both"/>
        <w:rPr>
          <w:sz w:val="24"/>
          <w:szCs w:val="24"/>
        </w:rPr>
      </w:pPr>
      <w:r>
        <w:rPr>
          <w:rFonts w:eastAsia="Calibri"/>
          <w:sz w:val="24"/>
          <w:szCs w:val="24"/>
        </w:rPr>
        <w:t>30</w:t>
      </w:r>
      <w:r>
        <w:rPr>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C51B8C" w:rsidRDefault="00C51B8C" w:rsidP="00C51B8C">
      <w:pPr>
        <w:ind w:firstLine="567"/>
        <w:jc w:val="both"/>
        <w:rPr>
          <w:sz w:val="24"/>
          <w:szCs w:val="24"/>
        </w:rPr>
      </w:pPr>
      <w:r>
        <w:rPr>
          <w:sz w:val="24"/>
          <w:szCs w:val="24"/>
        </w:rPr>
        <w:t>1) посредством личного обращения;</w:t>
      </w:r>
    </w:p>
    <w:p w:rsidR="00C51B8C" w:rsidRDefault="00C51B8C" w:rsidP="00C51B8C">
      <w:pPr>
        <w:ind w:firstLine="567"/>
        <w:jc w:val="both"/>
        <w:rPr>
          <w:sz w:val="24"/>
          <w:szCs w:val="24"/>
        </w:rPr>
      </w:pPr>
      <w:r>
        <w:rPr>
          <w:sz w:val="24"/>
          <w:szCs w:val="24"/>
        </w:rPr>
        <w:t>2) почтовым отправлением;</w:t>
      </w:r>
    </w:p>
    <w:p w:rsidR="00C51B8C" w:rsidRDefault="00C51B8C" w:rsidP="00C51B8C">
      <w:pPr>
        <w:ind w:firstLine="567"/>
        <w:jc w:val="both"/>
        <w:rPr>
          <w:sz w:val="24"/>
          <w:szCs w:val="24"/>
        </w:rPr>
      </w:pPr>
      <w:r>
        <w:rPr>
          <w:sz w:val="24"/>
          <w:szCs w:val="24"/>
        </w:rPr>
        <w:t>3) в электронном виде;</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31.</w:t>
      </w:r>
      <w:bookmarkStart w:id="1" w:name="P157"/>
      <w:bookmarkStart w:id="2" w:name="Par0"/>
      <w:bookmarkStart w:id="3" w:name="Par2"/>
      <w:bookmarkEnd w:id="1"/>
      <w:bookmarkEnd w:id="2"/>
      <w:bookmarkEnd w:id="3"/>
      <w:r>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34.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а) прилагаемые к заявлению электронные документы представляются в одном из следующих форматов - pdf, jpg, p№g.</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режиме "оттенки серого" при наличии в документе изображений, отличных от цветного изображения;</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 документы в электронном виде могут быть подписаны квалифицированной ЭП. </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C51B8C" w:rsidRDefault="00C51B8C" w:rsidP="00C51B8C">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C51B8C" w:rsidRDefault="00C51B8C" w:rsidP="00C51B8C">
      <w:pPr>
        <w:pStyle w:val="ConsPlusNormal0"/>
        <w:tabs>
          <w:tab w:val="left" w:pos="709"/>
        </w:tabs>
        <w:ind w:firstLine="567"/>
        <w:jc w:val="both"/>
        <w:rPr>
          <w:rFonts w:ascii="Times New Roman" w:hAnsi="Times New Roman" w:cs="Times New Roman"/>
          <w:sz w:val="24"/>
          <w:szCs w:val="24"/>
        </w:rPr>
      </w:pPr>
    </w:p>
    <w:p w:rsidR="00C51B8C" w:rsidRDefault="00C51B8C" w:rsidP="00C51B8C">
      <w:pPr>
        <w:pStyle w:val="3TimesNewRoman14075"/>
        <w:spacing w:before="0" w:after="0"/>
        <w:rPr>
          <w:b/>
          <w:sz w:val="24"/>
          <w:szCs w:val="24"/>
        </w:rPr>
      </w:pPr>
      <w:r>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C51B8C" w:rsidRDefault="00C51B8C" w:rsidP="00C51B8C">
      <w:pPr>
        <w:pStyle w:val="3TimesNewRoman14075"/>
        <w:spacing w:before="0" w:after="0"/>
        <w:rPr>
          <w:b/>
          <w:sz w:val="24"/>
          <w:szCs w:val="24"/>
        </w:rPr>
      </w:pPr>
    </w:p>
    <w:p w:rsidR="00C51B8C" w:rsidRDefault="00C51B8C" w:rsidP="00C51B8C">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C51B8C" w:rsidRDefault="00C51B8C" w:rsidP="00C51B8C">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C51B8C" w:rsidRDefault="00C51B8C" w:rsidP="00C51B8C">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C51B8C" w:rsidRDefault="00C51B8C" w:rsidP="00C51B8C">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C51B8C" w:rsidRDefault="00C51B8C" w:rsidP="00C51B8C">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C51B8C" w:rsidRDefault="00C51B8C" w:rsidP="00C51B8C">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C51B8C" w:rsidRDefault="00C51B8C" w:rsidP="00C51B8C">
      <w:pPr>
        <w:ind w:firstLine="567"/>
        <w:jc w:val="both"/>
        <w:rPr>
          <w:sz w:val="24"/>
          <w:szCs w:val="24"/>
        </w:rPr>
      </w:pPr>
      <w:r>
        <w:rPr>
          <w:sz w:val="24"/>
          <w:szCs w:val="24"/>
        </w:rPr>
        <w:t xml:space="preserve">4) </w:t>
      </w:r>
      <w:r>
        <w:rPr>
          <w:sz w:val="24"/>
          <w:szCs w:val="24"/>
          <w:lang w:eastAsia="en-US"/>
        </w:rPr>
        <w:t>не указаны: фамилия, имя, отчество, адрес заявителя (его представителя)</w:t>
      </w:r>
      <w:r>
        <w:rPr>
          <w:sz w:val="24"/>
          <w:szCs w:val="24"/>
        </w:rPr>
        <w:t>;</w:t>
      </w:r>
    </w:p>
    <w:p w:rsidR="00C51B8C" w:rsidRDefault="00C51B8C" w:rsidP="00C51B8C">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C51B8C" w:rsidRDefault="00C51B8C" w:rsidP="00C51B8C">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C51B8C" w:rsidRDefault="00C51B8C" w:rsidP="00C51B8C">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C51B8C" w:rsidRDefault="00C51B8C" w:rsidP="00C51B8C">
      <w:pPr>
        <w:ind w:firstLine="567"/>
        <w:jc w:val="both"/>
        <w:rPr>
          <w:sz w:val="24"/>
          <w:szCs w:val="24"/>
        </w:rPr>
      </w:pPr>
      <w:r>
        <w:rPr>
          <w:sz w:val="24"/>
          <w:szCs w:val="24"/>
        </w:rPr>
        <w:t>9) выяснения обстоятельств о предоставлении заявителем ложных данных.</w:t>
      </w:r>
    </w:p>
    <w:p w:rsidR="00C51B8C" w:rsidRDefault="00C51B8C" w:rsidP="00C51B8C">
      <w:pPr>
        <w:ind w:firstLine="567"/>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C51B8C" w:rsidRDefault="00C51B8C" w:rsidP="00C51B8C">
      <w:pPr>
        <w:ind w:firstLine="567"/>
        <w:jc w:val="both"/>
        <w:rPr>
          <w:sz w:val="24"/>
          <w:szCs w:val="24"/>
        </w:rPr>
      </w:pPr>
      <w:r>
        <w:rP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51B8C" w:rsidRDefault="00C51B8C" w:rsidP="00C51B8C">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51B8C" w:rsidRDefault="00C51B8C" w:rsidP="00C51B8C">
      <w:pPr>
        <w:ind w:firstLine="567"/>
        <w:jc w:val="both"/>
        <w:rPr>
          <w:sz w:val="24"/>
          <w:szCs w:val="24"/>
        </w:rPr>
      </w:pPr>
    </w:p>
    <w:p w:rsidR="00C51B8C" w:rsidRDefault="00C51B8C" w:rsidP="00C51B8C">
      <w:pPr>
        <w:pStyle w:val="3TimesNewRoman14075"/>
        <w:spacing w:before="0" w:after="0"/>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C51B8C" w:rsidRDefault="00C51B8C" w:rsidP="00C51B8C">
      <w:pPr>
        <w:pStyle w:val="3TimesNewRoman14075"/>
        <w:spacing w:before="0" w:after="0"/>
        <w:rPr>
          <w:b/>
          <w:sz w:val="24"/>
          <w:szCs w:val="24"/>
        </w:rPr>
      </w:pPr>
    </w:p>
    <w:p w:rsidR="00C51B8C" w:rsidRDefault="00C51B8C" w:rsidP="00C51B8C">
      <w:pPr>
        <w:pStyle w:val="a5"/>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C51B8C" w:rsidRDefault="00C51B8C" w:rsidP="00C51B8C">
      <w:pPr>
        <w:ind w:firstLine="567"/>
        <w:jc w:val="both"/>
        <w:rPr>
          <w:sz w:val="24"/>
          <w:szCs w:val="24"/>
        </w:rPr>
      </w:pPr>
      <w:r>
        <w:rPr>
          <w:sz w:val="24"/>
          <w:szCs w:val="24"/>
        </w:rPr>
        <w:t xml:space="preserve">1) представлен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C51B8C" w:rsidRDefault="00C51B8C" w:rsidP="00C51B8C">
      <w:pPr>
        <w:widowControl w:val="0"/>
        <w:autoSpaceDE w:val="0"/>
        <w:autoSpaceDN w:val="0"/>
        <w:adjustRightInd w:val="0"/>
        <w:ind w:firstLine="540"/>
        <w:jc w:val="both"/>
        <w:rPr>
          <w:rFonts w:cs="Calibri"/>
          <w:sz w:val="24"/>
          <w:szCs w:val="24"/>
        </w:rPr>
      </w:pPr>
      <w:r>
        <w:rPr>
          <w:sz w:val="24"/>
          <w:szCs w:val="24"/>
        </w:rPr>
        <w:t xml:space="preserve">2) </w:t>
      </w:r>
      <w:r>
        <w:rPr>
          <w:rFonts w:cs="Calibri"/>
          <w:sz w:val="24"/>
          <w:szCs w:val="24"/>
        </w:rPr>
        <w:t xml:space="preserve">несоответствие заявителя требованиям, установленным </w:t>
      </w:r>
      <w:hyperlink r:id="rId17" w:anchor="Par46" w:history="1">
        <w:r>
          <w:rPr>
            <w:rStyle w:val="a3"/>
            <w:rFonts w:cs="Calibri"/>
            <w:sz w:val="24"/>
            <w:szCs w:val="24"/>
          </w:rPr>
          <w:t>пунктом 3</w:t>
        </w:r>
      </w:hyperlink>
      <w:r>
        <w:rPr>
          <w:rFonts w:cs="Calibri"/>
          <w:sz w:val="24"/>
          <w:szCs w:val="24"/>
        </w:rPr>
        <w:t xml:space="preserve"> </w:t>
      </w:r>
      <w:r>
        <w:rPr>
          <w:rFonts w:cs="Calibri"/>
          <w:sz w:val="24"/>
          <w:szCs w:val="24"/>
        </w:rPr>
        <w:lastRenderedPageBreak/>
        <w:t>Административного регламента.</w:t>
      </w:r>
    </w:p>
    <w:p w:rsidR="00C51B8C" w:rsidRDefault="00C51B8C" w:rsidP="00C51B8C">
      <w:pPr>
        <w:ind w:firstLine="567"/>
        <w:jc w:val="both"/>
        <w:rPr>
          <w:sz w:val="24"/>
          <w:szCs w:val="24"/>
        </w:rPr>
      </w:pPr>
      <w:r>
        <w:rPr>
          <w:sz w:val="24"/>
          <w:szCs w:val="24"/>
        </w:rPr>
        <w:t xml:space="preserve">39. </w:t>
      </w:r>
      <w:r>
        <w:rPr>
          <w:rFonts w:eastAsia="Calibri"/>
          <w:color w:val="000000"/>
          <w:sz w:val="24"/>
          <w:szCs w:val="24"/>
          <w:lang w:eastAsia="en-US"/>
        </w:rPr>
        <w:t xml:space="preserve">Предоставление </w:t>
      </w:r>
      <w:r>
        <w:rPr>
          <w:sz w:val="24"/>
          <w:szCs w:val="24"/>
        </w:rPr>
        <w:t xml:space="preserve">муниципальной </w:t>
      </w:r>
      <w:r>
        <w:rPr>
          <w:rFonts w:eastAsia="Calibri"/>
          <w:color w:val="000000"/>
          <w:sz w:val="24"/>
          <w:szCs w:val="24"/>
          <w:lang w:eastAsia="en-US"/>
        </w:rPr>
        <w:t>услуги</w:t>
      </w:r>
      <w:r>
        <w:rPr>
          <w:rFonts w:eastAsia="Calibri"/>
          <w:b/>
          <w:color w:val="000000"/>
          <w:sz w:val="24"/>
          <w:szCs w:val="24"/>
          <w:lang w:eastAsia="en-US"/>
        </w:rPr>
        <w:t xml:space="preserve"> </w:t>
      </w:r>
      <w:r>
        <w:rPr>
          <w:rFonts w:eastAsia="Calibri"/>
          <w:color w:val="000000"/>
          <w:sz w:val="24"/>
          <w:szCs w:val="24"/>
          <w:lang w:eastAsia="en-US"/>
        </w:rPr>
        <w:t xml:space="preserve">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C51B8C" w:rsidRDefault="00C51B8C" w:rsidP="00C51B8C">
      <w:pPr>
        <w:ind w:firstLine="567"/>
        <w:jc w:val="both"/>
        <w:rPr>
          <w:sz w:val="24"/>
          <w:szCs w:val="24"/>
        </w:rPr>
      </w:pPr>
      <w:r>
        <w:rPr>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C51B8C" w:rsidRDefault="00C51B8C" w:rsidP="00C51B8C">
      <w:pPr>
        <w:ind w:firstLine="567"/>
        <w:jc w:val="both"/>
        <w:rPr>
          <w:sz w:val="24"/>
          <w:szCs w:val="24"/>
        </w:rPr>
      </w:pPr>
      <w:r>
        <w:rPr>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C51B8C" w:rsidRDefault="00C51B8C" w:rsidP="00C51B8C">
      <w:pPr>
        <w:ind w:firstLine="567"/>
        <w:jc w:val="both"/>
        <w:rPr>
          <w:sz w:val="24"/>
          <w:szCs w:val="24"/>
        </w:rPr>
      </w:pPr>
      <w:r>
        <w:rPr>
          <w:sz w:val="24"/>
          <w:szCs w:val="24"/>
        </w:rPr>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C51B8C" w:rsidRDefault="00C51B8C" w:rsidP="00C51B8C">
      <w:pPr>
        <w:ind w:firstLine="567"/>
        <w:jc w:val="both"/>
        <w:rPr>
          <w:sz w:val="24"/>
          <w:szCs w:val="24"/>
        </w:rPr>
      </w:pPr>
      <w:r>
        <w:rPr>
          <w:sz w:val="24"/>
          <w:szCs w:val="24"/>
        </w:rPr>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51B8C" w:rsidRDefault="00C51B8C" w:rsidP="00C51B8C">
      <w:pPr>
        <w:ind w:firstLine="567"/>
        <w:jc w:val="both"/>
        <w:rPr>
          <w:sz w:val="24"/>
          <w:szCs w:val="24"/>
        </w:rPr>
      </w:pPr>
      <w:r>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C51B8C" w:rsidRDefault="00C51B8C" w:rsidP="00C51B8C">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C51B8C" w:rsidRDefault="00C51B8C" w:rsidP="00C51B8C">
      <w:pPr>
        <w:tabs>
          <w:tab w:val="left" w:pos="993"/>
        </w:tabs>
        <w:autoSpaceDE w:val="0"/>
        <w:autoSpaceDN w:val="0"/>
        <w:adjustRightInd w:val="0"/>
        <w:ind w:firstLine="567"/>
        <w:jc w:val="both"/>
        <w:rPr>
          <w:sz w:val="24"/>
          <w:szCs w:val="24"/>
        </w:rPr>
      </w:pPr>
    </w:p>
    <w:p w:rsidR="00C51B8C" w:rsidRDefault="00C51B8C" w:rsidP="00C51B8C">
      <w:pPr>
        <w:pStyle w:val="3TimesNewRoman14075"/>
        <w:spacing w:before="0" w:after="0"/>
        <w:rPr>
          <w:b/>
          <w:sz w:val="24"/>
          <w:szCs w:val="24"/>
        </w:rPr>
      </w:pPr>
      <w:r>
        <w:rPr>
          <w:b/>
          <w:sz w:val="24"/>
          <w:szCs w:val="24"/>
        </w:rPr>
        <w:t>Размер платы, взимаемой с заявителя при предоставлении муниципальной услуги</w:t>
      </w:r>
    </w:p>
    <w:p w:rsidR="00C51B8C" w:rsidRDefault="00C51B8C" w:rsidP="00C51B8C">
      <w:pPr>
        <w:pStyle w:val="3TimesNewRoman14075"/>
        <w:spacing w:before="0" w:after="0"/>
        <w:rPr>
          <w:b/>
          <w:sz w:val="24"/>
          <w:szCs w:val="24"/>
        </w:rPr>
      </w:pPr>
    </w:p>
    <w:p w:rsidR="00C51B8C" w:rsidRDefault="00C51B8C" w:rsidP="00C51B8C">
      <w:pPr>
        <w:pStyle w:val="a5"/>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C51B8C" w:rsidRDefault="00C51B8C" w:rsidP="00C51B8C">
      <w:pPr>
        <w:pStyle w:val="a5"/>
        <w:tabs>
          <w:tab w:val="left" w:pos="993"/>
        </w:tabs>
        <w:spacing w:after="0"/>
        <w:ind w:left="0" w:firstLine="567"/>
        <w:jc w:val="both"/>
        <w:rPr>
          <w:sz w:val="24"/>
          <w:szCs w:val="24"/>
        </w:rPr>
      </w:pPr>
    </w:p>
    <w:p w:rsidR="00C51B8C" w:rsidRDefault="00C51B8C" w:rsidP="00C51B8C">
      <w:pPr>
        <w:pStyle w:val="3TimesNewRoman14075"/>
        <w:spacing w:before="0" w:after="0"/>
        <w:ind w:firstLine="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51B8C" w:rsidRDefault="00C51B8C" w:rsidP="00C51B8C">
      <w:pPr>
        <w:pStyle w:val="3TimesNewRoman14075"/>
        <w:spacing w:before="0" w:after="0"/>
        <w:ind w:firstLine="0"/>
        <w:rPr>
          <w:sz w:val="24"/>
          <w:szCs w:val="24"/>
        </w:rPr>
      </w:pPr>
    </w:p>
    <w:p w:rsidR="00C51B8C" w:rsidRDefault="00C51B8C" w:rsidP="00C51B8C">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C51B8C" w:rsidRDefault="00C51B8C" w:rsidP="00C51B8C">
      <w:pPr>
        <w:ind w:firstLine="567"/>
        <w:jc w:val="both"/>
        <w:rPr>
          <w:sz w:val="24"/>
          <w:szCs w:val="24"/>
        </w:rPr>
      </w:pPr>
      <w:r>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C51B8C" w:rsidRDefault="00C51B8C" w:rsidP="00C51B8C">
      <w:pPr>
        <w:ind w:firstLine="567"/>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C51B8C" w:rsidRDefault="00C51B8C" w:rsidP="00C51B8C">
      <w:pPr>
        <w:ind w:firstLine="567"/>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rsidR="00C51B8C" w:rsidRDefault="00C51B8C" w:rsidP="00C51B8C">
      <w:pPr>
        <w:ind w:firstLine="567"/>
        <w:jc w:val="both"/>
        <w:rPr>
          <w:sz w:val="24"/>
          <w:szCs w:val="24"/>
        </w:rPr>
      </w:pPr>
      <w:r>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51B8C" w:rsidRDefault="00C51B8C" w:rsidP="00C51B8C">
      <w:pPr>
        <w:ind w:firstLine="567"/>
        <w:jc w:val="both"/>
        <w:rPr>
          <w:sz w:val="24"/>
          <w:szCs w:val="24"/>
        </w:rPr>
      </w:pPr>
      <w:r>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C51B8C" w:rsidRDefault="00C51B8C" w:rsidP="00C51B8C">
      <w:pPr>
        <w:ind w:firstLine="567"/>
        <w:jc w:val="both"/>
        <w:rPr>
          <w:sz w:val="24"/>
          <w:szCs w:val="24"/>
        </w:rPr>
      </w:pPr>
      <w:r>
        <w:rPr>
          <w:sz w:val="24"/>
          <w:szCs w:val="24"/>
        </w:rPr>
        <w:lastRenderedPageBreak/>
        <w:t>44. Максимальный срок ожидания в очереди при получении результата предоставления муниципальной услуги не должен составлять более 15 минут.</w:t>
      </w:r>
    </w:p>
    <w:p w:rsidR="00C51B8C" w:rsidRDefault="00C51B8C" w:rsidP="00C51B8C">
      <w:pPr>
        <w:ind w:firstLine="567"/>
        <w:jc w:val="both"/>
        <w:rPr>
          <w:sz w:val="24"/>
          <w:szCs w:val="24"/>
        </w:rPr>
      </w:pPr>
    </w:p>
    <w:p w:rsidR="00C51B8C" w:rsidRDefault="00C51B8C" w:rsidP="00C51B8C">
      <w:pPr>
        <w:pStyle w:val="3TimesNewRoman14075"/>
        <w:spacing w:before="0" w:after="0"/>
        <w:rPr>
          <w:b/>
          <w:sz w:val="24"/>
          <w:szCs w:val="24"/>
        </w:rPr>
      </w:pPr>
      <w:r>
        <w:rPr>
          <w:b/>
          <w:sz w:val="24"/>
          <w:szCs w:val="24"/>
        </w:rPr>
        <w:t>Срок регистрации заявления (запроса) о предоставлении муниципальной услуги</w:t>
      </w:r>
    </w:p>
    <w:p w:rsidR="00C51B8C" w:rsidRDefault="00C51B8C" w:rsidP="00C51B8C">
      <w:pPr>
        <w:pStyle w:val="3TimesNewRoman14075"/>
        <w:spacing w:before="0" w:after="0"/>
        <w:rPr>
          <w:b/>
          <w:sz w:val="24"/>
          <w:szCs w:val="24"/>
        </w:rPr>
      </w:pPr>
    </w:p>
    <w:p w:rsidR="00C51B8C" w:rsidRDefault="00C51B8C" w:rsidP="00C51B8C">
      <w:pPr>
        <w:tabs>
          <w:tab w:val="left" w:pos="851"/>
        </w:tabs>
        <w:autoSpaceDE w:val="0"/>
        <w:autoSpaceDN w:val="0"/>
        <w:adjustRightInd w:val="0"/>
        <w:ind w:firstLine="567"/>
        <w:jc w:val="both"/>
        <w:rPr>
          <w:sz w:val="24"/>
          <w:szCs w:val="24"/>
        </w:rPr>
      </w:pPr>
      <w:r>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C51B8C" w:rsidRDefault="00C51B8C" w:rsidP="00C51B8C">
      <w:pPr>
        <w:tabs>
          <w:tab w:val="left" w:pos="851"/>
        </w:tabs>
        <w:autoSpaceDE w:val="0"/>
        <w:autoSpaceDN w:val="0"/>
        <w:adjustRightInd w:val="0"/>
        <w:ind w:firstLine="567"/>
        <w:jc w:val="both"/>
        <w:rPr>
          <w:sz w:val="24"/>
          <w:szCs w:val="24"/>
        </w:rPr>
      </w:pPr>
      <w:r>
        <w:rPr>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51B8C" w:rsidRDefault="00C51B8C" w:rsidP="00C51B8C">
      <w:pPr>
        <w:tabs>
          <w:tab w:val="left" w:pos="851"/>
        </w:tabs>
        <w:autoSpaceDE w:val="0"/>
        <w:autoSpaceDN w:val="0"/>
        <w:adjustRightInd w:val="0"/>
        <w:ind w:firstLine="567"/>
        <w:jc w:val="both"/>
        <w:rPr>
          <w:sz w:val="24"/>
          <w:szCs w:val="24"/>
        </w:rPr>
      </w:pPr>
    </w:p>
    <w:p w:rsidR="00C51B8C" w:rsidRDefault="00C51B8C" w:rsidP="00C51B8C">
      <w:pPr>
        <w:pStyle w:val="3TimesNewRoman14075"/>
        <w:spacing w:before="0" w:after="0"/>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C51B8C" w:rsidRDefault="00C51B8C" w:rsidP="00C51B8C">
      <w:pPr>
        <w:pStyle w:val="3TimesNewRoman14075"/>
        <w:spacing w:before="0" w:after="0"/>
        <w:rPr>
          <w:b/>
          <w:sz w:val="24"/>
          <w:szCs w:val="24"/>
        </w:rPr>
      </w:pPr>
    </w:p>
    <w:p w:rsidR="00C51B8C" w:rsidRDefault="00C51B8C" w:rsidP="00C51B8C">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51B8C" w:rsidRDefault="00C51B8C" w:rsidP="00C51B8C">
      <w:pPr>
        <w:pStyle w:val="a6"/>
        <w:numPr>
          <w:ilvl w:val="0"/>
          <w:numId w:val="7"/>
        </w:numPr>
        <w:tabs>
          <w:tab w:val="left" w:pos="993"/>
        </w:tabs>
        <w:ind w:left="0" w:firstLine="567"/>
        <w:jc w:val="both"/>
        <w:rPr>
          <w:sz w:val="24"/>
          <w:szCs w:val="24"/>
        </w:rPr>
      </w:pPr>
      <w:r>
        <w:rPr>
          <w:sz w:val="24"/>
          <w:szCs w:val="24"/>
        </w:rPr>
        <w:t>наименование;</w:t>
      </w:r>
    </w:p>
    <w:p w:rsidR="00C51B8C" w:rsidRDefault="00C51B8C" w:rsidP="00C51B8C">
      <w:pPr>
        <w:pStyle w:val="a6"/>
        <w:numPr>
          <w:ilvl w:val="0"/>
          <w:numId w:val="7"/>
        </w:numPr>
        <w:tabs>
          <w:tab w:val="left" w:pos="993"/>
        </w:tabs>
        <w:ind w:left="0" w:firstLine="567"/>
        <w:jc w:val="both"/>
        <w:rPr>
          <w:sz w:val="24"/>
          <w:szCs w:val="24"/>
        </w:rPr>
      </w:pPr>
      <w:r>
        <w:rPr>
          <w:sz w:val="24"/>
          <w:szCs w:val="24"/>
        </w:rPr>
        <w:t>режим работы.</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C51B8C" w:rsidRDefault="00C51B8C" w:rsidP="00C51B8C">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C51B8C" w:rsidRDefault="00C51B8C" w:rsidP="00C51B8C">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51B8C" w:rsidRDefault="00C51B8C" w:rsidP="00C51B8C">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51B8C" w:rsidRDefault="00C51B8C" w:rsidP="00C51B8C">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51B8C" w:rsidRDefault="00C51B8C" w:rsidP="00C51B8C">
      <w:pPr>
        <w:widowControl w:val="0"/>
        <w:autoSpaceDE w:val="0"/>
        <w:autoSpaceDN w:val="0"/>
        <w:ind w:firstLine="567"/>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1B8C" w:rsidRDefault="00C51B8C" w:rsidP="00C51B8C">
      <w:pPr>
        <w:widowControl w:val="0"/>
        <w:autoSpaceDE w:val="0"/>
        <w:autoSpaceDN w:val="0"/>
        <w:ind w:firstLine="567"/>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1B8C" w:rsidRDefault="00C51B8C" w:rsidP="00C51B8C">
      <w:pPr>
        <w:widowControl w:val="0"/>
        <w:autoSpaceDE w:val="0"/>
        <w:autoSpaceDN w:val="0"/>
        <w:ind w:firstLine="567"/>
        <w:jc w:val="both"/>
        <w:rPr>
          <w:sz w:val="24"/>
          <w:szCs w:val="24"/>
        </w:rPr>
      </w:pPr>
      <w:r>
        <w:rPr>
          <w:sz w:val="24"/>
          <w:szCs w:val="24"/>
        </w:rPr>
        <w:t xml:space="preserve">6) оказание специалистами, предоставляющими государственную услугу, помощи </w:t>
      </w:r>
      <w:r>
        <w:rPr>
          <w:sz w:val="24"/>
          <w:szCs w:val="24"/>
        </w:rPr>
        <w:lastRenderedPageBreak/>
        <w:t>инвалидам в преодолении барьеров, мешающих получению ими услуг наравне с другими лицами;</w:t>
      </w:r>
    </w:p>
    <w:p w:rsidR="00C51B8C" w:rsidRDefault="00C51B8C" w:rsidP="00C51B8C">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51B8C" w:rsidRDefault="00C51B8C" w:rsidP="00C51B8C">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51B8C" w:rsidRDefault="00C51B8C" w:rsidP="00C51B8C">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C51B8C" w:rsidRDefault="00C51B8C" w:rsidP="00C51B8C">
      <w:pPr>
        <w:ind w:firstLine="567"/>
        <w:jc w:val="both"/>
        <w:rPr>
          <w:sz w:val="24"/>
          <w:szCs w:val="24"/>
        </w:rPr>
      </w:pPr>
    </w:p>
    <w:p w:rsidR="00C51B8C" w:rsidRDefault="00C51B8C" w:rsidP="00C51B8C">
      <w:pPr>
        <w:pStyle w:val="3TimesNewRoman14075"/>
        <w:spacing w:before="0" w:after="0"/>
        <w:rPr>
          <w:b/>
          <w:sz w:val="24"/>
          <w:szCs w:val="24"/>
        </w:rPr>
      </w:pPr>
      <w:r>
        <w:rPr>
          <w:b/>
          <w:sz w:val="24"/>
          <w:szCs w:val="24"/>
        </w:rPr>
        <w:t xml:space="preserve">Показатели доступности и качества муниципальной услуги </w:t>
      </w:r>
    </w:p>
    <w:p w:rsidR="00C51B8C" w:rsidRDefault="00C51B8C" w:rsidP="00C51B8C">
      <w:pPr>
        <w:pStyle w:val="3TimesNewRoman14075"/>
        <w:spacing w:before="0" w:after="0"/>
        <w:rPr>
          <w:b/>
          <w:sz w:val="24"/>
          <w:szCs w:val="24"/>
        </w:rPr>
      </w:pPr>
    </w:p>
    <w:p w:rsidR="00C51B8C" w:rsidRDefault="00C51B8C" w:rsidP="00C51B8C">
      <w:pPr>
        <w:ind w:firstLine="567"/>
        <w:jc w:val="both"/>
        <w:rPr>
          <w:rFonts w:eastAsia="Calibri"/>
          <w:sz w:val="24"/>
          <w:szCs w:val="24"/>
        </w:rPr>
      </w:pPr>
      <w:r>
        <w:rPr>
          <w:sz w:val="24"/>
          <w:szCs w:val="24"/>
        </w:rPr>
        <w:t>51. Показателями доступности предоставления муниципальной услуги</w:t>
      </w:r>
      <w:r>
        <w:rPr>
          <w:b/>
          <w:sz w:val="24"/>
          <w:szCs w:val="24"/>
        </w:rPr>
        <w:t xml:space="preserve"> </w:t>
      </w:r>
      <w:r>
        <w:rPr>
          <w:rFonts w:eastAsia="Calibri"/>
          <w:bCs w:val="0"/>
          <w:sz w:val="24"/>
          <w:szCs w:val="24"/>
        </w:rPr>
        <w:t>являются:</w:t>
      </w:r>
    </w:p>
    <w:p w:rsidR="00C51B8C" w:rsidRDefault="00C51B8C" w:rsidP="00C51B8C">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51B8C" w:rsidRDefault="00C51B8C" w:rsidP="00C51B8C">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C51B8C" w:rsidRDefault="00C51B8C" w:rsidP="00C51B8C">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C51B8C" w:rsidRDefault="00C51B8C" w:rsidP="00C51B8C">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C51B8C" w:rsidRDefault="00C51B8C" w:rsidP="00C51B8C">
      <w:pPr>
        <w:ind w:firstLine="567"/>
        <w:jc w:val="both"/>
        <w:rPr>
          <w:bCs w:val="0"/>
          <w:sz w:val="24"/>
          <w:szCs w:val="24"/>
        </w:rPr>
      </w:pPr>
      <w:r>
        <w:rPr>
          <w:sz w:val="24"/>
          <w:szCs w:val="24"/>
        </w:rPr>
        <w:t>52. Показателем качества предоставления муниципальной услуги является:</w:t>
      </w:r>
    </w:p>
    <w:p w:rsidR="00C51B8C" w:rsidRDefault="00C51B8C" w:rsidP="00C51B8C">
      <w:pPr>
        <w:ind w:firstLine="567"/>
        <w:jc w:val="both"/>
        <w:rPr>
          <w:sz w:val="24"/>
          <w:szCs w:val="24"/>
        </w:rPr>
      </w:pPr>
      <w:r>
        <w:rPr>
          <w:sz w:val="24"/>
          <w:szCs w:val="24"/>
        </w:rPr>
        <w:t>1) отсутствие очередей при приеме (выдаче) документов заявителя;</w:t>
      </w:r>
    </w:p>
    <w:p w:rsidR="00C51B8C" w:rsidRDefault="00C51B8C" w:rsidP="00C51B8C">
      <w:pPr>
        <w:ind w:firstLine="567"/>
        <w:jc w:val="both"/>
        <w:rPr>
          <w:sz w:val="24"/>
          <w:szCs w:val="24"/>
        </w:rPr>
      </w:pPr>
      <w:r>
        <w:rPr>
          <w:sz w:val="24"/>
          <w:szCs w:val="24"/>
        </w:rPr>
        <w:t>2) отсутствие нарушений сроков предоставления муниципальной услуги;</w:t>
      </w:r>
    </w:p>
    <w:p w:rsidR="00C51B8C" w:rsidRDefault="00C51B8C" w:rsidP="00C51B8C">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51B8C" w:rsidRDefault="00C51B8C" w:rsidP="00C51B8C">
      <w:pPr>
        <w:autoSpaceDE w:val="0"/>
        <w:autoSpaceDN w:val="0"/>
        <w:adjustRightInd w:val="0"/>
        <w:ind w:firstLine="540"/>
        <w:jc w:val="both"/>
        <w:rPr>
          <w:rFonts w:eastAsia="Calibri"/>
          <w:sz w:val="24"/>
          <w:szCs w:val="24"/>
        </w:rPr>
      </w:pPr>
      <w:r>
        <w:rPr>
          <w:rFonts w:eastAsia="Calibri"/>
          <w:bCs w:val="0"/>
          <w:sz w:val="24"/>
          <w:szCs w:val="24"/>
        </w:rPr>
        <w:t xml:space="preserve">3)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C51B8C" w:rsidRDefault="00C51B8C" w:rsidP="00C51B8C">
      <w:pPr>
        <w:ind w:firstLine="567"/>
        <w:jc w:val="both"/>
        <w:rPr>
          <w:rFonts w:eastAsia="Calibri"/>
          <w:bCs w:val="0"/>
          <w:sz w:val="24"/>
          <w:szCs w:val="24"/>
        </w:rPr>
      </w:pPr>
      <w:r>
        <w:rPr>
          <w:rFonts w:eastAsia="Calibri"/>
          <w:bCs w:val="0"/>
          <w:sz w:val="24"/>
          <w:szCs w:val="24"/>
        </w:rPr>
        <w:t xml:space="preserve">4)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C51B8C" w:rsidRDefault="00C51B8C" w:rsidP="00C51B8C">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51B8C" w:rsidRDefault="00C51B8C" w:rsidP="00C51B8C">
      <w:pPr>
        <w:ind w:firstLine="567"/>
        <w:rPr>
          <w:sz w:val="24"/>
          <w:szCs w:val="24"/>
        </w:rPr>
      </w:pPr>
    </w:p>
    <w:p w:rsidR="00C51B8C" w:rsidRDefault="00C51B8C" w:rsidP="00C51B8C">
      <w:pPr>
        <w:pStyle w:val="1"/>
        <w:keepNext w:val="0"/>
        <w:widowControl w:val="0"/>
        <w:numPr>
          <w:ilvl w:val="0"/>
          <w:numId w:val="2"/>
        </w:numPr>
        <w:tabs>
          <w:tab w:val="clear" w:pos="0"/>
          <w:tab w:val="num" w:pos="-850"/>
        </w:tabs>
        <w:suppressAutoHyphens/>
        <w:autoSpaceDE w:val="0"/>
        <w:autoSpaceDN w:val="0"/>
        <w:adjustRightInd w:val="0"/>
        <w:spacing w:before="0" w:after="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1B8C" w:rsidRDefault="00C51B8C" w:rsidP="00C51B8C"/>
    <w:p w:rsidR="00C51B8C" w:rsidRDefault="00C51B8C" w:rsidP="00C51B8C">
      <w:pPr>
        <w:pStyle w:val="3TimesNewRoman14075"/>
        <w:spacing w:before="0" w:after="0"/>
        <w:rPr>
          <w:b/>
          <w:sz w:val="24"/>
          <w:szCs w:val="24"/>
        </w:rPr>
      </w:pPr>
      <w:r>
        <w:rPr>
          <w:b/>
          <w:sz w:val="24"/>
          <w:szCs w:val="24"/>
        </w:rPr>
        <w:t>Исчерпывающий перечень административных процедур</w:t>
      </w:r>
    </w:p>
    <w:p w:rsidR="00C51B8C" w:rsidRDefault="00C51B8C" w:rsidP="00C51B8C">
      <w:pPr>
        <w:pStyle w:val="3TimesNewRoman14075"/>
        <w:spacing w:before="0" w:after="0"/>
        <w:rPr>
          <w:b/>
          <w:sz w:val="24"/>
          <w:szCs w:val="24"/>
        </w:rPr>
      </w:pPr>
    </w:p>
    <w:p w:rsidR="00C51B8C" w:rsidRDefault="00C51B8C" w:rsidP="00C51B8C">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C51B8C" w:rsidRDefault="00C51B8C" w:rsidP="00C51B8C">
      <w:pPr>
        <w:ind w:firstLine="567"/>
        <w:jc w:val="both"/>
        <w:rPr>
          <w:sz w:val="24"/>
          <w:szCs w:val="24"/>
        </w:rPr>
      </w:pPr>
      <w:r>
        <w:rPr>
          <w:sz w:val="24"/>
          <w:szCs w:val="24"/>
        </w:rPr>
        <w:t>1) Прием заявления (запроса) и документов и их регистрация;</w:t>
      </w:r>
    </w:p>
    <w:p w:rsidR="00C51B8C" w:rsidRDefault="00C51B8C" w:rsidP="00C51B8C">
      <w:pPr>
        <w:ind w:firstLine="567"/>
        <w:jc w:val="both"/>
        <w:rPr>
          <w:sz w:val="24"/>
          <w:szCs w:val="24"/>
        </w:rPr>
      </w:pPr>
      <w:r>
        <w:rPr>
          <w:sz w:val="24"/>
          <w:szCs w:val="24"/>
        </w:rPr>
        <w:t xml:space="preserve">2) </w:t>
      </w:r>
      <w:r>
        <w:rPr>
          <w:sz w:val="24"/>
          <w:szCs w:val="24"/>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w:t>
      </w:r>
      <w:r>
        <w:rPr>
          <w:sz w:val="24"/>
          <w:szCs w:val="24"/>
          <w:lang w:eastAsia="en-US"/>
        </w:rPr>
        <w:lastRenderedPageBreak/>
        <w:t>муниципальной услуги, которые находятся в распоряжении государственных органов, органов местного самоуправления и иных органов;</w:t>
      </w:r>
    </w:p>
    <w:p w:rsidR="00C51B8C" w:rsidRDefault="00C51B8C" w:rsidP="00C51B8C">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C51B8C" w:rsidRDefault="00C51B8C" w:rsidP="00C51B8C">
      <w:pPr>
        <w:ind w:firstLine="567"/>
        <w:jc w:val="both"/>
        <w:rPr>
          <w:sz w:val="24"/>
          <w:szCs w:val="24"/>
        </w:rPr>
      </w:pPr>
      <w:r>
        <w:rPr>
          <w:sz w:val="24"/>
          <w:szCs w:val="24"/>
        </w:rPr>
        <w:t>4) Подготовка информации о предоставлении муниципальной услуги;</w:t>
      </w:r>
    </w:p>
    <w:p w:rsidR="00C51B8C" w:rsidRDefault="00C51B8C" w:rsidP="00C51B8C">
      <w:pPr>
        <w:ind w:firstLine="567"/>
        <w:jc w:val="both"/>
        <w:rPr>
          <w:sz w:val="24"/>
          <w:szCs w:val="24"/>
        </w:rPr>
      </w:pPr>
      <w:r>
        <w:rPr>
          <w:sz w:val="24"/>
          <w:szCs w:val="24"/>
        </w:rPr>
        <w:t>5) Уведомление заявителя о принятом решении и выдача запрашиваемых  документов.</w:t>
      </w:r>
    </w:p>
    <w:p w:rsidR="00C51B8C" w:rsidRDefault="00C51B8C" w:rsidP="00C51B8C">
      <w:pPr>
        <w:ind w:firstLine="567"/>
        <w:jc w:val="both"/>
        <w:rPr>
          <w:sz w:val="24"/>
          <w:szCs w:val="24"/>
        </w:rPr>
      </w:pPr>
      <w:r>
        <w:rPr>
          <w:sz w:val="24"/>
          <w:szCs w:val="24"/>
        </w:rPr>
        <w:t>55. Данный перечень административных процедур является исчерпывающим.</w:t>
      </w:r>
    </w:p>
    <w:p w:rsidR="00C51B8C" w:rsidRDefault="00C51B8C" w:rsidP="00C51B8C">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C51B8C" w:rsidRDefault="00C51B8C" w:rsidP="00C51B8C">
      <w:pPr>
        <w:ind w:firstLine="567"/>
        <w:jc w:val="both"/>
        <w:rPr>
          <w:sz w:val="24"/>
          <w:szCs w:val="24"/>
        </w:rPr>
      </w:pPr>
      <w:r>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C51B8C" w:rsidRDefault="00C51B8C" w:rsidP="00C51B8C">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C51B8C" w:rsidRDefault="00C51B8C" w:rsidP="00C51B8C">
      <w:pPr>
        <w:ind w:firstLine="567"/>
        <w:jc w:val="both"/>
        <w:rPr>
          <w:sz w:val="24"/>
          <w:szCs w:val="24"/>
        </w:rPr>
      </w:pPr>
      <w:r>
        <w:rPr>
          <w:sz w:val="24"/>
          <w:szCs w:val="24"/>
        </w:rPr>
        <w:t>запись на прием в МФЦ для подачи запроса о предоставлении услуги (далее - запрос);</w:t>
      </w:r>
    </w:p>
    <w:p w:rsidR="00C51B8C" w:rsidRDefault="00C51B8C" w:rsidP="00C51B8C">
      <w:pPr>
        <w:ind w:firstLine="567"/>
        <w:jc w:val="both"/>
        <w:rPr>
          <w:sz w:val="24"/>
          <w:szCs w:val="24"/>
        </w:rPr>
      </w:pPr>
      <w:r>
        <w:rPr>
          <w:sz w:val="24"/>
          <w:szCs w:val="24"/>
        </w:rPr>
        <w:t>формирование запроса;</w:t>
      </w:r>
    </w:p>
    <w:p w:rsidR="00C51B8C" w:rsidRDefault="00C51B8C" w:rsidP="00C51B8C">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C51B8C" w:rsidRDefault="00C51B8C" w:rsidP="00C51B8C">
      <w:pPr>
        <w:ind w:firstLine="567"/>
        <w:jc w:val="both"/>
        <w:rPr>
          <w:sz w:val="24"/>
          <w:szCs w:val="24"/>
        </w:rPr>
      </w:pPr>
      <w:r>
        <w:rPr>
          <w:sz w:val="24"/>
          <w:szCs w:val="24"/>
        </w:rPr>
        <w:t>получение результата предоставления услуги;</w:t>
      </w:r>
    </w:p>
    <w:p w:rsidR="00C51B8C" w:rsidRDefault="00C51B8C" w:rsidP="00C51B8C">
      <w:pPr>
        <w:ind w:firstLine="567"/>
        <w:jc w:val="both"/>
        <w:rPr>
          <w:sz w:val="24"/>
          <w:szCs w:val="24"/>
        </w:rPr>
      </w:pPr>
      <w:r>
        <w:rPr>
          <w:sz w:val="24"/>
          <w:szCs w:val="24"/>
        </w:rPr>
        <w:t>получение сведений о ходе выполнения запроса;</w:t>
      </w:r>
    </w:p>
    <w:p w:rsidR="00C51B8C" w:rsidRDefault="00C51B8C" w:rsidP="00C51B8C">
      <w:pPr>
        <w:ind w:firstLine="567"/>
        <w:jc w:val="both"/>
        <w:rPr>
          <w:sz w:val="24"/>
          <w:szCs w:val="24"/>
        </w:rPr>
      </w:pPr>
      <w:r>
        <w:rPr>
          <w:sz w:val="24"/>
          <w:szCs w:val="24"/>
        </w:rPr>
        <w:t>осуществление оценки качества предоставления услуги;</w:t>
      </w:r>
    </w:p>
    <w:p w:rsidR="00C51B8C" w:rsidRDefault="00C51B8C" w:rsidP="00C51B8C">
      <w:pPr>
        <w:ind w:firstLine="567"/>
        <w:jc w:val="both"/>
        <w:rPr>
          <w:sz w:val="24"/>
          <w:szCs w:val="24"/>
        </w:rPr>
      </w:pPr>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C51B8C" w:rsidRDefault="00C51B8C" w:rsidP="00C51B8C">
      <w:pPr>
        <w:ind w:firstLine="567"/>
        <w:jc w:val="both"/>
        <w:rPr>
          <w:sz w:val="24"/>
          <w:szCs w:val="24"/>
        </w:rPr>
      </w:pPr>
      <w:r>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51B8C" w:rsidRDefault="00C51B8C" w:rsidP="00C51B8C">
      <w:pPr>
        <w:ind w:firstLine="567"/>
        <w:jc w:val="both"/>
        <w:rPr>
          <w:sz w:val="24"/>
          <w:szCs w:val="24"/>
        </w:rPr>
      </w:pPr>
      <w:r>
        <w:rPr>
          <w:sz w:val="24"/>
          <w:szCs w:val="24"/>
        </w:rPr>
        <w:t>При предоставлении государственной услуги в электронной форме заявителю направляются:</w:t>
      </w:r>
    </w:p>
    <w:p w:rsidR="00C51B8C" w:rsidRDefault="00C51B8C" w:rsidP="00C51B8C">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C51B8C" w:rsidRDefault="00C51B8C" w:rsidP="00C51B8C">
      <w:pPr>
        <w:ind w:firstLine="567"/>
        <w:jc w:val="both"/>
        <w:rPr>
          <w:sz w:val="24"/>
          <w:szCs w:val="24"/>
        </w:rPr>
      </w:pPr>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C51B8C" w:rsidRDefault="00C51B8C" w:rsidP="00C51B8C">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C51B8C" w:rsidRDefault="00C51B8C" w:rsidP="00C51B8C">
      <w:pPr>
        <w:ind w:firstLine="567"/>
        <w:jc w:val="both"/>
        <w:rPr>
          <w:sz w:val="24"/>
          <w:szCs w:val="24"/>
        </w:rPr>
      </w:pPr>
      <w:r>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C51B8C" w:rsidRDefault="00C51B8C" w:rsidP="00C51B8C">
      <w:pPr>
        <w:ind w:firstLine="567"/>
        <w:jc w:val="both"/>
        <w:rPr>
          <w:sz w:val="24"/>
          <w:szCs w:val="24"/>
        </w:rPr>
      </w:pPr>
    </w:p>
    <w:p w:rsidR="00C51B8C" w:rsidRDefault="00C51B8C" w:rsidP="00C51B8C">
      <w:pPr>
        <w:pStyle w:val="3TimesNewRoman14075"/>
        <w:spacing w:before="0" w:after="0"/>
        <w:rPr>
          <w:b/>
          <w:sz w:val="24"/>
          <w:szCs w:val="24"/>
        </w:rPr>
      </w:pPr>
      <w:r>
        <w:rPr>
          <w:b/>
          <w:sz w:val="24"/>
          <w:szCs w:val="24"/>
        </w:rPr>
        <w:t>Прием заявления (запроса) и документов и их регистрация</w:t>
      </w:r>
    </w:p>
    <w:p w:rsidR="00C51B8C" w:rsidRDefault="00C51B8C" w:rsidP="00C51B8C">
      <w:pPr>
        <w:pStyle w:val="3TimesNewRoman14075"/>
        <w:spacing w:before="0" w:after="0"/>
        <w:rPr>
          <w:b/>
          <w:sz w:val="24"/>
          <w:szCs w:val="24"/>
        </w:rPr>
      </w:pPr>
    </w:p>
    <w:p w:rsidR="00C51B8C" w:rsidRDefault="00C51B8C" w:rsidP="00C51B8C">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C51B8C" w:rsidRDefault="00C51B8C" w:rsidP="00C51B8C">
      <w:pPr>
        <w:ind w:firstLine="567"/>
        <w:jc w:val="both"/>
        <w:rPr>
          <w:sz w:val="24"/>
          <w:szCs w:val="24"/>
        </w:rPr>
      </w:pPr>
      <w:r>
        <w:rPr>
          <w:sz w:val="24"/>
          <w:szCs w:val="24"/>
        </w:rPr>
        <w:lastRenderedPageBreak/>
        <w:t>61. Должностное лицо устанавливает предмет обращения, устанавливает личность заявителя, проверяет документ удостоверяющий личность.</w:t>
      </w:r>
    </w:p>
    <w:p w:rsidR="00C51B8C" w:rsidRDefault="00C51B8C" w:rsidP="00C51B8C">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C51B8C" w:rsidRDefault="00C51B8C" w:rsidP="00C51B8C">
      <w:pPr>
        <w:ind w:firstLine="567"/>
        <w:jc w:val="both"/>
        <w:rPr>
          <w:sz w:val="24"/>
          <w:szCs w:val="24"/>
        </w:rPr>
      </w:pPr>
      <w:r>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C51B8C" w:rsidRDefault="00C51B8C" w:rsidP="00C51B8C">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C51B8C" w:rsidRDefault="00C51B8C" w:rsidP="00C51B8C">
      <w:pPr>
        <w:ind w:firstLine="567"/>
        <w:jc w:val="both"/>
        <w:rPr>
          <w:rFonts w:eastAsia="Calibri"/>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C51B8C" w:rsidRDefault="00C51B8C" w:rsidP="00C51B8C">
      <w:pPr>
        <w:ind w:firstLine="567"/>
        <w:jc w:val="both"/>
        <w:rPr>
          <w:sz w:val="24"/>
          <w:szCs w:val="24"/>
        </w:rPr>
      </w:pPr>
      <w:r>
        <w:rPr>
          <w:rFonts w:eastAsia="Calibri"/>
          <w:sz w:val="24"/>
          <w:szCs w:val="24"/>
        </w:rPr>
        <w:t xml:space="preserve">66. </w:t>
      </w:r>
      <w:r>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C51B8C" w:rsidRDefault="00C51B8C" w:rsidP="00C51B8C">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C51B8C" w:rsidRDefault="00C51B8C" w:rsidP="00C51B8C">
      <w:pPr>
        <w:ind w:firstLine="567"/>
      </w:pPr>
    </w:p>
    <w:p w:rsidR="00C51B8C" w:rsidRDefault="00C51B8C" w:rsidP="00C51B8C">
      <w:pPr>
        <w:widowControl w:val="0"/>
        <w:autoSpaceDE w:val="0"/>
        <w:autoSpaceDN w:val="0"/>
        <w:adjustRightInd w:val="0"/>
        <w:ind w:firstLine="720"/>
        <w:jc w:val="center"/>
        <w:rPr>
          <w:b/>
          <w:sz w:val="24"/>
          <w:szCs w:val="24"/>
          <w:lang w:eastAsia="en-US"/>
        </w:rPr>
      </w:pPr>
      <w:r>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51B8C" w:rsidRDefault="00C51B8C" w:rsidP="00C51B8C">
      <w:pPr>
        <w:widowControl w:val="0"/>
        <w:autoSpaceDE w:val="0"/>
        <w:autoSpaceDN w:val="0"/>
        <w:adjustRightInd w:val="0"/>
        <w:ind w:firstLine="720"/>
        <w:jc w:val="center"/>
        <w:rPr>
          <w:b/>
          <w:lang w:eastAsia="en-US"/>
        </w:rPr>
      </w:pPr>
    </w:p>
    <w:p w:rsidR="00C51B8C" w:rsidRDefault="00C51B8C" w:rsidP="00C51B8C">
      <w:pPr>
        <w:widowControl w:val="0"/>
        <w:autoSpaceDE w:val="0"/>
        <w:autoSpaceDN w:val="0"/>
        <w:adjustRightInd w:val="0"/>
        <w:ind w:firstLine="720"/>
        <w:jc w:val="both"/>
        <w:rPr>
          <w:sz w:val="24"/>
          <w:szCs w:val="24"/>
        </w:rPr>
      </w:pPr>
      <w:r>
        <w:rPr>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28 настоящего Административного регламента.</w:t>
      </w:r>
    </w:p>
    <w:p w:rsidR="00C51B8C" w:rsidRDefault="00C51B8C" w:rsidP="00C51B8C">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C51B8C" w:rsidRDefault="00C51B8C" w:rsidP="00C51B8C">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C51B8C" w:rsidRDefault="00C51B8C" w:rsidP="00C51B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C51B8C" w:rsidRDefault="00C51B8C" w:rsidP="00C51B8C">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C51B8C" w:rsidRDefault="00C51B8C" w:rsidP="00C51B8C">
      <w:pPr>
        <w:pStyle w:val="ConsPlusNormal0"/>
        <w:ind w:firstLine="709"/>
        <w:jc w:val="both"/>
        <w:rPr>
          <w:rFonts w:ascii="Times New Roman" w:hAnsi="Times New Roman" w:cs="Times New Roman"/>
          <w:sz w:val="24"/>
          <w:szCs w:val="24"/>
        </w:rPr>
      </w:pPr>
    </w:p>
    <w:p w:rsidR="00C51B8C" w:rsidRDefault="00C51B8C" w:rsidP="00C51B8C">
      <w:pPr>
        <w:pStyle w:val="3TimesNewRoman14075"/>
        <w:spacing w:before="0" w:after="0"/>
        <w:rPr>
          <w:b/>
          <w:sz w:val="24"/>
          <w:szCs w:val="24"/>
        </w:rPr>
      </w:pPr>
      <w:r>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C51B8C" w:rsidRDefault="00C51B8C" w:rsidP="00C51B8C">
      <w:pPr>
        <w:pStyle w:val="3TimesNewRoman14075"/>
        <w:spacing w:before="0" w:after="0"/>
        <w:rPr>
          <w:b/>
          <w:sz w:val="24"/>
          <w:szCs w:val="24"/>
        </w:rPr>
      </w:pPr>
    </w:p>
    <w:p w:rsidR="00C51B8C" w:rsidRDefault="00C51B8C" w:rsidP="00C51B8C">
      <w:pPr>
        <w:pStyle w:val="a6"/>
        <w:widowControl w:val="0"/>
        <w:tabs>
          <w:tab w:val="left" w:pos="0"/>
        </w:tabs>
        <w:autoSpaceDE w:val="0"/>
        <w:autoSpaceDN w:val="0"/>
        <w:adjustRightInd w:val="0"/>
        <w:ind w:left="0" w:firstLine="567"/>
        <w:jc w:val="both"/>
        <w:rPr>
          <w:sz w:val="24"/>
          <w:szCs w:val="24"/>
        </w:rPr>
      </w:pPr>
      <w:r>
        <w:rPr>
          <w:sz w:val="24"/>
          <w:szCs w:val="24"/>
        </w:rPr>
        <w:t>72. Основанием для начала административной процедуры является получение у</w:t>
      </w:r>
      <w:r>
        <w:rPr>
          <w:rFonts w:eastAsia="Calibri"/>
          <w:sz w:val="24"/>
          <w:szCs w:val="24"/>
        </w:rPr>
        <w:t xml:space="preserve">полномоченным </w:t>
      </w:r>
      <w:r>
        <w:rPr>
          <w:sz w:val="24"/>
          <w:szCs w:val="24"/>
        </w:rPr>
        <w:t>должностным лицом сформированного пакета документов</w:t>
      </w:r>
      <w:r>
        <w:rPr>
          <w:rFonts w:eastAsia="Calibri"/>
          <w:sz w:val="24"/>
          <w:szCs w:val="24"/>
        </w:rPr>
        <w:t xml:space="preserve"> </w:t>
      </w:r>
      <w:r>
        <w:rPr>
          <w:sz w:val="24"/>
          <w:szCs w:val="24"/>
        </w:rPr>
        <w:t>на предоставление муниципальной услуги.</w:t>
      </w:r>
    </w:p>
    <w:p w:rsidR="00C51B8C" w:rsidRDefault="00C51B8C" w:rsidP="00C51B8C">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C51B8C" w:rsidRDefault="00C51B8C" w:rsidP="00C51B8C">
      <w:pPr>
        <w:tabs>
          <w:tab w:val="left" w:pos="0"/>
        </w:tabs>
        <w:ind w:firstLine="567"/>
        <w:jc w:val="both"/>
        <w:rPr>
          <w:sz w:val="24"/>
          <w:szCs w:val="24"/>
        </w:rPr>
      </w:pPr>
      <w:r>
        <w:rPr>
          <w:sz w:val="24"/>
          <w:szCs w:val="24"/>
        </w:rPr>
        <w:lastRenderedPageBreak/>
        <w:t xml:space="preserve">1) проверка наличия информации о заявителе в реестрах похозяйственного учета (в журналах ведения похозяйственного учета или в </w:t>
      </w:r>
      <w:r>
        <w:rPr>
          <w:rFonts w:eastAsia="Calibri"/>
          <w:sz w:val="24"/>
          <w:szCs w:val="24"/>
        </w:rPr>
        <w:t xml:space="preserve">единой автоматизированной системе похозяйственного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C51B8C" w:rsidRDefault="00C51B8C" w:rsidP="00C51B8C">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C51B8C" w:rsidRDefault="00C51B8C" w:rsidP="00C51B8C">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C51B8C" w:rsidRDefault="00C51B8C" w:rsidP="00C51B8C">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C51B8C" w:rsidRDefault="00C51B8C" w:rsidP="00C51B8C">
      <w:pPr>
        <w:tabs>
          <w:tab w:val="left" w:pos="0"/>
        </w:tabs>
        <w:ind w:firstLine="567"/>
        <w:jc w:val="both"/>
        <w:rPr>
          <w:sz w:val="24"/>
          <w:szCs w:val="24"/>
        </w:rPr>
      </w:pPr>
      <w:r>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Pr>
          <w:rFonts w:eastAsia="Calibri"/>
          <w:sz w:val="24"/>
          <w:szCs w:val="24"/>
        </w:rPr>
        <w:t xml:space="preserve">полномоченным </w:t>
      </w:r>
      <w:r>
        <w:rPr>
          <w:sz w:val="24"/>
          <w:szCs w:val="24"/>
        </w:rPr>
        <w:t>должностным лицом осуществляется приостановление или отказ в предоставлении муниципальной услуги.</w:t>
      </w:r>
    </w:p>
    <w:p w:rsidR="00C51B8C" w:rsidRDefault="00C51B8C" w:rsidP="00C51B8C">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C51B8C" w:rsidRDefault="00C51B8C" w:rsidP="00C51B8C">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C51B8C" w:rsidRDefault="00C51B8C" w:rsidP="00C51B8C">
      <w:pPr>
        <w:pStyle w:val="ConsPlusNormal0"/>
        <w:ind w:firstLine="540"/>
        <w:jc w:val="center"/>
        <w:rPr>
          <w:rFonts w:ascii="Times New Roman" w:hAnsi="Times New Roman" w:cs="Times New Roman"/>
          <w:b/>
          <w:sz w:val="28"/>
          <w:szCs w:val="28"/>
        </w:rPr>
      </w:pPr>
    </w:p>
    <w:p w:rsidR="00C51B8C" w:rsidRDefault="00C51B8C" w:rsidP="00C51B8C">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C51B8C" w:rsidRDefault="00C51B8C" w:rsidP="00C51B8C">
      <w:pPr>
        <w:pStyle w:val="ConsPlusNormal0"/>
        <w:ind w:firstLine="540"/>
        <w:jc w:val="center"/>
        <w:rPr>
          <w:rFonts w:ascii="Times New Roman" w:hAnsi="Times New Roman" w:cs="Times New Roman"/>
          <w:b/>
          <w:sz w:val="28"/>
          <w:szCs w:val="28"/>
        </w:rPr>
      </w:pP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C51B8C" w:rsidRDefault="00C51B8C" w:rsidP="00C51B8C">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C51B8C" w:rsidRDefault="00C51B8C" w:rsidP="00C51B8C">
      <w:pPr>
        <w:pStyle w:val="ConsPlusNormal0"/>
        <w:ind w:firstLine="567"/>
        <w:jc w:val="both"/>
        <w:rPr>
          <w:rFonts w:ascii="Times New Roman" w:hAnsi="Times New Roman" w:cs="Times New Roman"/>
          <w:sz w:val="24"/>
          <w:szCs w:val="24"/>
        </w:rPr>
      </w:pPr>
    </w:p>
    <w:p w:rsidR="00C51B8C" w:rsidRDefault="00C51B8C" w:rsidP="00C51B8C">
      <w:pPr>
        <w:pStyle w:val="3TimesNewRoman14075"/>
        <w:spacing w:before="0" w:after="0"/>
        <w:rPr>
          <w:b/>
          <w:sz w:val="24"/>
          <w:szCs w:val="24"/>
        </w:rPr>
      </w:pPr>
      <w:r>
        <w:rPr>
          <w:b/>
          <w:sz w:val="24"/>
          <w:szCs w:val="24"/>
        </w:rPr>
        <w:t xml:space="preserve">Уведомление заявителя о принятом решении и выдача запрашиваемых документов </w:t>
      </w:r>
    </w:p>
    <w:p w:rsidR="00C51B8C" w:rsidRDefault="00C51B8C" w:rsidP="00C51B8C">
      <w:pPr>
        <w:pStyle w:val="3TimesNewRoman14075"/>
        <w:spacing w:before="0" w:after="0"/>
        <w:rPr>
          <w:b/>
          <w:sz w:val="24"/>
          <w:szCs w:val="24"/>
        </w:rPr>
      </w:pPr>
    </w:p>
    <w:p w:rsidR="00C51B8C" w:rsidRDefault="00C51B8C" w:rsidP="00C51B8C">
      <w:pPr>
        <w:ind w:firstLine="567"/>
        <w:jc w:val="both"/>
        <w:rPr>
          <w:rFonts w:eastAsia="Calibri"/>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4"/>
          <w:szCs w:val="24"/>
        </w:rPr>
        <w:t>.</w:t>
      </w:r>
    </w:p>
    <w:p w:rsidR="00C51B8C" w:rsidRDefault="00C51B8C" w:rsidP="00C51B8C">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C51B8C" w:rsidRDefault="00C51B8C" w:rsidP="00C51B8C">
      <w:pPr>
        <w:ind w:firstLine="567"/>
        <w:jc w:val="both"/>
        <w:rPr>
          <w:sz w:val="24"/>
          <w:szCs w:val="24"/>
        </w:rPr>
      </w:pPr>
      <w:r>
        <w:rPr>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C51B8C" w:rsidRDefault="00C51B8C" w:rsidP="00C51B8C">
      <w:pPr>
        <w:ind w:firstLine="567"/>
        <w:jc w:val="both"/>
        <w:rPr>
          <w:sz w:val="24"/>
          <w:szCs w:val="24"/>
        </w:rPr>
      </w:pPr>
      <w:r>
        <w:rPr>
          <w:sz w:val="24"/>
          <w:szCs w:val="24"/>
        </w:rPr>
        <w:t xml:space="preserve">83. Электронные документы, являющиеся результатом предоставления услуги, готовятся в формате pdf, подписываются открепленной усиленной квалифицированной </w:t>
      </w:r>
      <w:r>
        <w:rPr>
          <w:sz w:val="24"/>
          <w:szCs w:val="24"/>
        </w:rPr>
        <w:lastRenderedPageBreak/>
        <w:t>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C51B8C" w:rsidRDefault="00C51B8C" w:rsidP="00C51B8C">
      <w:pPr>
        <w:ind w:firstLine="567"/>
        <w:jc w:val="both"/>
        <w:rPr>
          <w:sz w:val="24"/>
          <w:szCs w:val="24"/>
        </w:rPr>
      </w:pPr>
      <w:r>
        <w:rPr>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C51B8C" w:rsidRDefault="00C51B8C" w:rsidP="00C51B8C">
      <w:pPr>
        <w:ind w:firstLine="567"/>
        <w:jc w:val="both"/>
        <w:rPr>
          <w:sz w:val="24"/>
          <w:szCs w:val="24"/>
        </w:rPr>
      </w:pPr>
      <w:r>
        <w:rPr>
          <w:sz w:val="24"/>
          <w:szCs w:val="24"/>
        </w:rPr>
        <w:t>85. Выполнение административной процедуры: 2 рабочих дня с даты подписания ответа уполномоченным лицом Органа местного самоуправления.</w:t>
      </w:r>
    </w:p>
    <w:p w:rsidR="00C51B8C" w:rsidRDefault="00C51B8C" w:rsidP="00C51B8C">
      <w:pPr>
        <w:ind w:firstLine="567"/>
        <w:jc w:val="both"/>
        <w:rPr>
          <w:sz w:val="24"/>
          <w:szCs w:val="24"/>
        </w:rPr>
      </w:pPr>
      <w:r>
        <w:rPr>
          <w:sz w:val="24"/>
          <w:szCs w:val="24"/>
        </w:rPr>
        <w:t>86. Результатом выполнения административной процедуры является предоставление (отказ в предоставлении) муниципальной услуги.</w:t>
      </w:r>
    </w:p>
    <w:p w:rsidR="00C51B8C" w:rsidRDefault="00C51B8C" w:rsidP="00C51B8C">
      <w:pPr>
        <w:ind w:firstLine="567"/>
      </w:pPr>
    </w:p>
    <w:p w:rsidR="00C51B8C" w:rsidRDefault="00C51B8C" w:rsidP="00C51B8C">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Формы контроля за предоставлением муниципальной услуги </w:t>
      </w:r>
    </w:p>
    <w:p w:rsidR="00C51B8C" w:rsidRDefault="00C51B8C" w:rsidP="00C51B8C"/>
    <w:p w:rsidR="00C51B8C" w:rsidRDefault="00C51B8C" w:rsidP="00C51B8C">
      <w:pPr>
        <w:pStyle w:val="3TimesNewRoman14075"/>
        <w:spacing w:before="0" w:after="0"/>
        <w:ind w:firstLine="567"/>
        <w:rPr>
          <w:b/>
          <w:sz w:val="24"/>
          <w:szCs w:val="24"/>
        </w:rPr>
      </w:pPr>
      <w:r>
        <w:rPr>
          <w:b/>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C51B8C" w:rsidRDefault="00C51B8C" w:rsidP="00C51B8C">
      <w:pPr>
        <w:pStyle w:val="3TimesNewRoman14075"/>
        <w:spacing w:before="0" w:after="0"/>
        <w:ind w:firstLine="567"/>
        <w:rPr>
          <w:b/>
          <w:sz w:val="24"/>
          <w:szCs w:val="24"/>
        </w:rPr>
      </w:pPr>
    </w:p>
    <w:p w:rsidR="00C51B8C" w:rsidRDefault="00C51B8C" w:rsidP="00C51B8C">
      <w:pPr>
        <w:widowControl w:val="0"/>
        <w:autoSpaceDE w:val="0"/>
        <w:autoSpaceDN w:val="0"/>
        <w:adjustRightInd w:val="0"/>
        <w:ind w:firstLine="540"/>
        <w:jc w:val="both"/>
        <w:rPr>
          <w:sz w:val="24"/>
          <w:szCs w:val="24"/>
        </w:rPr>
      </w:pPr>
      <w:r>
        <w:rPr>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C51B8C" w:rsidRDefault="00C51B8C" w:rsidP="00C51B8C">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C51B8C" w:rsidRDefault="00C51B8C" w:rsidP="00C51B8C">
      <w:pPr>
        <w:widowControl w:val="0"/>
        <w:autoSpaceDE w:val="0"/>
        <w:autoSpaceDN w:val="0"/>
        <w:adjustRightInd w:val="0"/>
        <w:ind w:firstLine="540"/>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услуги, в том числе порядок и формы контроля за полнотой и качеством предоставления</w:t>
      </w:r>
    </w:p>
    <w:p w:rsidR="00C51B8C" w:rsidRDefault="00C51B8C" w:rsidP="00C51B8C">
      <w:pPr>
        <w:pStyle w:val="3TimesNewRoman14075"/>
        <w:spacing w:before="0" w:after="0"/>
        <w:ind w:firstLine="567"/>
        <w:rPr>
          <w:b/>
          <w:bCs w:val="0"/>
          <w:szCs w:val="28"/>
        </w:rPr>
      </w:pPr>
    </w:p>
    <w:p w:rsidR="00C51B8C" w:rsidRDefault="00C51B8C" w:rsidP="00C51B8C">
      <w:pPr>
        <w:widowControl w:val="0"/>
        <w:autoSpaceDE w:val="0"/>
        <w:autoSpaceDN w:val="0"/>
        <w:adjustRightInd w:val="0"/>
        <w:ind w:firstLine="540"/>
        <w:jc w:val="both"/>
        <w:rPr>
          <w:bCs w:val="0"/>
          <w:sz w:val="24"/>
          <w:szCs w:val="24"/>
        </w:rPr>
      </w:pPr>
      <w:r>
        <w:rPr>
          <w:sz w:val="24"/>
          <w:szCs w:val="24"/>
        </w:rPr>
        <w:t>89. Глава Органа местного самоуправления организует и осуществляет контроль за исполнением муниципальной услуги.</w:t>
      </w:r>
    </w:p>
    <w:p w:rsidR="00C51B8C" w:rsidRDefault="00C51B8C" w:rsidP="00C51B8C">
      <w:pPr>
        <w:widowControl w:val="0"/>
        <w:autoSpaceDE w:val="0"/>
        <w:autoSpaceDN w:val="0"/>
        <w:adjustRightInd w:val="0"/>
        <w:ind w:firstLine="540"/>
        <w:jc w:val="both"/>
        <w:rPr>
          <w:sz w:val="24"/>
          <w:szCs w:val="24"/>
        </w:rPr>
      </w:pPr>
      <w:r>
        <w:rPr>
          <w:sz w:val="24"/>
          <w:szCs w:val="24"/>
        </w:rPr>
        <w:t>90.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C51B8C" w:rsidRDefault="00C51B8C" w:rsidP="00C51B8C">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51B8C" w:rsidRDefault="00C51B8C" w:rsidP="00C51B8C">
      <w:pPr>
        <w:widowControl w:val="0"/>
        <w:autoSpaceDE w:val="0"/>
        <w:autoSpaceDN w:val="0"/>
        <w:adjustRightInd w:val="0"/>
        <w:ind w:firstLine="540"/>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 xml:space="preserve">услуги </w:t>
      </w:r>
    </w:p>
    <w:p w:rsidR="00C51B8C" w:rsidRDefault="00C51B8C" w:rsidP="00C51B8C">
      <w:pPr>
        <w:pStyle w:val="3TimesNewRoman14075"/>
        <w:spacing w:before="0" w:after="0"/>
        <w:ind w:firstLine="567"/>
        <w:rPr>
          <w:b/>
          <w:bCs w:val="0"/>
          <w:sz w:val="24"/>
          <w:szCs w:val="24"/>
        </w:rPr>
      </w:pPr>
    </w:p>
    <w:p w:rsidR="00C51B8C" w:rsidRDefault="00C51B8C" w:rsidP="00C51B8C">
      <w:pPr>
        <w:widowControl w:val="0"/>
        <w:autoSpaceDE w:val="0"/>
        <w:autoSpaceDN w:val="0"/>
        <w:adjustRightInd w:val="0"/>
        <w:ind w:firstLine="540"/>
        <w:jc w:val="both"/>
        <w:rPr>
          <w:sz w:val="24"/>
          <w:szCs w:val="24"/>
        </w:rPr>
      </w:pPr>
      <w:r>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C51B8C" w:rsidRDefault="00C51B8C" w:rsidP="00C51B8C">
      <w:pPr>
        <w:widowControl w:val="0"/>
        <w:autoSpaceDE w:val="0"/>
        <w:autoSpaceDN w:val="0"/>
        <w:adjustRightInd w:val="0"/>
        <w:ind w:firstLine="540"/>
        <w:jc w:val="both"/>
        <w:rPr>
          <w:bCs w:val="0"/>
          <w:sz w:val="24"/>
          <w:szCs w:val="24"/>
        </w:rPr>
      </w:pPr>
    </w:p>
    <w:p w:rsidR="00C51B8C" w:rsidRDefault="00C51B8C" w:rsidP="00C51B8C">
      <w:pPr>
        <w:pStyle w:val="3TimesNewRoman14075"/>
        <w:spacing w:before="0" w:after="0"/>
        <w:ind w:firstLine="567"/>
        <w:rPr>
          <w:b/>
          <w:bCs w:val="0"/>
          <w:sz w:val="24"/>
          <w:szCs w:val="24"/>
        </w:rPr>
      </w:pPr>
      <w:bookmarkStart w:id="4" w:name="Par676"/>
      <w:bookmarkEnd w:id="4"/>
      <w:r>
        <w:rPr>
          <w:b/>
          <w:bCs w:val="0"/>
          <w:sz w:val="24"/>
          <w:szCs w:val="24"/>
        </w:rPr>
        <w:lastRenderedPageBreak/>
        <w:t xml:space="preserve">Требования к порядку и формам контроля за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C51B8C" w:rsidRDefault="00C51B8C" w:rsidP="00C51B8C">
      <w:pPr>
        <w:pStyle w:val="3TimesNewRoman14075"/>
        <w:spacing w:before="0" w:after="0"/>
        <w:ind w:firstLine="567"/>
        <w:rPr>
          <w:b/>
          <w:bCs w:val="0"/>
          <w:sz w:val="24"/>
          <w:szCs w:val="24"/>
        </w:rPr>
      </w:pPr>
    </w:p>
    <w:p w:rsidR="00C51B8C" w:rsidRDefault="00C51B8C" w:rsidP="00C51B8C">
      <w:pPr>
        <w:widowControl w:val="0"/>
        <w:autoSpaceDE w:val="0"/>
        <w:autoSpaceDN w:val="0"/>
        <w:adjustRightInd w:val="0"/>
        <w:ind w:firstLine="540"/>
        <w:jc w:val="both"/>
        <w:rPr>
          <w:bCs w:val="0"/>
          <w:sz w:val="24"/>
          <w:szCs w:val="24"/>
        </w:rPr>
      </w:pPr>
      <w:r>
        <w:rPr>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51B8C" w:rsidRDefault="00C51B8C" w:rsidP="00C51B8C">
      <w:pPr>
        <w:widowControl w:val="0"/>
        <w:autoSpaceDE w:val="0"/>
        <w:autoSpaceDN w:val="0"/>
        <w:adjustRightInd w:val="0"/>
        <w:ind w:firstLine="540"/>
      </w:pPr>
    </w:p>
    <w:p w:rsidR="00C51B8C" w:rsidRDefault="00C51B8C" w:rsidP="00C51B8C">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51B8C" w:rsidRDefault="00C51B8C" w:rsidP="00C51B8C"/>
    <w:p w:rsidR="00C51B8C" w:rsidRDefault="00C51B8C" w:rsidP="00C51B8C">
      <w:pPr>
        <w:pStyle w:val="3TimesNewRoman14075"/>
        <w:spacing w:before="0" w:after="0"/>
        <w:ind w:firstLine="567"/>
        <w:rPr>
          <w:b/>
          <w:sz w:val="24"/>
          <w:szCs w:val="24"/>
        </w:rPr>
      </w:pPr>
      <w:r>
        <w:rPr>
          <w:b/>
          <w:bCs w:val="0"/>
          <w:sz w:val="24"/>
          <w:szCs w:val="24"/>
        </w:rPr>
        <w:t xml:space="preserve">Информация для заявителя </w:t>
      </w:r>
      <w:r>
        <w:rPr>
          <w:b/>
          <w:sz w:val="24"/>
          <w:szCs w:val="24"/>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C51B8C" w:rsidRDefault="00C51B8C" w:rsidP="00C51B8C">
      <w:pPr>
        <w:pStyle w:val="3TimesNewRoman14075"/>
        <w:spacing w:before="0" w:after="0"/>
        <w:ind w:firstLine="567"/>
        <w:rPr>
          <w:b/>
          <w:sz w:val="24"/>
          <w:szCs w:val="24"/>
        </w:rPr>
      </w:pPr>
    </w:p>
    <w:p w:rsidR="00C51B8C" w:rsidRDefault="00C51B8C" w:rsidP="00C51B8C">
      <w:pPr>
        <w:ind w:firstLine="567"/>
        <w:jc w:val="both"/>
        <w:rPr>
          <w:sz w:val="24"/>
          <w:szCs w:val="24"/>
        </w:rPr>
      </w:pPr>
      <w:r>
        <w:rPr>
          <w:sz w:val="24"/>
          <w:szCs w:val="24"/>
        </w:rPr>
        <w:t>94. Заявитель может обратиться с жалобой в следующих случаях:</w:t>
      </w:r>
    </w:p>
    <w:p w:rsidR="00C51B8C" w:rsidRDefault="00C51B8C" w:rsidP="00C51B8C">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C51B8C" w:rsidRDefault="00C51B8C" w:rsidP="00C51B8C">
      <w:pPr>
        <w:ind w:firstLine="567"/>
        <w:jc w:val="both"/>
        <w:rPr>
          <w:sz w:val="24"/>
          <w:szCs w:val="24"/>
        </w:rPr>
      </w:pPr>
      <w:r>
        <w:rPr>
          <w:sz w:val="24"/>
          <w:szCs w:val="24"/>
        </w:rPr>
        <w:t>2) нарушение срока предоставления муниципальной услуги;</w:t>
      </w:r>
    </w:p>
    <w:p w:rsidR="00C51B8C" w:rsidRDefault="00C51B8C" w:rsidP="00C51B8C">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C51B8C" w:rsidRDefault="00C51B8C" w:rsidP="00C51B8C">
      <w:pPr>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C51B8C" w:rsidRDefault="00C51B8C" w:rsidP="00C51B8C">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C51B8C" w:rsidRDefault="00C51B8C" w:rsidP="00C51B8C">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C51B8C" w:rsidRDefault="00C51B8C" w:rsidP="00C51B8C">
      <w:pPr>
        <w:ind w:firstLine="567"/>
        <w:jc w:val="both"/>
        <w:rPr>
          <w:sz w:val="24"/>
          <w:szCs w:val="24"/>
        </w:rPr>
      </w:pPr>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Предмет жалобы</w:t>
      </w:r>
    </w:p>
    <w:p w:rsidR="00C51B8C" w:rsidRDefault="00C51B8C" w:rsidP="00C51B8C">
      <w:pPr>
        <w:pStyle w:val="3TimesNewRoman14075"/>
        <w:spacing w:before="0" w:after="0"/>
        <w:ind w:firstLine="567"/>
        <w:rPr>
          <w:b/>
          <w:bCs w:val="0"/>
          <w:sz w:val="24"/>
          <w:szCs w:val="24"/>
        </w:rPr>
      </w:pPr>
    </w:p>
    <w:p w:rsidR="00C51B8C" w:rsidRDefault="00C51B8C" w:rsidP="00C51B8C">
      <w:pPr>
        <w:widowControl w:val="0"/>
        <w:autoSpaceDE w:val="0"/>
        <w:autoSpaceDN w:val="0"/>
        <w:adjustRightInd w:val="0"/>
        <w:ind w:firstLine="567"/>
        <w:jc w:val="both"/>
        <w:rPr>
          <w:bCs w:val="0"/>
          <w:sz w:val="24"/>
          <w:szCs w:val="24"/>
        </w:rPr>
      </w:pPr>
      <w:r>
        <w:rPr>
          <w:sz w:val="24"/>
          <w:szCs w:val="24"/>
        </w:rPr>
        <w:t>95. Предметом жалобы являются решения и (или) действия (бездействия) Органа местного самоуправления</w:t>
      </w:r>
      <w:r>
        <w:rPr>
          <w:bCs w:val="0"/>
          <w:sz w:val="24"/>
          <w:szCs w:val="24"/>
        </w:rPr>
        <w:t xml:space="preserve">, </w:t>
      </w:r>
      <w:r>
        <w:rPr>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51B8C" w:rsidRDefault="00C51B8C" w:rsidP="00C51B8C">
      <w:pPr>
        <w:ind w:firstLine="567"/>
        <w:jc w:val="both"/>
        <w:rPr>
          <w:sz w:val="24"/>
          <w:szCs w:val="24"/>
        </w:rPr>
      </w:pPr>
      <w:r>
        <w:rPr>
          <w:sz w:val="24"/>
          <w:szCs w:val="24"/>
        </w:rPr>
        <w:t>96. Жалоба должна содержать:</w:t>
      </w:r>
    </w:p>
    <w:p w:rsidR="00C51B8C" w:rsidRDefault="00C51B8C" w:rsidP="00C51B8C">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C51B8C" w:rsidRDefault="00C51B8C" w:rsidP="00C51B8C">
      <w:pPr>
        <w:ind w:firstLine="567"/>
        <w:jc w:val="both"/>
        <w:rPr>
          <w:rFonts w:eastAsia="Calibri"/>
          <w:sz w:val="24"/>
          <w:szCs w:val="24"/>
        </w:rPr>
      </w:pPr>
      <w:r>
        <w:rPr>
          <w:sz w:val="24"/>
          <w:szCs w:val="24"/>
        </w:rPr>
        <w:t xml:space="preserve">2) </w:t>
      </w:r>
      <w:r>
        <w:rPr>
          <w:rFonts w:eastAsia="Calibri"/>
          <w:sz w:val="24"/>
          <w:szCs w:val="24"/>
        </w:rPr>
        <w:t xml:space="preserve">фамилию, имя, отчество (последнее – при наличии) </w:t>
      </w:r>
      <w:r>
        <w:rPr>
          <w:sz w:val="24"/>
          <w:szCs w:val="24"/>
        </w:rPr>
        <w:t xml:space="preserve">либо наименование, сведения о месте нахождения заявителя - юридического лица, а также номер (номера) контактного </w:t>
      </w:r>
      <w:r>
        <w:rPr>
          <w:sz w:val="24"/>
          <w:szCs w:val="24"/>
        </w:rPr>
        <w:lastRenderedPageBreak/>
        <w:t xml:space="preserve">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51B8C" w:rsidRDefault="00C51B8C" w:rsidP="00C51B8C">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C51B8C" w:rsidRDefault="00C51B8C" w:rsidP="00C51B8C">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Органы и уполномоченные на рассмотрение жалобы должностные лица, которым может быть направлена жалоба</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C51B8C" w:rsidRDefault="00C51B8C" w:rsidP="00C51B8C">
      <w:pPr>
        <w:ind w:firstLine="567"/>
        <w:jc w:val="both"/>
        <w:rPr>
          <w:sz w:val="24"/>
          <w:szCs w:val="24"/>
        </w:rPr>
      </w:pPr>
      <w:r>
        <w:rPr>
          <w:bCs w:val="0"/>
          <w:sz w:val="24"/>
          <w:szCs w:val="24"/>
        </w:rPr>
        <w:t>98. Жалоба рассматривается в соответствии с законодательством.</w:t>
      </w:r>
      <w:r>
        <w:rPr>
          <w:sz w:val="24"/>
          <w:szCs w:val="24"/>
        </w:rPr>
        <w:t xml:space="preserve"> </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Порядок подачи и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C51B8C" w:rsidRDefault="00C51B8C" w:rsidP="00C51B8C">
      <w:pPr>
        <w:ind w:firstLine="567"/>
        <w:jc w:val="both"/>
        <w:rPr>
          <w:sz w:val="24"/>
          <w:szCs w:val="24"/>
        </w:rPr>
      </w:pPr>
      <w:r>
        <w:rPr>
          <w:sz w:val="24"/>
          <w:szCs w:val="24"/>
        </w:rPr>
        <w:t xml:space="preserve">почтовый адрес: 461236, Оренбургская область, Новосергиевский район, село Рыбкино, ул. Чапаева, дом 33.; </w:t>
      </w:r>
      <w:r>
        <w:rPr>
          <w:bCs w:val="0"/>
          <w:sz w:val="24"/>
          <w:szCs w:val="24"/>
        </w:rPr>
        <w:t>е-</w:t>
      </w:r>
      <w:r>
        <w:rPr>
          <w:bCs w:val="0"/>
          <w:sz w:val="24"/>
          <w:szCs w:val="24"/>
          <w:lang w:val="en-US"/>
        </w:rPr>
        <w:t>mail</w:t>
      </w:r>
      <w:r>
        <w:rPr>
          <w:bCs w:val="0"/>
          <w:sz w:val="24"/>
          <w:szCs w:val="24"/>
        </w:rPr>
        <w:t>:</w:t>
      </w:r>
      <w:r>
        <w:rPr>
          <w:sz w:val="24"/>
          <w:szCs w:val="24"/>
        </w:rPr>
        <w:t xml:space="preserve"> </w:t>
      </w:r>
      <w:hyperlink r:id="rId18" w:history="1">
        <w:r>
          <w:rPr>
            <w:rStyle w:val="a3"/>
            <w:sz w:val="24"/>
            <w:szCs w:val="24"/>
            <w:lang w:val="en-US"/>
          </w:rPr>
          <w:t>srybkino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sz w:val="24"/>
          <w:szCs w:val="24"/>
        </w:rPr>
        <w:t xml:space="preserve">; </w:t>
      </w:r>
    </w:p>
    <w:p w:rsidR="00C51B8C" w:rsidRDefault="00C51B8C" w:rsidP="00C51B8C">
      <w:pPr>
        <w:ind w:firstLine="567"/>
        <w:jc w:val="both"/>
        <w:rPr>
          <w:bCs w:val="0"/>
          <w:sz w:val="24"/>
          <w:szCs w:val="24"/>
        </w:rPr>
      </w:pPr>
      <w:r>
        <w:rPr>
          <w:bCs w:val="0"/>
          <w:sz w:val="24"/>
          <w:szCs w:val="24"/>
        </w:rPr>
        <w:t>официальный сайт</w:t>
      </w:r>
      <w:r>
        <w:rPr>
          <w:sz w:val="24"/>
          <w:szCs w:val="24"/>
        </w:rPr>
        <w:t xml:space="preserve"> Органа местного самоуправления:</w:t>
      </w:r>
      <w:r>
        <w:rPr>
          <w:bCs w:val="0"/>
          <w:sz w:val="24"/>
          <w:szCs w:val="24"/>
        </w:rPr>
        <w:t xml:space="preserve"> </w:t>
      </w:r>
      <w:r>
        <w:rPr>
          <w:sz w:val="24"/>
          <w:szCs w:val="24"/>
          <w:lang w:val="pt-BR"/>
        </w:rPr>
        <w:t>http</w:t>
      </w:r>
      <w:r>
        <w:rPr>
          <w:sz w:val="24"/>
          <w:szCs w:val="24"/>
        </w:rPr>
        <w:t>:</w:t>
      </w:r>
      <w:r>
        <w:rPr>
          <w:noProof/>
          <w:sz w:val="24"/>
          <w:szCs w:val="24"/>
        </w:rPr>
        <w:t>//</w:t>
      </w:r>
      <w:r>
        <w:rPr>
          <w:sz w:val="24"/>
          <w:szCs w:val="24"/>
        </w:rPr>
        <w:t>рыбкинский.рф/;</w:t>
      </w:r>
    </w:p>
    <w:p w:rsidR="00C51B8C" w:rsidRDefault="00C51B8C" w:rsidP="00C51B8C">
      <w:pPr>
        <w:ind w:firstLine="567"/>
        <w:jc w:val="both"/>
        <w:rPr>
          <w:sz w:val="24"/>
          <w:szCs w:val="24"/>
        </w:rPr>
      </w:pPr>
      <w:r>
        <w:rPr>
          <w:spacing w:val="-6"/>
          <w:sz w:val="24"/>
          <w:szCs w:val="24"/>
        </w:rPr>
        <w:t>Портал</w:t>
      </w:r>
      <w:r>
        <w:rPr>
          <w:sz w:val="24"/>
          <w:szCs w:val="24"/>
        </w:rPr>
        <w:t xml:space="preserve">, электронный адрес: </w:t>
      </w:r>
      <w:hyperlink r:id="rId19" w:history="1">
        <w:r>
          <w:rPr>
            <w:rStyle w:val="a3"/>
            <w:sz w:val="24"/>
            <w:szCs w:val="24"/>
          </w:rPr>
          <w:t>www.</w:t>
        </w:r>
      </w:hyperlink>
      <w:hyperlink r:id="rId20" w:history="1">
        <w:r>
          <w:rPr>
            <w:rStyle w:val="a3"/>
            <w:bCs w:val="0"/>
            <w:sz w:val="24"/>
            <w:szCs w:val="24"/>
          </w:rPr>
          <w:t>gosuslugi.ru</w:t>
        </w:r>
      </w:hyperlink>
      <w:r>
        <w:rPr>
          <w:color w:val="000000"/>
          <w:sz w:val="24"/>
          <w:szCs w:val="24"/>
        </w:rPr>
        <w:t>;</w:t>
      </w:r>
    </w:p>
    <w:p w:rsidR="00C51B8C" w:rsidRDefault="00C51B8C" w:rsidP="00C51B8C">
      <w:pPr>
        <w:ind w:firstLine="567"/>
        <w:jc w:val="both"/>
        <w:rPr>
          <w:sz w:val="24"/>
          <w:szCs w:val="24"/>
        </w:rPr>
      </w:pPr>
      <w:r>
        <w:rPr>
          <w:sz w:val="24"/>
          <w:szCs w:val="24"/>
        </w:rPr>
        <w:t xml:space="preserve">адреса, номера телефонов </w:t>
      </w:r>
      <w:r>
        <w:rPr>
          <w:bCs w:val="0"/>
          <w:sz w:val="24"/>
          <w:szCs w:val="24"/>
        </w:rPr>
        <w:t>структурных подразделений</w:t>
      </w:r>
      <w:r>
        <w:rPr>
          <w:sz w:val="24"/>
          <w:szCs w:val="24"/>
        </w:rPr>
        <w:t>: 8(35339)96645, факс 8(35339)6688</w:t>
      </w:r>
      <w:r>
        <w:rPr>
          <w:bCs w:val="0"/>
          <w:i/>
          <w:sz w:val="24"/>
          <w:szCs w:val="24"/>
        </w:rPr>
        <w:t>.</w:t>
      </w:r>
    </w:p>
    <w:p w:rsidR="00C51B8C" w:rsidRDefault="00C51B8C" w:rsidP="00C51B8C">
      <w:pPr>
        <w:ind w:firstLine="567"/>
        <w:jc w:val="both"/>
        <w:rPr>
          <w:sz w:val="24"/>
          <w:szCs w:val="24"/>
        </w:rPr>
      </w:pPr>
      <w:bookmarkStart w:id="5" w:name="Par729"/>
      <w:bookmarkEnd w:id="5"/>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51B8C" w:rsidRDefault="00C51B8C" w:rsidP="00C51B8C">
      <w:pPr>
        <w:ind w:firstLine="567"/>
        <w:jc w:val="both"/>
        <w:rPr>
          <w:sz w:val="24"/>
          <w:szCs w:val="24"/>
        </w:rPr>
      </w:pPr>
      <w:r>
        <w:rPr>
          <w:sz w:val="24"/>
          <w:szCs w:val="24"/>
        </w:rPr>
        <w:t>101. Жалоба в письменной форме может быть также направлена по почте.</w:t>
      </w:r>
    </w:p>
    <w:p w:rsidR="00C51B8C" w:rsidRDefault="00C51B8C" w:rsidP="00C51B8C">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1B8C" w:rsidRDefault="00C51B8C" w:rsidP="00C51B8C">
      <w:pPr>
        <w:ind w:firstLine="567"/>
        <w:jc w:val="both"/>
        <w:rPr>
          <w:sz w:val="24"/>
          <w:szCs w:val="24"/>
        </w:rPr>
      </w:pPr>
      <w:r>
        <w:rPr>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C51B8C" w:rsidRDefault="00C51B8C" w:rsidP="00C51B8C">
      <w:pPr>
        <w:ind w:firstLine="567"/>
        <w:jc w:val="both"/>
        <w:rPr>
          <w:sz w:val="24"/>
          <w:szCs w:val="24"/>
        </w:rPr>
      </w:pPr>
      <w:r>
        <w:rPr>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Pr>
            <w:rStyle w:val="a3"/>
            <w:sz w:val="24"/>
            <w:szCs w:val="24"/>
          </w:rPr>
          <w:t>Федерального закона от 27 июля 2010 года № 210-ФЗ "Об организации предоставления государственных и муниципальных услуг"</w:t>
        </w:r>
      </w:hyperlink>
      <w:r>
        <w:rPr>
          <w:sz w:val="24"/>
          <w:szCs w:val="24"/>
        </w:rPr>
        <w:t> и в порядке, установленном </w:t>
      </w:r>
      <w:hyperlink r:id="rId22" w:history="1">
        <w:r>
          <w:rPr>
            <w:rStyle w:val="a3"/>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2D2D2D"/>
          <w:spacing w:val="2"/>
          <w:sz w:val="24"/>
          <w:szCs w:val="24"/>
          <w:shd w:val="clear" w:color="auto" w:fill="FFFFFF"/>
        </w:rPr>
        <w:t>.</w:t>
      </w:r>
      <w:r>
        <w:rPr>
          <w:sz w:val="24"/>
          <w:szCs w:val="24"/>
        </w:rPr>
        <w:t xml:space="preserve"> </w:t>
      </w:r>
    </w:p>
    <w:p w:rsidR="00C51B8C" w:rsidRDefault="00C51B8C" w:rsidP="00C51B8C">
      <w:pPr>
        <w:ind w:firstLine="567"/>
        <w:jc w:val="both"/>
        <w:rPr>
          <w:sz w:val="24"/>
          <w:szCs w:val="24"/>
        </w:rPr>
      </w:pPr>
      <w:r>
        <w:rPr>
          <w:sz w:val="24"/>
          <w:szCs w:val="24"/>
        </w:rPr>
        <w:lastRenderedPageBreak/>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Сроки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51B8C" w:rsidRDefault="00C51B8C" w:rsidP="00C51B8C">
      <w:pPr>
        <w:ind w:firstLine="567"/>
        <w:jc w:val="both"/>
        <w:rPr>
          <w:sz w:val="24"/>
          <w:szCs w:val="24"/>
        </w:rPr>
      </w:pPr>
      <w:r>
        <w:rPr>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4"/>
          <w:szCs w:val="24"/>
        </w:rPr>
        <w:t>в течение пяти рабочих дней со дня ее регистрации</w:t>
      </w:r>
      <w:r>
        <w:rPr>
          <w:sz w:val="24"/>
          <w:szCs w:val="24"/>
        </w:rPr>
        <w:t>.</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Перечень оснований для отказа в удовлетворении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107. В удовлетворении жалобы отказывается в случае:</w:t>
      </w:r>
    </w:p>
    <w:p w:rsidR="00C51B8C" w:rsidRDefault="00C51B8C" w:rsidP="00C51B8C">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C51B8C" w:rsidRDefault="00C51B8C" w:rsidP="00C51B8C">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C51B8C" w:rsidRDefault="00C51B8C" w:rsidP="00C51B8C">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51B8C" w:rsidRDefault="00C51B8C" w:rsidP="00C51B8C">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C51B8C" w:rsidRDefault="00C51B8C" w:rsidP="00C51B8C">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51B8C" w:rsidRDefault="00C51B8C" w:rsidP="00C51B8C">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Перечень оснований для приостановления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sz w:val="24"/>
          <w:szCs w:val="24"/>
        </w:rPr>
      </w:pPr>
      <w:r>
        <w:rPr>
          <w:sz w:val="24"/>
          <w:szCs w:val="24"/>
        </w:rPr>
        <w:t>109. Основания для приостановления рассмотрения жалобы отсутствуют.</w:t>
      </w:r>
    </w:p>
    <w:p w:rsidR="00C51B8C" w:rsidRDefault="00C51B8C" w:rsidP="00C51B8C">
      <w:pPr>
        <w:ind w:firstLine="567"/>
        <w:jc w:val="both"/>
        <w:rPr>
          <w:bCs w:val="0"/>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Результат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110. По результатам рассмотрения жалобы, выносится одно из следующих решений:</w:t>
      </w:r>
    </w:p>
    <w:p w:rsidR="00C51B8C" w:rsidRDefault="00C51B8C" w:rsidP="00C51B8C">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C51B8C" w:rsidRDefault="00C51B8C" w:rsidP="00C51B8C">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C51B8C" w:rsidRDefault="00C51B8C" w:rsidP="00C51B8C">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bookmarkStart w:id="6" w:name="Par768"/>
      <w:bookmarkEnd w:id="6"/>
      <w:r>
        <w:rPr>
          <w:b/>
          <w:bCs w:val="0"/>
          <w:sz w:val="24"/>
          <w:szCs w:val="24"/>
        </w:rPr>
        <w:lastRenderedPageBreak/>
        <w:t>Порядок информирования заявителя о результатах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widowControl w:val="0"/>
        <w:autoSpaceDE w:val="0"/>
        <w:autoSpaceDN w:val="0"/>
        <w:adjustRightInd w:val="0"/>
        <w:ind w:firstLine="567"/>
        <w:jc w:val="both"/>
        <w:rPr>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51B8C" w:rsidRDefault="00C51B8C" w:rsidP="00C51B8C">
      <w:pPr>
        <w:widowControl w:val="0"/>
        <w:autoSpaceDE w:val="0"/>
        <w:autoSpaceDN w:val="0"/>
        <w:adjustRightInd w:val="0"/>
        <w:ind w:firstLine="567"/>
        <w:jc w:val="both"/>
        <w:rPr>
          <w:bCs w:val="0"/>
          <w:sz w:val="24"/>
          <w:szCs w:val="24"/>
        </w:rPr>
      </w:pPr>
    </w:p>
    <w:p w:rsidR="00C51B8C" w:rsidRDefault="00C51B8C" w:rsidP="00C51B8C">
      <w:pPr>
        <w:pStyle w:val="3TimesNewRoman14075"/>
        <w:spacing w:before="0" w:after="0"/>
        <w:ind w:firstLine="567"/>
        <w:rPr>
          <w:b/>
          <w:bCs w:val="0"/>
          <w:sz w:val="24"/>
          <w:szCs w:val="24"/>
        </w:rPr>
      </w:pPr>
      <w:bookmarkStart w:id="7" w:name="Par782"/>
      <w:bookmarkEnd w:id="7"/>
      <w:r>
        <w:rPr>
          <w:b/>
          <w:bCs w:val="0"/>
          <w:sz w:val="24"/>
          <w:szCs w:val="24"/>
        </w:rPr>
        <w:t>Порядок обжалования решения по жалобе</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C51B8C" w:rsidRDefault="00C51B8C" w:rsidP="00C51B8C">
      <w:pPr>
        <w:ind w:firstLine="567"/>
        <w:jc w:val="both"/>
        <w:rPr>
          <w:sz w:val="24"/>
          <w:szCs w:val="24"/>
        </w:rPr>
      </w:pPr>
      <w:r>
        <w:rPr>
          <w:sz w:val="24"/>
          <w:szCs w:val="24"/>
        </w:rPr>
        <w:t>114. В ответе по результатам рассмотрения жалобы указываются:</w:t>
      </w:r>
    </w:p>
    <w:p w:rsidR="00C51B8C" w:rsidRDefault="00C51B8C" w:rsidP="00C51B8C">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C51B8C" w:rsidRDefault="00C51B8C" w:rsidP="00C51B8C">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C51B8C" w:rsidRDefault="00C51B8C" w:rsidP="00C51B8C">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C51B8C" w:rsidRDefault="00C51B8C" w:rsidP="00C51B8C">
      <w:pPr>
        <w:ind w:firstLine="567"/>
        <w:jc w:val="both"/>
        <w:rPr>
          <w:sz w:val="24"/>
          <w:szCs w:val="24"/>
        </w:rPr>
      </w:pPr>
      <w:r>
        <w:rPr>
          <w:sz w:val="24"/>
          <w:szCs w:val="24"/>
        </w:rPr>
        <w:t>4) фамилия, имя, отчество (при наличии) или наименование заявителя;</w:t>
      </w:r>
    </w:p>
    <w:p w:rsidR="00C51B8C" w:rsidRDefault="00C51B8C" w:rsidP="00C51B8C">
      <w:pPr>
        <w:ind w:firstLine="567"/>
        <w:jc w:val="both"/>
        <w:rPr>
          <w:sz w:val="24"/>
          <w:szCs w:val="24"/>
        </w:rPr>
      </w:pPr>
      <w:r>
        <w:rPr>
          <w:sz w:val="24"/>
          <w:szCs w:val="24"/>
        </w:rPr>
        <w:t>5) основания для принятия решения по жалобе;</w:t>
      </w:r>
    </w:p>
    <w:p w:rsidR="00C51B8C" w:rsidRDefault="00C51B8C" w:rsidP="00C51B8C">
      <w:pPr>
        <w:ind w:firstLine="567"/>
        <w:jc w:val="both"/>
        <w:rPr>
          <w:sz w:val="24"/>
          <w:szCs w:val="24"/>
        </w:rPr>
      </w:pPr>
      <w:r>
        <w:rPr>
          <w:sz w:val="24"/>
          <w:szCs w:val="24"/>
        </w:rPr>
        <w:t>6) принятое по жалобе решение;</w:t>
      </w:r>
    </w:p>
    <w:p w:rsidR="00C51B8C" w:rsidRDefault="00C51B8C" w:rsidP="00C51B8C">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51B8C" w:rsidRDefault="00C51B8C" w:rsidP="00C51B8C">
      <w:pPr>
        <w:ind w:firstLine="567"/>
        <w:jc w:val="both"/>
        <w:rPr>
          <w:sz w:val="24"/>
          <w:szCs w:val="24"/>
        </w:rPr>
      </w:pPr>
      <w:r>
        <w:rPr>
          <w:sz w:val="24"/>
          <w:szCs w:val="24"/>
        </w:rPr>
        <w:t>сведения о порядке обжалования принятого по жалобе решения.</w:t>
      </w:r>
    </w:p>
    <w:p w:rsidR="00C51B8C" w:rsidRDefault="00C51B8C" w:rsidP="00C51B8C">
      <w:pPr>
        <w:ind w:firstLine="567"/>
        <w:jc w:val="both"/>
        <w:rPr>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Право заявителя на получение информации и документов, необходимых для обоснования и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51B8C" w:rsidRDefault="00C51B8C" w:rsidP="00C51B8C">
      <w:pPr>
        <w:ind w:firstLine="567"/>
        <w:jc w:val="both"/>
        <w:rPr>
          <w:bCs w:val="0"/>
          <w:sz w:val="24"/>
          <w:szCs w:val="24"/>
        </w:rPr>
      </w:pPr>
    </w:p>
    <w:p w:rsidR="00C51B8C" w:rsidRDefault="00C51B8C" w:rsidP="00C51B8C">
      <w:pPr>
        <w:pStyle w:val="3TimesNewRoman14075"/>
        <w:spacing w:before="0" w:after="0"/>
        <w:ind w:firstLine="567"/>
        <w:rPr>
          <w:b/>
          <w:bCs w:val="0"/>
          <w:sz w:val="24"/>
          <w:szCs w:val="24"/>
        </w:rPr>
      </w:pPr>
      <w:r>
        <w:rPr>
          <w:b/>
          <w:bCs w:val="0"/>
          <w:sz w:val="24"/>
          <w:szCs w:val="24"/>
        </w:rPr>
        <w:t>Способы информирования заявителя о порядке подачи и рассмотрения жалобы</w:t>
      </w:r>
    </w:p>
    <w:p w:rsidR="00C51B8C" w:rsidRDefault="00C51B8C" w:rsidP="00C51B8C">
      <w:pPr>
        <w:pStyle w:val="3TimesNewRoman14075"/>
        <w:spacing w:before="0" w:after="0"/>
        <w:ind w:firstLine="567"/>
        <w:rPr>
          <w:b/>
          <w:bCs w:val="0"/>
          <w:sz w:val="24"/>
          <w:szCs w:val="24"/>
        </w:rPr>
      </w:pPr>
    </w:p>
    <w:p w:rsidR="00C51B8C" w:rsidRDefault="00C51B8C" w:rsidP="00C51B8C">
      <w:pPr>
        <w:ind w:firstLine="567"/>
        <w:jc w:val="both"/>
        <w:rPr>
          <w:bCs w:val="0"/>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C51B8C" w:rsidRDefault="00C51B8C" w:rsidP="00C51B8C">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C51B8C" w:rsidRDefault="00C51B8C" w:rsidP="00C51B8C">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C51B8C" w:rsidRDefault="00C51B8C" w:rsidP="00C51B8C">
      <w:pPr>
        <w:ind w:firstLine="567"/>
        <w:jc w:val="both"/>
        <w:rPr>
          <w:color w:val="000000"/>
          <w:sz w:val="24"/>
          <w:szCs w:val="24"/>
        </w:rPr>
      </w:pPr>
      <w:r>
        <w:rPr>
          <w:sz w:val="24"/>
          <w:szCs w:val="24"/>
        </w:rPr>
        <w:t xml:space="preserve">3) 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w:t>
      </w:r>
      <w:r>
        <w:rPr>
          <w:sz w:val="24"/>
          <w:szCs w:val="24"/>
        </w:rPr>
        <w:t>Органа местного самоуправления</w:t>
      </w:r>
      <w:r>
        <w:rPr>
          <w:color w:val="000000"/>
          <w:sz w:val="24"/>
          <w:szCs w:val="24"/>
        </w:rPr>
        <w:t xml:space="preserve"> в сети Интернет:</w:t>
      </w:r>
      <w:r>
        <w:rPr>
          <w:bCs w:val="0"/>
          <w:color w:val="000000"/>
          <w:sz w:val="24"/>
          <w:szCs w:val="24"/>
        </w:rPr>
        <w:t xml:space="preserve"> </w:t>
      </w:r>
      <w:r>
        <w:rPr>
          <w:color w:val="000000" w:themeColor="text1"/>
          <w:sz w:val="24"/>
          <w:szCs w:val="24"/>
          <w:u w:val="single"/>
          <w:lang w:val="pt-BR"/>
        </w:rPr>
        <w:t>http</w:t>
      </w:r>
      <w:r>
        <w:rPr>
          <w:color w:val="000000" w:themeColor="text1"/>
          <w:sz w:val="24"/>
          <w:szCs w:val="24"/>
          <w:u w:val="single"/>
        </w:rPr>
        <w:t>:</w:t>
      </w:r>
      <w:r>
        <w:rPr>
          <w:noProof/>
          <w:color w:val="000000" w:themeColor="text1"/>
          <w:sz w:val="24"/>
          <w:szCs w:val="24"/>
          <w:u w:val="single"/>
        </w:rPr>
        <w:t>//рыбкинский,рф/</w:t>
      </w:r>
      <w:r>
        <w:rPr>
          <w:color w:val="000000" w:themeColor="text1"/>
          <w:sz w:val="24"/>
          <w:szCs w:val="24"/>
        </w:rPr>
        <w:t>;</w:t>
      </w:r>
    </w:p>
    <w:p w:rsidR="00C51B8C" w:rsidRDefault="00C51B8C" w:rsidP="00C51B8C">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150EBF" w:rsidRDefault="00150EBF">
      <w:bookmarkStart w:id="8" w:name="_GoBack"/>
      <w:bookmarkEnd w:id="8"/>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4">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5">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C"/>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1B8C"/>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83C15"/>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8C"/>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C51B8C"/>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51B8C"/>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C51B8C"/>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C51B8C"/>
    <w:pPr>
      <w:keepNext/>
      <w:numPr>
        <w:ilvl w:val="3"/>
        <w:numId w:val="1"/>
      </w:numPr>
      <w:spacing w:before="240" w:after="60"/>
      <w:outlineLvl w:val="3"/>
    </w:pPr>
    <w:rPr>
      <w:b/>
    </w:rPr>
  </w:style>
  <w:style w:type="paragraph" w:styleId="5">
    <w:name w:val="heading 5"/>
    <w:basedOn w:val="a"/>
    <w:next w:val="a"/>
    <w:link w:val="50"/>
    <w:semiHidden/>
    <w:unhideWhenUsed/>
    <w:qFormat/>
    <w:rsid w:val="00C51B8C"/>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51B8C"/>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51B8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51B8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51B8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B8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51B8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51B8C"/>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C51B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51B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51B8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51B8C"/>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51B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51B8C"/>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C51B8C"/>
    <w:rPr>
      <w:color w:val="0000FF"/>
      <w:u w:val="single"/>
    </w:rPr>
  </w:style>
  <w:style w:type="character" w:customStyle="1" w:styleId="a4">
    <w:name w:val="Основной текст с отступом Знак"/>
    <w:aliases w:val="Основной текст 1 Знак,Нумерованный список !! Знак"/>
    <w:basedOn w:val="a0"/>
    <w:link w:val="a5"/>
    <w:semiHidden/>
    <w:locked/>
    <w:rsid w:val="00C51B8C"/>
    <w:rPr>
      <w:rFonts w:ascii="Times New Roman" w:eastAsia="Times New Roman" w:hAnsi="Times New Roman" w:cs="Times New Roman"/>
      <w:bCs/>
      <w:sz w:val="28"/>
      <w:szCs w:val="28"/>
      <w:lang w:eastAsia="ru-RU"/>
    </w:rPr>
  </w:style>
  <w:style w:type="paragraph" w:styleId="a5">
    <w:name w:val="Body Text Indent"/>
    <w:aliases w:val="Основной текст 1,Нумерованный список !!"/>
    <w:basedOn w:val="a"/>
    <w:link w:val="a4"/>
    <w:semiHidden/>
    <w:unhideWhenUsed/>
    <w:qFormat/>
    <w:rsid w:val="00C51B8C"/>
    <w:pPr>
      <w:spacing w:after="120"/>
      <w:ind w:left="283"/>
    </w:pPr>
  </w:style>
  <w:style w:type="character" w:customStyle="1" w:styleId="11">
    <w:name w:val="Основной текст с отступом Знак1"/>
    <w:basedOn w:val="a0"/>
    <w:uiPriority w:val="99"/>
    <w:semiHidden/>
    <w:rsid w:val="00C51B8C"/>
    <w:rPr>
      <w:rFonts w:ascii="Times New Roman" w:eastAsia="Times New Roman" w:hAnsi="Times New Roman" w:cs="Times New Roman"/>
      <w:bCs/>
      <w:sz w:val="28"/>
      <w:szCs w:val="28"/>
      <w:lang w:eastAsia="ru-RU"/>
    </w:rPr>
  </w:style>
  <w:style w:type="paragraph" w:styleId="a6">
    <w:name w:val="List Paragraph"/>
    <w:basedOn w:val="a"/>
    <w:uiPriority w:val="34"/>
    <w:qFormat/>
    <w:rsid w:val="00C51B8C"/>
    <w:pPr>
      <w:ind w:left="720"/>
      <w:contextualSpacing/>
    </w:pPr>
  </w:style>
  <w:style w:type="character" w:customStyle="1" w:styleId="ConsPlusNormal">
    <w:name w:val="ConsPlusNormal Знак"/>
    <w:link w:val="ConsPlusNormal0"/>
    <w:locked/>
    <w:rsid w:val="00C51B8C"/>
    <w:rPr>
      <w:rFonts w:ascii="Calibri" w:eastAsia="Times New Roman" w:hAnsi="Calibri" w:cs="Calibri"/>
      <w:szCs w:val="20"/>
      <w:lang w:eastAsia="ru-RU"/>
    </w:rPr>
  </w:style>
  <w:style w:type="paragraph" w:customStyle="1" w:styleId="ConsPlusNormal0">
    <w:name w:val="ConsPlusNormal"/>
    <w:link w:val="ConsPlusNormal"/>
    <w:qFormat/>
    <w:rsid w:val="00C51B8C"/>
    <w:pPr>
      <w:widowControl w:val="0"/>
      <w:autoSpaceDE w:val="0"/>
      <w:autoSpaceDN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qFormat/>
    <w:rsid w:val="00C51B8C"/>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21">
    <w:name w:val="Основной текст2"/>
    <w:basedOn w:val="a"/>
    <w:qFormat/>
    <w:rsid w:val="00C51B8C"/>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FontStyle32">
    <w:name w:val="Font Style32"/>
    <w:rsid w:val="00C51B8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B8C"/>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C51B8C"/>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C51B8C"/>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C51B8C"/>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C51B8C"/>
    <w:pPr>
      <w:keepNext/>
      <w:numPr>
        <w:ilvl w:val="3"/>
        <w:numId w:val="1"/>
      </w:numPr>
      <w:spacing w:before="240" w:after="60"/>
      <w:outlineLvl w:val="3"/>
    </w:pPr>
    <w:rPr>
      <w:b/>
    </w:rPr>
  </w:style>
  <w:style w:type="paragraph" w:styleId="5">
    <w:name w:val="heading 5"/>
    <w:basedOn w:val="a"/>
    <w:next w:val="a"/>
    <w:link w:val="50"/>
    <w:semiHidden/>
    <w:unhideWhenUsed/>
    <w:qFormat/>
    <w:rsid w:val="00C51B8C"/>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C51B8C"/>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C51B8C"/>
    <w:pPr>
      <w:keepNext/>
      <w:keepLines/>
      <w:numPr>
        <w:ilvl w:val="6"/>
        <w:numId w:val="1"/>
      </w:numPr>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51B8C"/>
    <w:pPr>
      <w:keepNext/>
      <w:keepLines/>
      <w:numPr>
        <w:ilvl w:val="7"/>
        <w:numId w:val="1"/>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51B8C"/>
    <w:pPr>
      <w:keepNext/>
      <w:keepLines/>
      <w:numPr>
        <w:ilvl w:val="8"/>
        <w:numId w:val="1"/>
      </w:numPr>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1B8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51B8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51B8C"/>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C51B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51B8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51B8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C51B8C"/>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C51B8C"/>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C51B8C"/>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C51B8C"/>
    <w:rPr>
      <w:color w:val="0000FF"/>
      <w:u w:val="single"/>
    </w:rPr>
  </w:style>
  <w:style w:type="character" w:customStyle="1" w:styleId="a4">
    <w:name w:val="Основной текст с отступом Знак"/>
    <w:aliases w:val="Основной текст 1 Знак,Нумерованный список !! Знак"/>
    <w:basedOn w:val="a0"/>
    <w:link w:val="a5"/>
    <w:semiHidden/>
    <w:locked/>
    <w:rsid w:val="00C51B8C"/>
    <w:rPr>
      <w:rFonts w:ascii="Times New Roman" w:eastAsia="Times New Roman" w:hAnsi="Times New Roman" w:cs="Times New Roman"/>
      <w:bCs/>
      <w:sz w:val="28"/>
      <w:szCs w:val="28"/>
      <w:lang w:eastAsia="ru-RU"/>
    </w:rPr>
  </w:style>
  <w:style w:type="paragraph" w:styleId="a5">
    <w:name w:val="Body Text Indent"/>
    <w:aliases w:val="Основной текст 1,Нумерованный список !!"/>
    <w:basedOn w:val="a"/>
    <w:link w:val="a4"/>
    <w:semiHidden/>
    <w:unhideWhenUsed/>
    <w:qFormat/>
    <w:rsid w:val="00C51B8C"/>
    <w:pPr>
      <w:spacing w:after="120"/>
      <w:ind w:left="283"/>
    </w:pPr>
  </w:style>
  <w:style w:type="character" w:customStyle="1" w:styleId="11">
    <w:name w:val="Основной текст с отступом Знак1"/>
    <w:basedOn w:val="a0"/>
    <w:uiPriority w:val="99"/>
    <w:semiHidden/>
    <w:rsid w:val="00C51B8C"/>
    <w:rPr>
      <w:rFonts w:ascii="Times New Roman" w:eastAsia="Times New Roman" w:hAnsi="Times New Roman" w:cs="Times New Roman"/>
      <w:bCs/>
      <w:sz w:val="28"/>
      <w:szCs w:val="28"/>
      <w:lang w:eastAsia="ru-RU"/>
    </w:rPr>
  </w:style>
  <w:style w:type="paragraph" w:styleId="a6">
    <w:name w:val="List Paragraph"/>
    <w:basedOn w:val="a"/>
    <w:uiPriority w:val="34"/>
    <w:qFormat/>
    <w:rsid w:val="00C51B8C"/>
    <w:pPr>
      <w:ind w:left="720"/>
      <w:contextualSpacing/>
    </w:pPr>
  </w:style>
  <w:style w:type="character" w:customStyle="1" w:styleId="ConsPlusNormal">
    <w:name w:val="ConsPlusNormal Знак"/>
    <w:link w:val="ConsPlusNormal0"/>
    <w:locked/>
    <w:rsid w:val="00C51B8C"/>
    <w:rPr>
      <w:rFonts w:ascii="Calibri" w:eastAsia="Times New Roman" w:hAnsi="Calibri" w:cs="Calibri"/>
      <w:szCs w:val="20"/>
      <w:lang w:eastAsia="ru-RU"/>
    </w:rPr>
  </w:style>
  <w:style w:type="paragraph" w:customStyle="1" w:styleId="ConsPlusNormal0">
    <w:name w:val="ConsPlusNormal"/>
    <w:link w:val="ConsPlusNormal"/>
    <w:qFormat/>
    <w:rsid w:val="00C51B8C"/>
    <w:pPr>
      <w:widowControl w:val="0"/>
      <w:autoSpaceDE w:val="0"/>
      <w:autoSpaceDN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qFormat/>
    <w:rsid w:val="00C51B8C"/>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21">
    <w:name w:val="Основной текст2"/>
    <w:basedOn w:val="a"/>
    <w:qFormat/>
    <w:rsid w:val="00C51B8C"/>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FontStyle32">
    <w:name w:val="Font Style32"/>
    <w:rsid w:val="00C51B8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5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http://www.pravo.gov.ru" TargetMode="External"/><Relationship Id="rId18" Type="http://schemas.openxmlformats.org/officeDocument/2006/relationships/hyperlink" Target="mailto:srybkino@mail.ru"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garantF1://12146661.0"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8644</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2018-04-20T10:17:00Z</dcterms:created>
  <dcterms:modified xsi:type="dcterms:W3CDTF">2018-04-20T10:17:00Z</dcterms:modified>
</cp:coreProperties>
</file>